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A6A" w:rsidRDefault="00240A6A" w:rsidP="00FC5279">
      <w:pPr>
        <w:jc w:val="center"/>
        <w:rPr>
          <w:rFonts w:ascii="Times New Roman" w:hAnsi="Times New Roman" w:cs="Times New Roman"/>
          <w:b/>
          <w:sz w:val="28"/>
          <w:szCs w:val="28"/>
        </w:rPr>
      </w:pPr>
      <w:r w:rsidRPr="00F440EF">
        <w:rPr>
          <w:rFonts w:ascii="Times New Roman" w:hAnsi="Times New Roman" w:cs="Times New Roman"/>
          <w:noProof/>
          <w:lang w:eastAsia="ru-RU"/>
        </w:rPr>
        <mc:AlternateContent>
          <mc:Choice Requires="wpg">
            <w:drawing>
              <wp:anchor distT="0" distB="0" distL="114300" distR="114300" simplePos="0" relativeHeight="251659264" behindDoc="0" locked="0" layoutInCell="1" allowOverlap="1" wp14:anchorId="27702ED5" wp14:editId="15C17BE5">
                <wp:simplePos x="0" y="0"/>
                <wp:positionH relativeFrom="margin">
                  <wp:align>right</wp:align>
                </wp:positionH>
                <wp:positionV relativeFrom="margin">
                  <wp:align>top</wp:align>
                </wp:positionV>
                <wp:extent cx="9609513" cy="1097280"/>
                <wp:effectExtent l="0" t="0" r="0" b="7620"/>
                <wp:wrapNone/>
                <wp:docPr id="1" name="Группа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9513" cy="1097280"/>
                          <a:chOff x="0" y="0"/>
                          <a:chExt cx="73152" cy="12161"/>
                        </a:xfrm>
                      </wpg:grpSpPr>
                      <wps:wsp>
                        <wps:cNvPr id="2" name="Прямоугольник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rgbClr val="5B9BD5">
                              <a:lumMod val="100000"/>
                              <a:lumOff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 name="Прямоугольник 151"/>
                        <wps:cNvSpPr>
                          <a:spLocks noChangeArrowheads="1"/>
                        </wps:cNvSpPr>
                        <wps:spPr bwMode="auto">
                          <a:xfrm>
                            <a:off x="0" y="0"/>
                            <a:ext cx="73152" cy="1216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556320" id="Группа 149" o:spid="_x0000_s1026" style="position:absolute;margin-left:705.45pt;margin-top:0;width:756.65pt;height:86.4pt;z-index:251659264;mso-position-horizontal:right;mso-position-horizontal-relative:margin;mso-position-vertical:top;mso-position-vertical-relative:mar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DIoJgrdAAAABgEAAA8AAABkcnMvZG93bnJl&#10;di54bWxMj0FrwkAQhe+F/odlCr3VTQy2kmYjItqTCNVC6W3MjkkwOxuyaxL/vWsv7WV4wxve+yZb&#10;jKYRPXWutqwgnkQgiAuray4VfB02L3MQziNrbCyTgis5WOSPDxmm2g78Sf3elyKEsEtRQeV9m0rp&#10;iooMuoltiYN3sp1BH9aulLrDIYSbRk6j6FUarDk0VNjSqqLivL8YBR8DDsskXvfb82l1/TnMdt/b&#10;mJR6fhqX7yA8jf7vGO74AR3ywHS0F9ZONArCI/533r1ZnCQgjkG9Tecg80z+x89vAA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">
                <v:shape id="Прямоугольник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pENMIA&#10;AADaAAAADwAAAGRycy9kb3ducmV2LnhtbESPwWrDMBBE74H8g9hCLyGR60NJnMimJISkp8ZuP2Cx&#10;traptDKWart/HxUKPQ4z84Y5FLM1YqTBd44VPG0SEMS10x03Cj7ez+stCB+QNRrHpOCHPBT5cnHA&#10;TLuJSxqr0IgIYZ+hgjaEPpPS1y1Z9BvXE0fv0w0WQ5RDI/WAU4RbI9MkeZYWO44LLfZ0bKn+qr6t&#10;gsuKXt9qczPlrktnupycP5+cUo8P88seRKA5/If/2letIIXfK/EGy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kQ0wgAAANoAAAAPAAAAAAAAAAAAAAAAAJgCAABkcnMvZG93&#10;bnJldi54bWxQSwUGAAAAAAQABAD1AAAAhwMAAAAA&#10;" path="m,l7312660,r,1129665l3619500,733425,,1091565,,xe" fillcolor="#5b9bd5" stroked="f" strokeweight="1pt">
                  <v:stroke joinstyle="miter"/>
                  <v:path arrowok="t" o:connecttype="custom" o:connectlocs="0,0;73177,0;73177,11310;36220,7343;0,10929;0,0" o:connectangles="0,0,0,0,0,0"/>
                </v:shape>
                <v:rect id="Прямоугольник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nkw8QA&#10;AADaAAAADwAAAGRycy9kb3ducmV2LnhtbESPT2vCQBTE7wW/w/KE3pqNFSSk2YiKQk9NawvF2yP7&#10;8gezb2N2G+O37xYKHoeZ+Q2TrSfTiZEG11pWsIhiEMSl1S3XCr4+D08JCOeRNXaWScGNHKzz2UOG&#10;qbZX/qDx6GsRIOxSVNB436dSurIhgy6yPXHwKjsY9EEOtdQDXgPcdPI5jlfSYMthocGedg2V5+OP&#10;UfC238lqdTuYyzI5Fdt9N36/m0Kpx/m0eQHhafL38H/7VStYwt+Vc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Z5MPEAAAA2gAAAA8AAAAAAAAAAAAAAAAAmAIAAGRycy9k&#10;b3ducmV2LnhtbFBLBQYAAAAABAAEAPUAAACJAwAAAAA=&#10;" stroked="f" strokeweight="1pt">
                  <v:fill r:id="rId9" o:title="" recolor="t" rotate="t" type="frame"/>
                </v:rect>
                <w10:wrap anchorx="margin" anchory="margin"/>
              </v:group>
            </w:pict>
          </mc:Fallback>
        </mc:AlternateContent>
      </w: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r w:rsidRPr="006C200D">
        <w:rPr>
          <w:rFonts w:ascii="Times New Roman" w:hAnsi="Times New Roman" w:cs="Times New Roman"/>
          <w:noProof/>
          <w:szCs w:val="28"/>
          <w:lang w:eastAsia="ru-RU"/>
        </w:rPr>
        <w:drawing>
          <wp:anchor distT="0" distB="0" distL="114300" distR="114300" simplePos="0" relativeHeight="251661312" behindDoc="0" locked="0" layoutInCell="1" allowOverlap="1" wp14:anchorId="2DEE9AFD" wp14:editId="35BCAD5C">
            <wp:simplePos x="0" y="0"/>
            <wp:positionH relativeFrom="margin">
              <wp:posOffset>3657023</wp:posOffset>
            </wp:positionH>
            <wp:positionV relativeFrom="paragraph">
              <wp:posOffset>9813</wp:posOffset>
            </wp:positionV>
            <wp:extent cx="2256790" cy="2286000"/>
            <wp:effectExtent l="0" t="0" r="0" b="0"/>
            <wp:wrapSquare wrapText="bothSides"/>
            <wp:docPr id="4" name="Рисунок 4" descr="\\33-srv\Папка обмена\logoSKV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3-srv\Папка обмена\logoSKVK.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6790" cy="228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240A6A" w:rsidP="00FC5279">
      <w:pPr>
        <w:jc w:val="center"/>
        <w:rPr>
          <w:rFonts w:ascii="Times New Roman" w:hAnsi="Times New Roman" w:cs="Times New Roman"/>
          <w:b/>
          <w:sz w:val="28"/>
          <w:szCs w:val="28"/>
        </w:rPr>
      </w:pPr>
    </w:p>
    <w:p w:rsidR="00240A6A" w:rsidRDefault="0015479E" w:rsidP="00240A6A">
      <w:pPr>
        <w:jc w:val="center"/>
        <w:rPr>
          <w:rFonts w:ascii="Times New Roman" w:hAnsi="Times New Roman" w:cs="Times New Roman"/>
          <w:b/>
          <w:sz w:val="28"/>
          <w:szCs w:val="28"/>
        </w:rPr>
      </w:pPr>
      <w:sdt>
        <w:sdtPr>
          <w:rPr>
            <w:caps/>
            <w:color w:val="5B9BD5" w:themeColor="accent1"/>
            <w:sz w:val="52"/>
            <w:szCs w:val="64"/>
          </w:rPr>
          <w:alias w:val="Название"/>
          <w:tag w:val=""/>
          <w:id w:val="164065679"/>
          <w:dataBinding w:prefixMappings="xmlns:ns0='http://purl.org/dc/elements/1.1/' xmlns:ns1='http://schemas.openxmlformats.org/package/2006/metadata/core-properties' " w:xpath="/ns1:coreProperties[1]/ns0:title[1]" w:storeItemID="{6C3C8BC8-F283-45AE-878A-BAB7291924A1}"/>
          <w:text w:multiLine="1"/>
        </w:sdtPr>
        <w:sdtEndPr/>
        <w:sdtContent>
          <w:r w:rsidR="000F4BE5">
            <w:rPr>
              <w:caps/>
              <w:color w:val="5B9BD5" w:themeColor="accent1"/>
              <w:sz w:val="52"/>
              <w:szCs w:val="64"/>
            </w:rPr>
            <w:t>ИНВЕСТИЦИОННая ПРОГРАММа ГОСУДАРСТВЕННОГО УНИТАРНОГО ПРЕДПРИЯТИЯ СТАВРОПОЛЬСКОГО КРАЯ «СТАВРОПОЛЬКРАЙВОДОКАНАЛ» ПО МОДЕРНИЗАЦИИ СИСТЕМ ВОДОСНАБЖЕНИЯ И КАНАЛИЗАЦИИ НА ПЕРИОД 2015-2019 ГОДЫ</w:t>
          </w:r>
        </w:sdtContent>
      </w:sdt>
    </w:p>
    <w:p w:rsidR="00035565" w:rsidRDefault="00035565" w:rsidP="00F93F53">
      <w:pPr>
        <w:spacing w:after="0" w:line="240" w:lineRule="auto"/>
        <w:jc w:val="center"/>
        <w:rPr>
          <w:rFonts w:ascii="Times New Roman" w:hAnsi="Times New Roman" w:cs="Times New Roman"/>
          <w:b/>
          <w:sz w:val="24"/>
          <w:szCs w:val="24"/>
        </w:rPr>
      </w:pPr>
    </w:p>
    <w:p w:rsidR="00B42CBC" w:rsidRDefault="00B42CBC" w:rsidP="00F93F53">
      <w:pPr>
        <w:spacing w:after="0" w:line="240" w:lineRule="auto"/>
        <w:jc w:val="center"/>
        <w:rPr>
          <w:rFonts w:ascii="Times New Roman" w:hAnsi="Times New Roman" w:cs="Times New Roman"/>
          <w:b/>
          <w:sz w:val="24"/>
          <w:szCs w:val="24"/>
        </w:rPr>
        <w:sectPr w:rsidR="00B42CBC" w:rsidSect="00B85B77">
          <w:footerReference w:type="default" r:id="rId11"/>
          <w:pgSz w:w="16838" w:h="11906" w:orient="landscape"/>
          <w:pgMar w:top="1304" w:right="680" w:bottom="567" w:left="680" w:header="709" w:footer="709" w:gutter="0"/>
          <w:cols w:space="708"/>
          <w:docGrid w:linePitch="360"/>
        </w:sectPr>
      </w:pPr>
    </w:p>
    <w:p w:rsidR="00B42CBC" w:rsidRPr="00B42CBC" w:rsidRDefault="00B42CBC" w:rsidP="00B42CBC">
      <w:pPr>
        <w:spacing w:after="0" w:line="240" w:lineRule="auto"/>
        <w:jc w:val="center"/>
        <w:rPr>
          <w:rFonts w:ascii="Times New Roman" w:hAnsi="Times New Roman" w:cs="Times New Roman"/>
          <w:b/>
          <w:bCs/>
        </w:rPr>
      </w:pPr>
      <w:r w:rsidRPr="00B42CBC">
        <w:rPr>
          <w:rFonts w:ascii="Times New Roman" w:hAnsi="Times New Roman" w:cs="Times New Roman"/>
          <w:b/>
          <w:bCs/>
        </w:rPr>
        <w:lastRenderedPageBreak/>
        <w:t>Инвестиционная программа ГУП СК "Ставрополькрайводоканал" по модернизации систем водоснабжения и канализации на 2015-2019 годы (с корректировкой 2016 года) разработана с учетом следующих нормативных правовых актов</w:t>
      </w:r>
    </w:p>
    <w:p w:rsidR="00B42CBC" w:rsidRPr="00B42CBC" w:rsidRDefault="00B42CBC" w:rsidP="00B42CBC">
      <w:pPr>
        <w:spacing w:after="0" w:line="240" w:lineRule="auto"/>
        <w:rPr>
          <w:rFonts w:ascii="Times New Roman" w:hAnsi="Times New Roman" w:cs="Times New Roman"/>
          <w:b/>
          <w:bCs/>
        </w:rPr>
      </w:pPr>
    </w:p>
    <w:tbl>
      <w:tblPr>
        <w:tblStyle w:val="ac"/>
        <w:tblW w:w="0" w:type="auto"/>
        <w:tblLook w:val="04A0" w:firstRow="1" w:lastRow="0" w:firstColumn="1" w:lastColumn="0" w:noHBand="0" w:noVBand="1"/>
      </w:tblPr>
      <w:tblGrid>
        <w:gridCol w:w="576"/>
        <w:gridCol w:w="9449"/>
      </w:tblGrid>
      <w:tr w:rsidR="00B42CBC" w:rsidRPr="00B42CBC" w:rsidTr="00B42CBC">
        <w:trPr>
          <w:trHeight w:val="343"/>
        </w:trPr>
        <w:tc>
          <w:tcPr>
            <w:tcW w:w="576" w:type="dxa"/>
            <w:tcBorders>
              <w:top w:val="single" w:sz="4" w:space="0" w:color="auto"/>
            </w:tcBorders>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w:t>
            </w:r>
          </w:p>
        </w:tc>
        <w:tc>
          <w:tcPr>
            <w:tcW w:w="14560" w:type="dxa"/>
            <w:tcBorders>
              <w:top w:val="single" w:sz="4" w:space="0" w:color="auto"/>
            </w:tcBorders>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Федеральный закон от 7 декабря 2011 года № 416-ФЗ «О водоснабжении и водоотведении»</w:t>
            </w:r>
          </w:p>
        </w:tc>
      </w:tr>
      <w:tr w:rsidR="00B42CBC" w:rsidRPr="00B42CBC" w:rsidTr="00B42CBC">
        <w:trPr>
          <w:trHeight w:val="56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Правительства Российской Федерации от 29 июля 2013 года № 641 «Об инвестиционных и производственных программах организаций, осуществляющих деятельность в сфере водоснабжения и водоотведения»</w:t>
            </w:r>
          </w:p>
        </w:tc>
      </w:tr>
      <w:tr w:rsidR="00B42CBC" w:rsidRPr="00B42CBC" w:rsidTr="00B42CBC">
        <w:trPr>
          <w:trHeight w:val="554"/>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Приказ Министерства Регионального развития Российской Федерации от 10 октября 2007 г. № 99 «Об утверждении методических рекомендаций по разработке инвестиционных программ организаций коммунального комплекса»</w:t>
            </w:r>
          </w:p>
        </w:tc>
      </w:tr>
      <w:tr w:rsidR="00B42CBC" w:rsidRPr="00B42CBC" w:rsidTr="00B42CBC">
        <w:trPr>
          <w:trHeight w:val="562"/>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Приказ Министерства Регионального развития Российской Федерации от 10 октября 2007 г. № 100 «Об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w:t>
            </w:r>
          </w:p>
        </w:tc>
      </w:tr>
      <w:tr w:rsidR="00B42CBC" w:rsidRPr="00B42CBC" w:rsidTr="00B42CBC">
        <w:trPr>
          <w:trHeight w:val="556"/>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Приказ Федеральной службы по тарифам от 27 декабря 2013 года № 1746-э "Об утверждении методических указаний по расчету регулируемых тарифов в сфере водоснабжения и водоотведения"</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Александровского сельсовета Александровского района Ставропольского края от 29 февраля 2016 года № 73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период 2015-2019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Грушевского Александровского района Ставропольского края от 29 февраля 2016 года № 23 "Об утверждении технического задания ГУП СК "Ставрополькрайводоканал" на разработку инвестиционной программы по модернизации систем водоснабжения на 2015-2019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Круглолесского сельсовета Александровского района Ставропольского края от 29 февраля 2016 года № 25 "Об утверждении технического задания ГУП СК "Ставрополькрайводоканал" на разработку инвестиционной программы по модернизации систем водоснабжения на 2015-2019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Новокавказского сельсовета Александровского района Ставропольского края от 26 февраля 2016 года № 21 "Об утверждении технического задания ГУП СК "Ставрополькрайводоканал" на разработку инвестиционной программы по модернизации систем водоснабжения на 2015-2019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Саблинского сельсовета Александровского района Ставропольского края от 29 февраля 2016 года № 22 "Об утверждении технического задания ГУП СК "Ставрополькрайводоканал" на разработку инвестиционной программы по модернизации систем водоснабжения на 2015-2019 годы"</w:t>
            </w:r>
          </w:p>
        </w:tc>
      </w:tr>
      <w:tr w:rsidR="00B42CBC" w:rsidRPr="00B42CBC" w:rsidTr="00B42CBC">
        <w:trPr>
          <w:trHeight w:val="83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Северного Александровского района Ставропольского края от 29 февраля 2016 года № 49 "Об утверждении технического задания на разработку инвестиционной программы филиала государственного унитарного предприятия Ставропольского края "Ставрополькрайводоканал" Александровский "Межрайводоканал" на 2015-2019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Средненского сельсовета Александровского района Ставропольского края от 18 февраля 2016 года № 9 "Об утверждении технического задания ГУП СК "Ставрополькрайводоканал" на разработку инвестиционной программы по модернизации систем водоснабжения на 2015-2019 годы"</w:t>
            </w:r>
          </w:p>
        </w:tc>
      </w:tr>
      <w:tr w:rsidR="00B42CBC" w:rsidRPr="00B42CBC" w:rsidTr="00B42CBC">
        <w:trPr>
          <w:trHeight w:val="103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Курсавского сельсовета Андроповского района Ставропольского края от 28 марта 2016 года № 125 "Об утверждении технического задания на разработку инвестиционной программы модернизации, проектирования и строительства инженерно-технических сетей и сооружений водоснабжения и водоотведения муниципального образования Курсавского сельсовета Андроповского района Ставропольского края на период 2015-2019 г.г."</w:t>
            </w:r>
          </w:p>
        </w:tc>
      </w:tr>
      <w:tr w:rsidR="00B42CBC" w:rsidRPr="00B42CBC" w:rsidTr="00CB70BD">
        <w:trPr>
          <w:trHeight w:val="558"/>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 xml:space="preserve">Постановление администрации муниципального образования села Дивного Апанасенковского района Ставропольского края от 03 марта 2016 года № 41-п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w:t>
            </w:r>
            <w:r w:rsidRPr="00B42CBC">
              <w:rPr>
                <w:rFonts w:ascii="Times New Roman" w:hAnsi="Times New Roman" w:cs="Times New Roman"/>
              </w:rPr>
              <w:lastRenderedPageBreak/>
              <w:t>муниципального села Дивного Апанасенковского района Ставропольского края на период 2017-2019 годы"</w:t>
            </w:r>
          </w:p>
        </w:tc>
      </w:tr>
      <w:tr w:rsidR="00B42CBC" w:rsidRPr="00B42CBC" w:rsidTr="00B42CBC">
        <w:trPr>
          <w:trHeight w:val="112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15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Арзгирского сельсовета Арзгирского района Ставропольского края от 11 февраля 2016 года № 43-п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Арзгирского сельсовета Арзгирского района Ставропольского края на период 2015-2019 годы""</w:t>
            </w:r>
          </w:p>
        </w:tc>
      </w:tr>
      <w:tr w:rsidR="00B42CBC" w:rsidRPr="00B42CBC" w:rsidTr="00B42CBC">
        <w:trPr>
          <w:trHeight w:val="108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Новоромановского сельсовета Арзгирского района Ставропольского края от 24 февраля 2016 года № 21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Новоромановского сельсовета Арзгирского района Ставропольского края на период 2015-2019 годы""</w:t>
            </w:r>
          </w:p>
        </w:tc>
      </w:tr>
      <w:tr w:rsidR="00B42CBC" w:rsidRPr="00B42CBC" w:rsidTr="00B42CBC">
        <w:trPr>
          <w:trHeight w:val="106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с.Петропавловского Арзгирского района Ставропольского края от 24 февраля 2016 года № 29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с.Петропавловского Арзгирского района Ставропольского края на период 2015-2019 годы""</w:t>
            </w:r>
          </w:p>
        </w:tc>
      </w:tr>
      <w:tr w:rsidR="00B42CBC" w:rsidRPr="00B42CBC" w:rsidTr="00B42CBC">
        <w:trPr>
          <w:trHeight w:val="103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Серафимовского Арзгирского района Ставропольского края от 31 марта 2016 года № 56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села серафимовского Арзгирского района Ставропольского края на период 2015-2019 годы"</w:t>
            </w:r>
          </w:p>
        </w:tc>
      </w:tr>
      <w:tr w:rsidR="00B42CBC" w:rsidRPr="00B42CBC" w:rsidTr="00B42CBC">
        <w:trPr>
          <w:trHeight w:val="129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Чограйского сельсовета Арзгирского района Ставропольского края от 24 февраля 2016 года № 24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и строительству новых объектов централизованной системы водоснабжения муниципального образования Чограйского сельсовета Арзгирского района Ставропольского края на период 2015-2019 годы"</w:t>
            </w:r>
          </w:p>
        </w:tc>
      </w:tr>
      <w:tr w:rsidR="00B42CBC" w:rsidRPr="00B42CBC" w:rsidTr="00B42CBC">
        <w:trPr>
          <w:trHeight w:val="106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города Благодарного Благодарненского района Ставропольского края от 02 марта 2016 года № 77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город Благодарный Благодарненского района Ставропольского края на период 2015-2019 годы""</w:t>
            </w:r>
          </w:p>
        </w:tc>
      </w:tr>
      <w:tr w:rsidR="00B42CBC" w:rsidRPr="00B42CBC" w:rsidTr="00B42CBC">
        <w:trPr>
          <w:trHeight w:val="106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Александрийского сельсовета Благодарненского района Ставропольского края от 12 февраля 2016 года № 19а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Александрийского сельсовета Благодарненского района Ставропольского края на период 2015-2019 годы""</w:t>
            </w:r>
          </w:p>
        </w:tc>
      </w:tr>
      <w:tr w:rsidR="00B42CBC" w:rsidRPr="00B42CBC" w:rsidTr="00B42CBC">
        <w:trPr>
          <w:trHeight w:val="108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хутора Большевик Благодарненского района Ставропольского края от 12 февраля 2016 года № 08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хутора Большевик Благодарненского района Ставропольского края на период 2015-2019 годы""</w:t>
            </w:r>
          </w:p>
        </w:tc>
      </w:tr>
      <w:tr w:rsidR="00B42CBC" w:rsidRPr="00B42CBC" w:rsidTr="00B42CBC">
        <w:trPr>
          <w:trHeight w:val="108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Бурлацкое Благодарненского района Ставропольского края от 24 февраля 2016 года № 20/1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село Бурлацкое Благодарненского района Ставропольского края на период 2015-2019 годы""</w:t>
            </w:r>
          </w:p>
        </w:tc>
      </w:tr>
      <w:tr w:rsidR="00B42CBC" w:rsidRPr="00B42CBC" w:rsidTr="00B42CBC">
        <w:trPr>
          <w:trHeight w:val="114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24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Красноключевского сельсовета Благодарненского района Ставропольского края от 11 февраля 2016 года № 6а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Красноключевского сельсовета на период 2017-2019 годы""</w:t>
            </w:r>
          </w:p>
        </w:tc>
      </w:tr>
      <w:tr w:rsidR="00B42CBC" w:rsidRPr="00B42CBC" w:rsidTr="00B42CBC">
        <w:trPr>
          <w:trHeight w:val="106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Сотниковское Благодарненского района Ставропольского края от 04 марта 2016 года № 37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села Сотниковское Благодарненского района Ставропольского края на период 2017-2019 годы""</w:t>
            </w:r>
          </w:p>
        </w:tc>
      </w:tr>
      <w:tr w:rsidR="00B42CBC" w:rsidRPr="00B42CBC" w:rsidTr="00B42CBC">
        <w:trPr>
          <w:trHeight w:val="109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Спасское Благодарненского района Ставропольского края от 09 марта 2016 года № 19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села Спасское Благодарненского района Ставропольского края на период 2017-2019 годы""</w:t>
            </w:r>
          </w:p>
        </w:tc>
      </w:tr>
      <w:tr w:rsidR="00B42CBC" w:rsidRPr="00B42CBC" w:rsidTr="00B42CBC">
        <w:trPr>
          <w:trHeight w:val="112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Ставропольского сельсовета Благодарненского района Ставропольского края от 14 марта 2016 года № 23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Ставропольского сельсовета Благодарненского района Ставропольского края на период 2017-2019 годы""</w:t>
            </w:r>
          </w:p>
        </w:tc>
      </w:tr>
      <w:tr w:rsidR="00B42CBC" w:rsidRPr="00B42CBC" w:rsidTr="00B42CBC">
        <w:trPr>
          <w:trHeight w:val="1106"/>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Шишкинской сельской администрации Благодарненского района Ставропольского края от 12 февраля 2016 года № 13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село Шишкино Благодарненского района Ставропольского края на период 2017-2019 годы""</w:t>
            </w:r>
          </w:p>
        </w:tc>
      </w:tr>
      <w:tr w:rsidR="00B42CBC" w:rsidRPr="00B42CBC" w:rsidTr="00B42CBC">
        <w:trPr>
          <w:trHeight w:val="133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29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города Буденновска от 31 марта 2016 года № 124-п "О внесении изменений в постановление администрации города Буденновска Ставропольского края от 28 марта 2013 г. № 84-п "Об утверждении технического задания на разработку инвестиционной программы по реконструкции, модернизации и развитию системы водоснабжения и утверждении технического задания на разработку инвестиционной программы по реконструкции, модернизации и развитию системы водоотведения города Буденновска Ставропольского края на 2015-2019 годы ФГУП СК "Ставрополькрайводоканал" - Буденновский "Межрайводоканал"</w:t>
            </w:r>
          </w:p>
        </w:tc>
      </w:tr>
      <w:tr w:rsidR="00B42CBC" w:rsidRPr="00B42CBC" w:rsidTr="00B42CBC">
        <w:trPr>
          <w:trHeight w:val="109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Архангельского Буденновского района Ставропольского края от 29 февраля 2016 года № 12 "Об утверждении "Технического задания" на корректировку "Инвестиционной программы по модернизации систем водоснабжения и канализации на перид 2015-2016 г.г. на территории муниципального образования села Архангельского"</w:t>
            </w:r>
          </w:p>
        </w:tc>
      </w:tr>
      <w:tr w:rsidR="00B42CBC" w:rsidRPr="00B42CBC" w:rsidTr="00B42CBC">
        <w:trPr>
          <w:trHeight w:val="916"/>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Архиповского сельсовета Буденновского района Ставропольского края от 12 февраля 2016 года № 6 "Об утверждении "Технического задания" на корректировку "Инвестиционной программы по модернизации систем водоснабжения и канализации на перид 2015-2019 г.г. на территории муниципального образования Архиповского сельсовета</w:t>
            </w:r>
          </w:p>
        </w:tc>
      </w:tr>
      <w:tr w:rsidR="00B42CBC" w:rsidRPr="00B42CBC" w:rsidTr="00B42CBC">
        <w:trPr>
          <w:trHeight w:val="103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Искровского сельсовета Буденновского района Ставропольского края от 24 февраля 2016 года № 22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Искровского сельсовета Буденновского района Ставропольского края на период 2017-2019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Новожизненского сельсовета Буденновского района Ставропольского края от 09 марта 2016 года № 37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период 2015-2019 годы"</w:t>
            </w:r>
          </w:p>
        </w:tc>
      </w:tr>
      <w:tr w:rsidR="00B42CBC" w:rsidRPr="00B42CBC" w:rsidTr="00B42CBC">
        <w:trPr>
          <w:trHeight w:val="106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34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Покойненского сельсовета Буденновского района Ставропольского края от 16 февраля 2016 года № 38/1 "Об утверждении "Технического задания" на корректировку "Инвестиционной программы по модернизации систем водоснабжения и канализации на перид 2015-2019 г.г. на территории муниципального образования Покойненского сельсовета Буденновского района Ставропольского края"</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Прасковея Буденновского района Ставропольского края от 21 января 2016 года № 11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период 2015-2019 годы"</w:t>
            </w:r>
          </w:p>
        </w:tc>
      </w:tr>
      <w:tr w:rsidR="00B42CBC" w:rsidRPr="00B42CBC" w:rsidTr="00B42CBC">
        <w:trPr>
          <w:trHeight w:val="138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Толстово-Васюковское Буденновского района Ставропольского края от 18 января 2016 года № 6 "О внесении изменений в постановление администрации муниципального образования села Толстово-Васюковского от 05.03.2014 г. № 29 "Об утверждении технического задания на разработку инвестиционной программы по реконструкции, модернизации и развитию системы водоснабжения и канализации на период 2015-2019 годы ФГУП СК "Ставрополькрайводлканал" - Буденновский "Межрайводоканал" по муниципальному образованию села Толстово-Васюковского Буденновского района Ставропольского края</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Томузловского сельсовета Буденновского района Ставропольского края от 20 февраля 2016 года № 15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период 2015-2019 годы"</w:t>
            </w:r>
          </w:p>
        </w:tc>
      </w:tr>
      <w:tr w:rsidR="00B42CBC" w:rsidRPr="00B42CBC" w:rsidTr="00B42CBC">
        <w:trPr>
          <w:trHeight w:val="132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города Георгиевска Ставропольского края от 06 мая 2016 года № 592 "О внесении измененя в приложение к постановлению администрации города Георгиевска от 14 февраля 2014 года № 176-1 "Об утверждении технического задания на разработку инвестиционной программы по реконструкции, модернизации и развитию систем водоснабжения и водоотведения города Георгиевска на период 2015-2019 годы для филиала Государственного унитарного предприятия Ставропольского края "Ставрополькрайводоканал" - Георгиевский "Межрайводоканал"</w:t>
            </w:r>
          </w:p>
        </w:tc>
      </w:tr>
      <w:tr w:rsidR="00B42CBC" w:rsidRPr="00B42CBC" w:rsidTr="00B42CBC">
        <w:trPr>
          <w:trHeight w:val="100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39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Краснокумского Георгиевского района Ставропольского края от 22 апреля 2016 года № 116 "О внесении изменений в постановление администрации муниципального образования села Краснокумского Георгиевского района Ставропольского края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период 2015-2019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Грачевского сельсовета Грачевского района Ставропольского края от 02 февраля 2016 года № 46 "Об утверждении Технического задания на разработку Инвестиционной программы ГУП СК "Ставрополькрайводоканал" на 2015-2019 годы"</w:t>
            </w:r>
          </w:p>
        </w:tc>
      </w:tr>
      <w:tr w:rsidR="00B42CBC" w:rsidRPr="00B42CBC" w:rsidTr="00B42CBC">
        <w:trPr>
          <w:trHeight w:val="106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Кугультинского сельсовета Грачевского района Ставропольского края от 08 февраля 2016 года № 8 "Об утверждении технического задания на разработку Инвестиционной программы ГУП СК "Ставрополькрайводоканал" по модернизации систем водоснабжения территории муниципального образования Кугультинского сельсовета Грачевского района Ставропольского края на период 2015-2019 годы"</w:t>
            </w:r>
          </w:p>
        </w:tc>
      </w:tr>
      <w:tr w:rsidR="00B42CBC" w:rsidRPr="00B42CBC" w:rsidTr="00B42CBC">
        <w:trPr>
          <w:trHeight w:val="83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Сергиевского сельсовета Грачевского района Ставропольского края от 29 февраля 2016 года № 14 "Об утверждении технического задания на разработку инвестиционной программы филиала государственного унитарного предприятия Ставропольского края "Ставрополькрайводоканал" Александровский "Межрайводоканал" на 2015-2019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Старомарьевского сельсовета Грачевского района Ставропольского края от 03 февраля 2016 года № 19 "Об утверждении технического задания на разработку Инвестиционной программы ГУП СК "Ставрополькрайводоканал" на 2015-2019 годы"</w:t>
            </w:r>
          </w:p>
        </w:tc>
      </w:tr>
      <w:tr w:rsidR="00B42CBC" w:rsidRPr="00B42CBC" w:rsidTr="00CB70BD">
        <w:trPr>
          <w:trHeight w:val="562"/>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 xml:space="preserve">Постановление администрации поселка Рыздвяного Изобильненского района Ставропольского края от 20 февраля 2016 года № 35/1 "Об утверждении технического задания на разработку "Инвестиционной программы ГУП СК "Ставрополькрайводоканал" по модернизации систем </w:t>
            </w:r>
            <w:r w:rsidRPr="00B42CBC">
              <w:rPr>
                <w:rFonts w:ascii="Times New Roman" w:hAnsi="Times New Roman" w:cs="Times New Roman"/>
              </w:rPr>
              <w:lastRenderedPageBreak/>
              <w:t>водоснабжения и водоотведения поселка Рыздвынного Изобильненского района Ставропольского края на период 2017-2019 годы"</w:t>
            </w:r>
          </w:p>
        </w:tc>
      </w:tr>
      <w:tr w:rsidR="00B42CBC" w:rsidRPr="00B42CBC" w:rsidTr="00B42CBC">
        <w:trPr>
          <w:trHeight w:val="108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45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Московского сельсовета Изобильненского района Ставропольского края от 04 февраля 2016 года № 16 "Об утверждении технического задания на разработку инвестиционной программы ГУП СК "Ставрополькрайводоканал" по модернизации систем водоснабжения муниципального образования Московского сельсовета на 2015-2019 годы"</w:t>
            </w:r>
          </w:p>
        </w:tc>
      </w:tr>
      <w:tr w:rsidR="00B42CBC" w:rsidRPr="00B42CBC" w:rsidTr="00B42CBC">
        <w:trPr>
          <w:trHeight w:val="112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г.Ипатово Ипатовского района Ставропольского края от 10 марта 2016 года № 118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г.Ипатово Ипатовского района Ставропольского края на период 2017-2019 годы"</w:t>
            </w:r>
          </w:p>
        </w:tc>
      </w:tr>
      <w:tr w:rsidR="00B42CBC" w:rsidRPr="00B42CBC" w:rsidTr="00B42CBC">
        <w:trPr>
          <w:trHeight w:val="109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Тахтинского сельсовета Ипатовского района Ставропольского края от 04 марта 2016 года № 31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Тахтинского сельсовета Ипатовского района Ставропольского края на период 2017-2019 годы"</w:t>
            </w:r>
          </w:p>
        </w:tc>
      </w:tr>
      <w:tr w:rsidR="00B42CBC" w:rsidRPr="00B42CBC" w:rsidTr="00B42CBC">
        <w:trPr>
          <w:trHeight w:val="112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Балахоновского сельсовета Кочубеевского района Ставропольского края от 29 февраля 2016 года № 22 "Об утверждении технического задания на разработку "Инвестиционной программы ГУП СК "Ставрополькрайводоканал" по модернизации систем водоснабжения Балахоновского сельсовета Кочубеевского района Ставропольского края на 2015-2019 годы"</w:t>
            </w:r>
          </w:p>
        </w:tc>
      </w:tr>
      <w:tr w:rsidR="00B42CBC" w:rsidRPr="00B42CBC" w:rsidTr="00B42CBC">
        <w:trPr>
          <w:trHeight w:val="108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49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Барсуковского сельсовета Кочубеевского района Ставропольского края от 29 февраля 2016 года № 21 "Об утверждении технического задания на разработку "Инвестиционной программы ГУП СК "Ставрополькрайводоканал" по модернизации систем водоснабжения Барсуковского сельсовета Кочубеевского района Ставропольского края на 2015-2019 годы"</w:t>
            </w:r>
          </w:p>
        </w:tc>
      </w:tr>
      <w:tr w:rsidR="00B42CBC" w:rsidRPr="00B42CBC" w:rsidTr="00B42CBC">
        <w:trPr>
          <w:trHeight w:val="1125"/>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Вревского сельсовета Кочубеевского района Ставропольского края от 29 февраля 2016 года № 6 "Об утверждении технического задания на разработку "Инвестиционной программы ГУП СК "Ставрополькрайводоканал" по модернизации систем водоснабжения муниципального образования Вревского сельсовета Кочубеевского района Ставропольского края на 2015-2019 годы"</w:t>
            </w:r>
          </w:p>
        </w:tc>
      </w:tr>
      <w:tr w:rsidR="00B42CBC" w:rsidRPr="00B42CBC" w:rsidTr="00B42CBC">
        <w:trPr>
          <w:trHeight w:val="114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Заветненский сельсовет Кочубеевского района Ставропольского края от 11 февраля 2016 года № 13 "Об утверждении технического задания на разработку "Инвестиционной программы ГУП СК "Ставрополькрайводоканал" по модернизации систем водоснабжения муниципального образования Заветненский сельсовет Кочубеевского района Ставропольского края на 2016-2019 годы"</w:t>
            </w:r>
          </w:p>
        </w:tc>
      </w:tr>
      <w:tr w:rsidR="00B42CBC" w:rsidRPr="00B42CBC" w:rsidTr="00B42CBC">
        <w:trPr>
          <w:trHeight w:val="118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Ивановского сельсовета Кочубеевского района Ставропольского края от 13 января 2016 года № 5 "Об утверждении технического задания на разработку "Инвестиционной программы ГУП СК "Ставрополькрайводоканал" по модернизации систем водоснабжения муниципального образования Ивановского сельсовета Кочубеевского района Ставропольского края на 2016-2019 годы"</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село Кочубеевское Кочубеевского района Ставропольского края от 01 марта 2016 года № 57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территории муниципального образования село Кочубеевское Кочубеевского района Ставропольского края"</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Новодеревенского сельсовета Кочубеевского района Ставропольского края от 28 января 2016 года № 17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период 2016-2019 годы"</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55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Васильевского сельсовета Кочубеевского района Ставропольского края от 02 марта 2016 года № 19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на период 2015-2019 годы"</w:t>
            </w:r>
          </w:p>
        </w:tc>
      </w:tr>
      <w:tr w:rsidR="00B42CBC" w:rsidRPr="00B42CBC" w:rsidTr="00B42CBC">
        <w:trPr>
          <w:trHeight w:val="112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Коммунаровского сельсовета Красногвардейского района Ставропольского края от 15 февраля 2016 года № 9 "Об утверждении технического задания на внесение изменений в "Инвестиционную программу ГУП СК "Ставрополькрайводоканал" по модернизации систем водоснабжения территории муниципального образования Коммунаровского сельсовета Красногвардейского района Ставропольского края на период 2016-2019 годы"</w:t>
            </w:r>
          </w:p>
        </w:tc>
      </w:tr>
      <w:tr w:rsidR="00B42CBC" w:rsidRPr="00B42CBC" w:rsidTr="00B42CBC">
        <w:trPr>
          <w:trHeight w:val="10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Красногвардейского Красногвардейского района Ставропольского края от 25 февраля 2016 года № 44 "Об утверждении технического задания на внесение изменений в "Инвестиционную программу ГУП СК "Ставрополькрайводоканал" по модернизации систем водоснабжения территории муниципального образования села Красногвардейского Красногвардейского района Ставропольского края на период 2016-2019 годы"</w:t>
            </w:r>
          </w:p>
        </w:tc>
      </w:tr>
      <w:tr w:rsidR="00B42CBC" w:rsidRPr="00B42CBC" w:rsidTr="00B42CBC">
        <w:trPr>
          <w:trHeight w:val="123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Ладовская Балка Красногвардейского района Ставропольского края от 26 февраля 2016 года № 18 "Об утверждении технического задания на внесение изменений в "Инвестиционную программу ГУП СК "Ставрополькрайводоканал" по модернизации систем водоснабжения территории муниципального образования села Ладовская Балка Красногвардейского района Ставропольского края на период 2016-2019 годы"</w:t>
            </w:r>
          </w:p>
        </w:tc>
      </w:tr>
      <w:tr w:rsidR="00B42CBC" w:rsidRPr="00B42CBC" w:rsidTr="00B42CBC">
        <w:trPr>
          <w:trHeight w:val="13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59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Решение Совета депутатов Медвеженского сельсовета Красногвардейского района Ставропольского края от 24 февраля 2016 года № 58.2 "О внесении изменений в решение Совета депутатов Медвеженского сельсовета Красногвардейского района Ставропольского края от 28.02.2014 г. № 16.1 "Об утверждении технического задания на разработку "Инвестиционной программы ГУП СК "Ставрополькрайводоканал" по модернизации систем водоснабжения муниципального образования Медвеженского сельсовета Красногвардейского района Ставропольского края на период 2014-2019 годы"</w:t>
            </w:r>
          </w:p>
        </w:tc>
      </w:tr>
      <w:tr w:rsidR="00B42CBC" w:rsidRPr="00B42CBC" w:rsidTr="00B42CBC">
        <w:trPr>
          <w:trHeight w:val="12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Новомихайловского Красногвардейского района Ставропольского края от 15 февраля 2016 года № 14 "Об утверждении технического задания на коррекктировку "Инвестиционной программы ГУП СК "Ставрополькрайводоканал" по модернизации систем водоснабжения села Новомихайловского Красногвардейского района Ставропольского края на период 2016-2019 годы"</w:t>
            </w:r>
          </w:p>
        </w:tc>
      </w:tr>
      <w:tr w:rsidR="00B42CBC" w:rsidRPr="00B42CBC" w:rsidTr="00B42CBC">
        <w:trPr>
          <w:trHeight w:val="115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Покровского Красногвардейского района Ставропольского края от 09 февраля 2016 года № 17 "Об утверждении технического задания на корректировку "Инвестиционной программы ГУП СК "Ставрополькрайводоканал" по модернизации систем водоснабжения муниципального образования села Покровского Красногвардейского района Ставропольского края на период 2016-2019 годы"</w:t>
            </w:r>
          </w:p>
        </w:tc>
      </w:tr>
      <w:tr w:rsidR="00B42CBC" w:rsidRPr="00B42CBC" w:rsidTr="00B42CBC">
        <w:trPr>
          <w:trHeight w:val="108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Преградного Красногвардейского района Ставропольского края от 24 февраля 2016 года № 19 "Об утверждении технического задания на разработку "Инвестиционной программы ГУП СК "Ставрополькрайводоканал" по модернизации систем водоснабжения села Преградного Красногвардейского района Ставропольского края на период 2016-2019 годы"</w:t>
            </w:r>
          </w:p>
        </w:tc>
      </w:tr>
      <w:tr w:rsidR="00B42CBC" w:rsidRPr="00B42CBC" w:rsidTr="00B42CBC">
        <w:trPr>
          <w:trHeight w:val="121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Привольненского сельсовета Красногвардейского района Ставропольского края от 25 февраля 2016 года № 15-п "Об утверждении технического задания на внесение изменений в "Инвестиционную программу ГУП СК "Ставрополькрайводоканал" по модернизации систем водоснабжения на территории муниципального образования Привольненского сельсовета Красногвардейского района Ставропольского края на период 2016-2019 годы"</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Родыковского сельсовета Красногвардейского района Ставропольского края от 19 февраля 2016 года № 23 "Об утверждении технического задания на внесение изменений в "Инвестиционную программу ГУП СК "Ставрополькрайводоканал" по модернизации систем водоснабжения территории муниципального образования Родыковского сельсовета Красногвардейского района Ставропольского края на период 2016-2019 годы"</w:t>
            </w:r>
          </w:p>
        </w:tc>
      </w:tr>
      <w:tr w:rsidR="00B42CBC" w:rsidRPr="00B42CBC" w:rsidTr="00B42CBC">
        <w:trPr>
          <w:trHeight w:val="115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65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Штурмовского сельсовета Красногвардейского района Ставропольского края от 18 февраля 2016 года № 14 "Об утверждении технического задания на внесение изменений в "Инвестиционную программу ГУП СК "Ставрополькрайводоканал" по модернизации систем водоснабжения Штурмовского сельсовета Красногвардейского района Ставропольского края на период 2016-2019 годы"</w:t>
            </w:r>
          </w:p>
        </w:tc>
      </w:tr>
      <w:tr w:rsidR="00B42CBC" w:rsidRPr="00B42CBC" w:rsidTr="00B42CBC">
        <w:trPr>
          <w:trHeight w:val="937"/>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Ростовановского сельсовета Курского района Ставропольского края от 19 февраля 2016 года № 25 "Об утверждении Технического задания на разработку Инвестиционной программы ГУП СК "Ставрополькрайводоканал" по развитию систем водоснабжения на территории Ростовановского сельсовета Курского района Ставропольского края на 2015-2019 годы"</w:t>
            </w:r>
          </w:p>
        </w:tc>
      </w:tr>
      <w:tr w:rsidR="00B42CBC" w:rsidRPr="00B42CBC" w:rsidTr="00B42CBC">
        <w:trPr>
          <w:trHeight w:val="10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образрования Русского сельсовета Курского района Ставропольского края от 29 февраля 2016 года № 31 "Об утверждении технического задания на корректировку инвестиционной программы ГУП СК "Ставрополькрайводоканал" по модернизации систем водоснабжения муниципального образования Русского сельсовета Курского района Ставропольского края на период 2015-2019 годы"</w:t>
            </w:r>
          </w:p>
        </w:tc>
      </w:tr>
      <w:tr w:rsidR="00B42CBC" w:rsidRPr="00B42CBC" w:rsidTr="00B42CBC">
        <w:trPr>
          <w:trHeight w:val="12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Величаевского сельсовета Левокумского района Ставропольского края от 15 марта 2016 года № 45 "Об утверждении Технического задания на разработку инвестиционной программы по модернизации систем водоснабжения и водоотведения муниципального образования Величаевского сельсовета Левокумского района Ставропольского края на период 2015-2019 г.г."</w:t>
            </w:r>
          </w:p>
        </w:tc>
      </w:tr>
      <w:tr w:rsidR="00B42CBC" w:rsidRPr="00B42CBC" w:rsidTr="00B42CBC">
        <w:trPr>
          <w:trHeight w:val="136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69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Владимировского сельсовета Левокумского района Ставропольского края от 11 марта 2016 года № 21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и водоотведения муниципального образования Владимировского сельсовета Левокумского района Ставропольского края на период 2016-2019 годы"</w:t>
            </w:r>
          </w:p>
        </w:tc>
      </w:tr>
      <w:tr w:rsidR="00B42CBC" w:rsidRPr="00B42CBC" w:rsidTr="00B42CBC">
        <w:trPr>
          <w:trHeight w:val="846"/>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Левокумского Левокумского района Ставропольского края от 21 апреля 2016 года № 124 "Об утверждении технического задания на разработку инвестиционной программы по модернизации систем водоснабжения и водоотведения на территории муниципального образования села Левокумского Левокумского района Ставропольского края"</w:t>
            </w:r>
          </w:p>
        </w:tc>
      </w:tr>
      <w:tr w:rsidR="00B42CBC" w:rsidRPr="00B42CBC" w:rsidTr="00B42CBC">
        <w:trPr>
          <w:trHeight w:val="10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Заринского сельсовета Левокумского района Ставропольского края от 01 марта 2016 года № 36 "Об утверждении Технического задания на разработку инвестиционной программы по модернизации систем водоснабжения и водоотведения муниципального образования Заринского сельсовета Левокумского района Ставропольского края на 2016-2019 годы"</w:t>
            </w:r>
          </w:p>
        </w:tc>
      </w:tr>
      <w:tr w:rsidR="00B42CBC" w:rsidRPr="00B42CBC" w:rsidTr="00B42CBC">
        <w:trPr>
          <w:trHeight w:val="118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поселка Новокумского Левокумского района Ставропольского края от 24 марта 2016 года № 27-п "Об утверждении Технического задания на разработку инвестиционной программы по модернизации систем водоснабжения и водоотведения муниципального образования поселка Новокумского Левокумского района Ставропольского края на период 2016-2019 годов"</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Правокумского Левокумского района Ставропольского края от 25 февраля 2016 года № 28 "Об утверждении Технического задания на разработку инвестиционной программы по модернизации систем водоснабжения и водоотведения муниципального образования села Правокумского Левокумского района Ставропольского края на период 2016-2019 г.г."</w:t>
            </w:r>
          </w:p>
        </w:tc>
      </w:tr>
      <w:tr w:rsidR="00B42CBC" w:rsidRPr="00B42CBC" w:rsidTr="00B42CBC">
        <w:trPr>
          <w:trHeight w:val="10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Приозерского Левокумского района Ставропольского края от 25 февраля 2016 года № 19/1 "Об утверждении Технического задания на разработку инвестиционной программы по модернизации систем водоснабжения и водоотведения муниципального образования села Приозерского Левокумского района Ставропольского края на период 2016-2019 г.г."</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Турксадского сельсовета Левокумского района Ставропольского края от 16 марта 2016 года № 11 "Об утверждении технического задания на разработку инвестиционной программы по модернизации систем водоснабжения и водоотведения Турксадского сельсовета Левокумского района Ставропольского края на период 2016-2019 годы"</w:t>
            </w:r>
          </w:p>
        </w:tc>
      </w:tr>
      <w:tr w:rsidR="00B42CBC" w:rsidRPr="00B42CBC" w:rsidTr="00CB70BD">
        <w:trPr>
          <w:trHeight w:val="562"/>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 xml:space="preserve">Постановление администрации муниципального образования села Урожайное Левокумского района Ставропольского края от 16 марта 2016 года № 61 "Об утверждении Технического задания на разработку инвестиционной программы по модернизации систем водоснабжения и </w:t>
            </w:r>
            <w:r w:rsidRPr="00B42CBC">
              <w:rPr>
                <w:rFonts w:ascii="Times New Roman" w:hAnsi="Times New Roman" w:cs="Times New Roman"/>
              </w:rPr>
              <w:lastRenderedPageBreak/>
              <w:t>водоотведения муниципального образования села Урожайного Левокумского района Ставропольского края на период 2016-2019 г.г."</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77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Минераловодского городского округа Ставропольского края от 24 февраля 2016 года № 298 "Об утверждении технического задания на разработку (корректировку) инвестиционной программы ГУП СК "Ставрополькрайводоканал" по модернизации систем водоснабжения и водоотведения города Минеральные Воды на 2015-2019 годы"</w:t>
            </w:r>
          </w:p>
        </w:tc>
      </w:tr>
      <w:tr w:rsidR="00B42CBC" w:rsidRPr="00B42CBC" w:rsidTr="00B42CBC">
        <w:trPr>
          <w:trHeight w:val="10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города Нефтекумска Нефтекумского района Ставропольского края от 29 февраля 2016 года № 59/1 "О внесении изменений в постановление администрации муниципального образования города Нефтекумска от 28 февраля 2014 года № 45/1 "Об утверждении приложений на разработку инвестиционных проектов "Инвестиционной программы по строительству и модернизации систем водоснабжения и водоотведения муниципального образования города Нефтекумска на 2014-2019 годы"</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79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Письмо администрации муниципального образования поселка Затеречный Нефтекумского района Ставропольского края от 11 марта 2016 года № 311 "Об исключении из Инвестиционной программы п.3 "Модернизация артезианских скважин № 19, № 21, № 20, № 3130, № 16 п.Затеречный" и переносе п.130 "Модернизация ОСК п.Затеречный" из блока 1 в блок 4</w:t>
            </w:r>
          </w:p>
        </w:tc>
      </w:tr>
      <w:tr w:rsidR="00B42CBC" w:rsidRPr="00B42CBC" w:rsidTr="00B42CBC">
        <w:trPr>
          <w:trHeight w:val="1263"/>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Зимнеставочного сельсовета Нефтекумского района Ставропольского края от 24 февраля 2016 года № 31 "Об утверждении Приложений № 10 и № 13 к Техническому заданию на разработку "Инвестиционной программы ГУП СК "Ставрополькрайводоканал" по модернизации систем водоснабжения и канализации на период 2014-2019 годы", утвержденному постановлением администрации муниципального образования Зимнеставочного сельсовета от 03 марта 2014 года № 7/1"</w:t>
            </w:r>
          </w:p>
        </w:tc>
      </w:tr>
      <w:tr w:rsidR="00B42CBC" w:rsidRPr="00B42CBC" w:rsidTr="00B42CBC">
        <w:trPr>
          <w:trHeight w:val="127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город Новоалександровск Новоалександровского района Ставропольского края от 09 февраля 2016 года № 70 а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и канализации муниципального образования город Новоалександровск Новоалександровского района Ставропольского края на период 2017-2019 годы"</w:t>
            </w:r>
          </w:p>
        </w:tc>
      </w:tr>
      <w:tr w:rsidR="00B42CBC" w:rsidRPr="00B42CBC" w:rsidTr="00B42CBC">
        <w:trPr>
          <w:trHeight w:val="100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Григорополисского сельсовета Новоалександровского района Ставропольского края от 02 февраля 2016 года № 16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Григорополисского сельсовета на период 2017-2019 годы"</w:t>
            </w:r>
          </w:p>
        </w:tc>
      </w:tr>
      <w:tr w:rsidR="00B42CBC" w:rsidRPr="00B42CBC" w:rsidTr="00B42CBC">
        <w:trPr>
          <w:trHeight w:val="112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станицы Кармалиновской Новоалександровского района Ставропольского края от 08 февраля 2016 года № 12-п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и канализации муниципального образования станицы Кармалиновской Новоалександровского района Ставропольского края на период 2017-2019 годы"</w:t>
            </w:r>
          </w:p>
        </w:tc>
      </w:tr>
      <w:tr w:rsidR="00B42CBC" w:rsidRPr="00B42CBC" w:rsidTr="00B42CBC">
        <w:trPr>
          <w:trHeight w:val="100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Краснозоринского сельсовета Новоалександровского района Ставропольского края от 15 февраля 2016 года № 17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Краснозоринского сельсовета на период 2017-2019 годы"</w:t>
            </w:r>
          </w:p>
        </w:tc>
      </w:tr>
      <w:tr w:rsidR="00B42CBC" w:rsidRPr="00B42CBC" w:rsidTr="00B42CBC">
        <w:trPr>
          <w:trHeight w:val="108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Присадового сельсовета Новоалександровского района Ставропольского края от 05 февраля 2016 года № 17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Присадового сельсовета Новоалександровского района Ставропольского края на период 2017-2019 годы"</w:t>
            </w:r>
          </w:p>
        </w:tc>
      </w:tr>
      <w:tr w:rsidR="00B42CBC" w:rsidRPr="00B42CBC" w:rsidTr="00B42CBC">
        <w:trPr>
          <w:trHeight w:val="118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Раздольненского сельсовета Новоалександровского района Ставропольского края от 10 февраля 2016 года № 28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Раздольненского сельсовета Новоалександровского района Ставропольского края на период 2017-2019 годов"</w:t>
            </w:r>
          </w:p>
        </w:tc>
      </w:tr>
      <w:tr w:rsidR="00B42CBC" w:rsidRPr="00B42CBC" w:rsidTr="00B42CBC">
        <w:trPr>
          <w:trHeight w:val="117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87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Светлинского сельсовета Новоалександровского района Ставропольского края от 15 февраля 2016 года № 4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Светлинского сельсовета Новоалександровского района Ставропольского края на период 2017-2019 годы"</w:t>
            </w:r>
          </w:p>
        </w:tc>
      </w:tr>
      <w:tr w:rsidR="00B42CBC" w:rsidRPr="00B42CBC" w:rsidTr="00B42CBC">
        <w:trPr>
          <w:trHeight w:val="551"/>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Темижбекского сельсовета Новоалександровского района Ставропольского края от 05 февраля 2016 года № 19.1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Темижбекского сельсовета на период 2017-2019 годы"</w:t>
            </w:r>
          </w:p>
        </w:tc>
      </w:tr>
      <w:tr w:rsidR="00B42CBC" w:rsidRPr="00B42CBC" w:rsidTr="00B42CBC">
        <w:trPr>
          <w:trHeight w:val="114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89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главы муниципального образования Журавского сельсовета Новоселицкого района Ставропольского края от 16 февраля 2016 года № 16 "Об утверждении Технического задания государственному унитарному предприятию Ставропольского края "Ставрополькрайводоканал" на разработку инвестиционной программы по модернизации систем водоснабжения и канализации на территории муниципального образования Журавского сельсовета Новоселицкого района Ставропольского края на 2015-2019 годы"</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Новомаякского сельсовета Новоселицкого района Ставропольского края от 29 февраля 2016 года № 24 "Об утверждении Технического задания Государственному унитарному предприятию Ставропольского края "Ставрополькрайводоканал" на разработку инвестиционной программы по модернизации систем водоснабжения на территории муниципального образования Новомаякского сельсовета Новоселицкого района на 2015-2019 годы"</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Новоселицкого Новоселицкого района Ставропольского края от 15 февраля 2016 года № 19 "Об утверждении технического задания государственному унитарному предприятию Ставропольского края "Ставрополькрайводоканал" на разработку инвестиционной программы по модернизации систем водоснабжения и канализации на территории муниципального образования села Новоселицкого Новоселицкого района Ставропольского края на 2015-2019 годы"</w:t>
            </w:r>
          </w:p>
        </w:tc>
      </w:tr>
      <w:tr w:rsidR="00B42CBC" w:rsidRPr="00B42CBC" w:rsidTr="00B42CBC">
        <w:trPr>
          <w:trHeight w:val="126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Чернолесского Новоселицкого района Ставропольского края от 18 февраля 2016 года № 14 "Об утверждении Технического задания государственному унитарному предприятию Ставропольского края "Ставрополькрайводоканал" на разработку инвестиционной программы по модернизации систем водоснабжения и канализации на территории муниципального образования села Чернолесского на 2015-2019 годы"</w:t>
            </w:r>
          </w:p>
        </w:tc>
      </w:tr>
      <w:tr w:rsidR="00B42CBC" w:rsidRPr="00B42CBC" w:rsidTr="00B42CBC">
        <w:trPr>
          <w:trHeight w:val="138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города Светлограда Петровского района Ставропольского края от 10 февраля 2016 года № 73 "О внесении изменений в постановление администрации города Светлограда Петровского района Ставропольского края № 69 "Об утверждении технического задания на разработку Инвестиционной программы ГУП СК "Ставрополькрайводоканл" по строительству и модернизации систем водоснабжения и канализации в городе Светлограде на период 2015-2019 годя для филиала ГУП Ск "Ставрополькрайводоканал" - Светлоградский "Межрайводоканал"</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Благодатное Петровского района Ставропольского края от 15 февраля 2016 года № 11 "Об утверждении технического задания по разработке "Инвестиционной программы ГУП СК "Ставрополькрайводоканал" по модернизации систем водоснабжения и канализации на период 2015-219 годы"</w:t>
            </w:r>
          </w:p>
        </w:tc>
      </w:tr>
      <w:tr w:rsidR="00B42CBC" w:rsidRPr="00B42CBC" w:rsidTr="00B42CBC">
        <w:trPr>
          <w:trHeight w:val="114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села Шведино Петровского района Ставропольского края от 01 февраля 2016 года № 6 "Об отмене постановления администрации муниципального образования села Шведино Петровского района Ставропольского края № 16 от 26.02.2014 года "Об утверждении технического задания на разработку инвестиционной программы по модернизации систем водоснабжения муниципального образования села Шведино Петровского района Ставропольского края на период 2014-2019 годы"</w:t>
            </w:r>
          </w:p>
        </w:tc>
      </w:tr>
      <w:tr w:rsidR="00B42CBC" w:rsidRPr="00B42CBC" w:rsidTr="00B42CBC">
        <w:trPr>
          <w:trHeight w:val="977"/>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станицы Бекешевской Предгорного района Ставропольского края от 15 марта 2016 года № 30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на период 2015-2019 годы"</w:t>
            </w:r>
          </w:p>
        </w:tc>
      </w:tr>
      <w:tr w:rsidR="00B42CBC" w:rsidRPr="00B42CBC" w:rsidTr="00B42CBC">
        <w:trPr>
          <w:trHeight w:val="8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97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станица Боргустанская Предгорного района Ставропольского края от 26 февраля 2016 года № 35-п "О внесении корректировок в техническое задание на разработку "Инвестиционной программы ГУП СК "Ставрополькрайводоканал" по модернизации систем водоснабжения и канализации на период 2016-2019 годы"</w:t>
            </w:r>
          </w:p>
        </w:tc>
      </w:tr>
      <w:tr w:rsidR="00B42CBC" w:rsidRPr="00B42CBC" w:rsidTr="00B42CBC">
        <w:trPr>
          <w:trHeight w:val="900"/>
        </w:trPr>
        <w:tc>
          <w:tcPr>
            <w:tcW w:w="576" w:type="dxa"/>
            <w:noWrap/>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Винсадского сельсовета Предгорного района Ставропольского края от 29 февраля 2016 года № 117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на период 2016-2019 годы"</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99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Ессентукского сельсовета Предгорного района Ставропольского края от 29 февраля 2016 года № 48/2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на период 2015-2019 годы"</w:t>
            </w:r>
          </w:p>
        </w:tc>
      </w:tr>
      <w:tr w:rsidR="00B42CBC" w:rsidRPr="00B42CBC" w:rsidTr="00B42CBC">
        <w:trPr>
          <w:trHeight w:val="108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Нежинского сельсовета Предгорного района Ставропольского края от 25 февраля 2016 года № 65 "О внесении изменений в постановление администрации муниципального образования Нежинского сельсовета Предгорного района Ставропольского края от 20.02.2014 г. № 40 "Об утверждении технического задания для разработки инвестиционной и производственной программы, технических условий на подключение к существующим сетям водоснабжения и водоотведения"</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Новоблагодарненского сельсовета Предгорного района Ставропольского края от 29 февраля 2016 года № 42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канализации на период 2016-2019 годы"</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Подкумского сельсовета Предгорного района Ставропольского края от 29 февраля 2016 года № 43/1-п "О внесении корректировок в технические задания на разработку "Инвестиционной программы ГУП СК "Ставрополькрайводоканал" по модернизации систем водоснабжения и канализации на период 2016-2019 годы"</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Пятигорского сельсовета Предгорного района Ставропольского края от 26 февраля 2016 года № 542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на период 2015-2019 годы"</w:t>
            </w:r>
          </w:p>
        </w:tc>
      </w:tr>
      <w:tr w:rsidR="00B42CBC" w:rsidRPr="00B42CBC" w:rsidTr="00B42CBC">
        <w:trPr>
          <w:trHeight w:val="10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Суворовского сельсовета Предгорного района Ставропольского края от 24 февраля 2016 года № 223 "О внесении корректировок в технические задания на разработку "Инвестиционной программы ГУП СК "Ставрополькрайводоканал" по модернизации систем водоснабжения и канализации на период 2016-2019 годы"</w:t>
            </w:r>
          </w:p>
        </w:tc>
      </w:tr>
      <w:tr w:rsidR="00B42CBC" w:rsidRPr="00B42CBC" w:rsidTr="00B42CBC">
        <w:trPr>
          <w:trHeight w:val="977"/>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Тельмановского сельсовета Предгорного района Ставропольского края от 29 февраля 2016 года № 60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на период 2015-2019 годы"</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Этокского сельсовета Предгорного района Ставропольского края от 19 февраля 2016 года № 121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на период 2015-2019 годы"</w:t>
            </w:r>
          </w:p>
        </w:tc>
      </w:tr>
      <w:tr w:rsidR="00B42CBC" w:rsidRPr="00B42CBC" w:rsidTr="00B42CBC">
        <w:trPr>
          <w:trHeight w:val="932"/>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Яснополянского сельсовета Предгорного района Ставропольского края от 25 февраля 2016 года № 50 "О внесении корректировок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на период 2015-2019 годы"</w:t>
            </w:r>
          </w:p>
        </w:tc>
      </w:tr>
      <w:tr w:rsidR="00B42CBC" w:rsidRPr="00B42CBC" w:rsidTr="00B42CBC">
        <w:trPr>
          <w:trHeight w:val="118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108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Богдановского сельсовета Степновского района Ставропольского края от 18 февраля 2016 г. № 33 "Об актуализации и внесению корректировок (изменений) в "Техническое задание " на разработку "Инвестиционной программы по модернизации системы водоснабжения и канализации на период 2015-2019 годы" муниципального образования Богдановского сельсовета Степновского района Ставропольского края"</w:t>
            </w:r>
          </w:p>
        </w:tc>
      </w:tr>
      <w:tr w:rsidR="00B42CBC" w:rsidRPr="00B42CBC" w:rsidTr="00B42CBC">
        <w:trPr>
          <w:trHeight w:val="112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109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Варениковского сельсовета Степновского района Ставропольского края от 18 февраля 2016 года № 21-а "Об актуализации и внесентю корректировок (изменений) в "Техническое задание" на разработку "Инвестиционной программы по модернизации системы водоснабжения и канализации на период 2015-2019 годы" муниципального образования Варениковского сельсовета Степновского района Ставропольского края"</w:t>
            </w:r>
          </w:p>
        </w:tc>
      </w:tr>
      <w:tr w:rsidR="00B42CBC" w:rsidRPr="00B42CBC" w:rsidTr="00B42CBC">
        <w:trPr>
          <w:trHeight w:val="115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Верхнестепновского сельсовета Степновского района Ставропольского края от 24 февраля 2016 года № 14 "Об актуализации и внесентю корректировок (изменений) в "Техническое задание" на разработку "Инвестиционной программы по модернизации системы водоснабжения и канализации на период 2015-2019 годы" муниципального образования Верхнестепновского сельсовета Степновского района Ставропольского края"</w:t>
            </w:r>
          </w:p>
        </w:tc>
      </w:tr>
      <w:tr w:rsidR="00B42CBC" w:rsidRPr="00B42CBC" w:rsidTr="00B42CBC">
        <w:trPr>
          <w:trHeight w:val="124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Иргаклинского сельсовета Степновского района Ставропольского края от 18 февраля 2016 года № 21 "О внесении дополнений в Постановление администрации муниципального образования Иргаклинского сельсовета Степновского района Ставропольского края от 28.02.2014 г. № 19 "Об утверждении Технического задания на разработку инвестиционной программы по модернизации систем водоснабжения и канализации на период 2014-2019 г.г. муниципального образования Иргаклинского сельсовета Степновского района Ставропольского края".</w:t>
            </w:r>
          </w:p>
        </w:tc>
      </w:tr>
      <w:tr w:rsidR="00B42CBC" w:rsidRPr="00B42CBC" w:rsidTr="00B42CBC">
        <w:trPr>
          <w:trHeight w:val="127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Ольгинского сельсовета Степновского района Ставропольского края от 29 февраля 2016 года № 15 "Об актуализации и внесению корректировок (изменений) в "Техническое задание" на разработку "Инвестиционной программы по модернизации системы водоснабжения и канализации на период 2015-2019 годы" муниципального образования Ольгинского сельсовета Степновского района Ставропольского края"</w:t>
            </w:r>
          </w:p>
        </w:tc>
      </w:tr>
      <w:tr w:rsidR="00B42CBC" w:rsidRPr="00B42CBC" w:rsidTr="00B42CBC">
        <w:trPr>
          <w:trHeight w:val="112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село Соломенское Степновского района Ставропольского края от 29 февраля 2016 года № 23 "Об актуализации и внесению корректировок (изменений) в "Техническое задание" на разработку "Инвестиционной программы по модернизации системы водоснабжения и канализации на период 2015-2019 годы" муниципального образования села Соломенского Степновского района Ставропольского края"</w:t>
            </w:r>
          </w:p>
        </w:tc>
      </w:tr>
      <w:tr w:rsidR="00B42CBC" w:rsidRPr="00B42CBC" w:rsidTr="00B42CBC">
        <w:trPr>
          <w:trHeight w:val="114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Степновского сельсовета Степновского района Ставропольского края от 18 февраля 2016 года № 45 "Об актуализации и внесению корректировок (изменений) в "Техническое задание" на разработку "Инвестиционной программы по модернизации системы водоснабжения и канализации на период 2015-2019 годы" муниципального образования Степновского сельсовета Степновского района Ставропольского края"</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Распоряжение администрации муниципального образования Безопасненского сельсовета Труновского района Ставропольского края от 29 февраля 2016 года № 44-р "Об утверждении технического задания на разработку инвестиционной программы ГУП СК "Ставрополькрайводоканал"</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Кировского сельсовета Труновского района Ставропольского края от 20 февраля 2016 года № 26/1 "Об утверждении технического задания на разработку Инвестиционной программы ГУП СК "Ставрополькрайводоканал" по модернизации централизованных систем водоснабжения и водоотведения на территории муниципального образования Кировского сельсовета Труновского района Ставропольского края на 2016-2019 годы".</w:t>
            </w:r>
          </w:p>
        </w:tc>
      </w:tr>
      <w:tr w:rsidR="00B42CBC" w:rsidRPr="00B42CBC" w:rsidTr="00B42CBC">
        <w:trPr>
          <w:trHeight w:val="111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Казгулак Туркменского района Ставропольского края от 09 февраля 2016 года № 8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села Казгулак Туркменского района Ставропольского края на период 2015-2019 годы"</w:t>
            </w:r>
          </w:p>
        </w:tc>
      </w:tr>
      <w:tr w:rsidR="00B42CBC" w:rsidRPr="00B42CBC" w:rsidTr="00B42CBC">
        <w:trPr>
          <w:trHeight w:val="118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118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Камбулат Туркменского района Ставропольского края от 16 февраля 2016 года № 22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села Камбулат Туркменского района Ставропольского края на период 2015-2019 годы"</w:t>
            </w:r>
          </w:p>
        </w:tc>
      </w:tr>
      <w:tr w:rsidR="00B42CBC" w:rsidRPr="00B42CBC" w:rsidTr="00B42CBC">
        <w:trPr>
          <w:trHeight w:val="114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lastRenderedPageBreak/>
              <w:t>119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Кучерлинского сельсовета Туркменского района Ставропольского края от 03 марта 2016 года № 33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Кучерлинского сельсовета на период 2017-2019 годы"</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120</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села Малые Ягуры Туркменского района Ставропольского края от 26 февраля 2016 года № 33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села Малые Ягуры Туркменского района Ставропольского края на период 2015-2019 годы"</w:t>
            </w:r>
          </w:p>
        </w:tc>
      </w:tr>
      <w:tr w:rsidR="00B42CBC" w:rsidRPr="00B42CBC" w:rsidTr="00B42CBC">
        <w:trPr>
          <w:trHeight w:val="109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121</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Овощинского сельсовета Туркменского района Ставропольского края от 27 февраля 2016 года № 2 "Об утверждении технического задания на разработку "Инвестиционной программы государственного унитарного предприятия Ставропольского края "Ставрополькрайводоканал" по модернизации систем водоснабжения муниципального образования Овощинского сельсовета Туркменского района Ставропольского края на период 2015-2019 годы"</w:t>
            </w:r>
          </w:p>
        </w:tc>
      </w:tr>
      <w:tr w:rsidR="00B42CBC" w:rsidRPr="00B42CBC" w:rsidTr="00B42CBC">
        <w:trPr>
          <w:trHeight w:val="112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122</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города Михайловска Шпаковского района Ставропольского края от 05.02.2016 года "О внесении изменений в техническое задание на разработку "Инвестиционной программы ГУП СК "Ставрополькрайводоканал" по развитию системы водоснабжения и водоотведения муниципального образования города Михайловска Шпаковского района Ставропольского края на период 2014-2019 г."</w:t>
            </w:r>
          </w:p>
        </w:tc>
      </w:tr>
      <w:tr w:rsidR="00B42CBC" w:rsidRPr="00B42CBC" w:rsidTr="00B42CBC">
        <w:trPr>
          <w:trHeight w:val="106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123</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Надеждинского сельсовета Шпаковского района Ставропольского края от 01 февраля 2016 года № 16-п "Об утверждении технического задания на разработку "Инвестиционной программы ГУП СК "Ставрополькрайводоканал" по модернизации систем водоснабжения и канализации муниципального образования Надеждинского сельсовета Шпаковского района Ставропольского края"</w:t>
            </w:r>
          </w:p>
        </w:tc>
      </w:tr>
      <w:tr w:rsidR="00B42CBC" w:rsidRPr="00B42CBC" w:rsidTr="00B42CBC">
        <w:trPr>
          <w:trHeight w:val="882"/>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124</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главы муниципального образования станицы Новомарьевской Шпаковского района Ставропольского края от 11 февраля 2016 года № 4 "Об утверждении Технического задания на разработку инвестиционной программы ГУП СК "Ставрополькрайводоканл" на 2015-2019 годы"</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125</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муниципального образования Сенгилеевского сельсовета Шпаковского района Ставропольского края от 03 марта 2016 года и № 26 "Об утверждении технического задания на разработку "Инвестиционной программы ГУП СК «Ставрополькрайводоканал" на 2015-2019 годы"</w:t>
            </w:r>
          </w:p>
        </w:tc>
      </w:tr>
      <w:tr w:rsidR="00B42CBC" w:rsidRPr="00B42CBC" w:rsidTr="00B42CBC">
        <w:trPr>
          <w:trHeight w:val="117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126</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города Ессентуки Ставропольского края от 29.02.2016 года № 233 "О внесении изменений в техническое задание на разработку "Инвестиционной программы ГУП СК "Ставрополькрайводоканал" по модернизации систем водоснабжения и водоотведения муниципального образования город-курорт Ессентуки Ставропольского края на 2015-2019 годы, утвержденное постановлением администрации города Ессентуки от 25 февраля 2014 года № 395"</w:t>
            </w:r>
          </w:p>
        </w:tc>
      </w:tr>
      <w:tr w:rsidR="00B42CBC" w:rsidRPr="00B42CBC" w:rsidTr="00B42CBC">
        <w:trPr>
          <w:trHeight w:val="143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127</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города-курорта Железноводска Ставропольского края от 29 февраля 2016 года № 138 "О внесении изменений в техническое задание на разработку инвестиционной программы филиала государственного унитарного предприятия Ставропольского края "Ставрополькрайводоканал" - Железноводский "Водоканал" по модернизации систем водоснабжения и водоотведения города-курорта Железноводска Ставропольского края на период 2015-2019 годы, утвержденное постановлением администрации города-курорта Железноводска Ставропольского края от 28 февраля 2014 года № 114"</w:t>
            </w:r>
          </w:p>
        </w:tc>
      </w:tr>
      <w:tr w:rsidR="00B42CBC" w:rsidRPr="00B42CBC" w:rsidTr="00B42CBC">
        <w:trPr>
          <w:trHeight w:val="900"/>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128</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города-курорта Кисловодска Ставропольского края от 29 февраля 2016 года № 166 "О внесении изменений в постановление администрации города-курорта Кисловодска от 28.02.2014 года № 182 "Об утверждении технического задания на разработку инвестиционной программы ГУП СК "Ставрополькрайводоканал"</w:t>
            </w:r>
          </w:p>
        </w:tc>
      </w:tr>
      <w:tr w:rsidR="00B42CBC" w:rsidRPr="00B42CBC" w:rsidTr="00B42CBC">
        <w:trPr>
          <w:trHeight w:val="1005"/>
        </w:trPr>
        <w:tc>
          <w:tcPr>
            <w:tcW w:w="576" w:type="dxa"/>
            <w:noWrap/>
            <w:vAlign w:val="center"/>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129</w:t>
            </w:r>
          </w:p>
        </w:tc>
        <w:tc>
          <w:tcPr>
            <w:tcW w:w="14560" w:type="dxa"/>
            <w:vAlign w:val="center"/>
            <w:hideMark/>
          </w:tcPr>
          <w:p w:rsidR="00B42CBC" w:rsidRPr="00B42CBC" w:rsidRDefault="00B42CBC" w:rsidP="00B42CBC">
            <w:pPr>
              <w:jc w:val="both"/>
              <w:rPr>
                <w:rFonts w:ascii="Times New Roman" w:hAnsi="Times New Roman" w:cs="Times New Roman"/>
              </w:rPr>
            </w:pPr>
            <w:r w:rsidRPr="00B42CBC">
              <w:rPr>
                <w:rFonts w:ascii="Times New Roman" w:hAnsi="Times New Roman" w:cs="Times New Roman"/>
              </w:rPr>
              <w:t>Постановление администрации города Пятигорска Ставропольского края от 29 апреля 2016 года № 1507 "Об утверждении технического задания на разработку инвестиционной программы ГУП СК "Ставрополькрайводоканал" по модернизации систем водоснабжения и водоотведения города-курорта Пятигорска на период 2015-2019 годов и о признании утратившим силу постановления администрации города Пятигорска от 24.02.2015 г. № 538"</w:t>
            </w:r>
          </w:p>
        </w:tc>
      </w:tr>
    </w:tbl>
    <w:p w:rsidR="00B42CBC" w:rsidRPr="00B42CBC" w:rsidRDefault="00B42CBC" w:rsidP="00B42CBC">
      <w:pPr>
        <w:spacing w:after="0" w:line="240" w:lineRule="auto"/>
        <w:jc w:val="both"/>
        <w:rPr>
          <w:rFonts w:ascii="Times New Roman" w:hAnsi="Times New Roman" w:cs="Times New Roman"/>
          <w:b/>
        </w:rPr>
      </w:pPr>
    </w:p>
    <w:p w:rsidR="00B42CBC" w:rsidRDefault="00B42CBC" w:rsidP="00B42CBC">
      <w:pPr>
        <w:spacing w:after="0" w:line="240" w:lineRule="auto"/>
        <w:jc w:val="center"/>
        <w:rPr>
          <w:rFonts w:ascii="Times New Roman" w:hAnsi="Times New Roman" w:cs="Times New Roman"/>
          <w:b/>
        </w:rPr>
      </w:pPr>
      <w:r w:rsidRPr="00B42CBC">
        <w:rPr>
          <w:rFonts w:ascii="Times New Roman" w:hAnsi="Times New Roman" w:cs="Times New Roman"/>
          <w:b/>
        </w:rPr>
        <w:lastRenderedPageBreak/>
        <w:t xml:space="preserve">Перечень мероприятий по модернизации и реконструкции систем водоснабжения и водоотведения, предусмотренный в ранее утвержденной приказом министерства строительства, архитектуры и жилищно-коммунального хозяйства Ставропольского края № 543 от 10 октября 2014 года инвестиционной программе ГУП СК «Ставрополькрайводоканал» </w:t>
      </w:r>
    </w:p>
    <w:p w:rsidR="00B42CBC" w:rsidRPr="00B42CBC" w:rsidRDefault="00B42CBC" w:rsidP="00B42CBC">
      <w:pPr>
        <w:spacing w:after="0" w:line="240" w:lineRule="auto"/>
        <w:jc w:val="center"/>
        <w:rPr>
          <w:rFonts w:ascii="Times New Roman" w:hAnsi="Times New Roman" w:cs="Times New Roman"/>
          <w:b/>
        </w:rPr>
      </w:pPr>
    </w:p>
    <w:tbl>
      <w:tblPr>
        <w:tblStyle w:val="ac"/>
        <w:tblW w:w="0" w:type="auto"/>
        <w:tblLook w:val="04A0" w:firstRow="1" w:lastRow="0" w:firstColumn="1" w:lastColumn="0" w:noHBand="0" w:noVBand="1"/>
      </w:tblPr>
      <w:tblGrid>
        <w:gridCol w:w="704"/>
        <w:gridCol w:w="9321"/>
      </w:tblGrid>
      <w:tr w:rsidR="00B42CBC" w:rsidRPr="00B42CBC" w:rsidTr="00B42CBC">
        <w:trPr>
          <w:trHeight w:val="315"/>
        </w:trPr>
        <w:tc>
          <w:tcPr>
            <w:tcW w:w="10025" w:type="dxa"/>
            <w:gridSpan w:val="2"/>
            <w:noWrap/>
            <w:vAlign w:val="center"/>
            <w:hideMark/>
          </w:tcPr>
          <w:p w:rsidR="00B42CBC" w:rsidRPr="00B42CBC" w:rsidRDefault="00B42CBC" w:rsidP="000755D9">
            <w:pPr>
              <w:jc w:val="center"/>
              <w:rPr>
                <w:rFonts w:ascii="Times New Roman" w:hAnsi="Times New Roman" w:cs="Times New Roman"/>
                <w:b/>
                <w:bCs/>
              </w:rPr>
            </w:pPr>
            <w:r w:rsidRPr="00B42CBC">
              <w:rPr>
                <w:rFonts w:ascii="Times New Roman" w:hAnsi="Times New Roman" w:cs="Times New Roman"/>
                <w:b/>
                <w:bCs/>
              </w:rPr>
              <w:t>Мероприятия 1 блока</w:t>
            </w:r>
          </w:p>
        </w:tc>
      </w:tr>
      <w:tr w:rsidR="00B42CBC" w:rsidRPr="00B42CBC" w:rsidTr="00B42CBC">
        <w:trPr>
          <w:trHeight w:val="300"/>
        </w:trPr>
        <w:tc>
          <w:tcPr>
            <w:tcW w:w="704" w:type="dxa"/>
            <w:vAlign w:val="center"/>
            <w:hideMark/>
          </w:tcPr>
          <w:p w:rsidR="00B42CBC" w:rsidRPr="00B42CBC" w:rsidRDefault="00B42CBC" w:rsidP="000755D9">
            <w:pPr>
              <w:rPr>
                <w:rFonts w:ascii="Times New Roman" w:hAnsi="Times New Roman" w:cs="Times New Roman"/>
                <w:bCs/>
              </w:rPr>
            </w:pPr>
            <w:r w:rsidRPr="00B42CBC">
              <w:rPr>
                <w:rFonts w:ascii="Times New Roman" w:hAnsi="Times New Roman" w:cs="Times New Roman"/>
                <w:bCs/>
              </w:rPr>
              <w:t xml:space="preserve">№ </w:t>
            </w:r>
          </w:p>
        </w:tc>
        <w:tc>
          <w:tcPr>
            <w:tcW w:w="9321" w:type="dxa"/>
            <w:vAlign w:val="center"/>
            <w:hideMark/>
          </w:tcPr>
          <w:p w:rsidR="00B42CBC" w:rsidRPr="00B42CBC" w:rsidRDefault="00B42CBC" w:rsidP="000755D9">
            <w:pPr>
              <w:jc w:val="center"/>
              <w:rPr>
                <w:rFonts w:ascii="Times New Roman" w:hAnsi="Times New Roman" w:cs="Times New Roman"/>
                <w:b/>
                <w:bCs/>
              </w:rPr>
            </w:pPr>
            <w:r w:rsidRPr="00B42CBC">
              <w:rPr>
                <w:rFonts w:ascii="Times New Roman" w:hAnsi="Times New Roman" w:cs="Times New Roman"/>
                <w:b/>
                <w:bCs/>
              </w:rPr>
              <w:t>Водоснабжение</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Создание системы управления водным балансом и режимом подачи и распределения воды</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артезианских скважин г. Нефтекумск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артезианских скважин N 19, N 21, N 20, N 3130, N 16 п. Затеречный</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водозаборных сооружений (каптажи) ст. Боргустанская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системы обеззараживания воды на водозаборных сооружениях пос. Ясная Поляна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скважинных водозаборов в количестве 5 шт.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очистных сооружений водопровода с блоком обратного осмоса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обеззараживания воды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по ул. Конечная от ул. Горная до ул. Строителей 5А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по ул. Георгиевская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от ул. Курченко до ул. Георгиевской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по ул. Лучистая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по ул. Вербная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по ул. Сафонова дача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п/л "Спутник"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50 лет Октября N 9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Виноградная пос. Иноземцево города-курорта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Гагарина 2, 2а, 2б, 4, 4а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Маяковского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Некрасова 2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8 Марта от ул. Советской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Пролетарская 3Б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Промышленная 4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Пушкина п. Иноземцево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нижней зоны ж/д ст. Бештау до Молзавода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Кутузова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Ленина (от санатория "Дубовая Роща")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водопроводной сети ул. Суворова и ул. Октябрьская (5-й микрорайон)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Ессентукский - ул. Мироненко, ул. Семашко в городе-курорте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по ул. Ленина от ул. Оранжерейная до дома N 104 в г.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lastRenderedPageBreak/>
              <w:t>31.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по ул. Ленина от ул. Интернациональная ул. Чапаева в г.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внеплощадочной и внутриплощадочной сети водопровода пос. Аликоновский города-курорта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от ул. Азербайджанская по дамбе до госпиталя "Велинград" г. Кисловодск</w:t>
            </w:r>
          </w:p>
        </w:tc>
      </w:tr>
      <w:tr w:rsidR="00B42CBC" w:rsidRPr="00B42CBC" w:rsidTr="00B42CBC">
        <w:trPr>
          <w:trHeight w:val="630"/>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Д-200 мм протяженностью 530 м от госпиталя "Велинград" до ул. Прямая пос. Аликоновский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от НС "Суворовская" до пересечения ул. Титова-Парковая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диаметра Д=400 мм от камеры переключения "Кольцо - Гора" в пос. Мирном до резервуаров "Суворовские"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от пересечения ул. Озерная - Линейная до проектируемого трубопровода Д-200 мм у въезда в госпиталь "Велинград"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от резервуара "Красные камни"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39.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водоводов д=600 мм и д=400 мм через р. Подкумок в районе п. Нежинский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водовода от поста "Гора-Кольцо" до НС "Осипенко"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по ул. М. Расковой до резервуаров "Ракитные"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д=500 мм от поста "Гора-Кольцо" до резервуаров "Суворовские"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Д-400 мм от источников "Лермонтовские" до пер. Крепостного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водовода в курортном парке от санатория "Пикет" до резервуаров "Орджоникидзе"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Д=400 мм от резервуаров "Георгиевское плато" до пр. Дзержинского,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Д=200 мм по ул. Тельмана от пер. Кузнечный до ул. Курганная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Д-300 мм по ул. Веселая от ул. Пятигорская до ул. Седлогорская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водовода д=300 мм по пр. Победы, Водопойная, Чайковского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49.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Д-400 мм по ул. Ленинградская от ул. Азербайджанская до ул. Грозненская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Д-150 мм по ул. Вашкевича от ул. Свердлова до ул. Садово-Виноградн.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д-150 мм от пр. Дзержинского по ул. Широкая до ул. Пятигорская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д-150 мм по ул. У. Алиева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2-х ниток водопровода д-150 мм от НС "Лермонтовская" до санатория "Сосновый бор"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участка водовода д-100 по ул. Кольцова (сквер) от ул. Ермолова до ул. Лермонтова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2-х ниток водовода д-250 мм по автодороге в районе санатория "Пикет" от НС котельной сан. "Пикет"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д-100 мм от ул. Замковая до Форельного хозяйства по ул. Звездная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Д-100мм по ул. Шаумяна от ул. Чкалова до ул. Авиации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Д-100 мм по ул. Еськова от ул. Чкалова до пр. Первомайский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59.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Д-300 мм по ул. Станичная от ул. Водопойной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lastRenderedPageBreak/>
              <w:t>60.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Д-300 мм по ул. Горького от ул. Кутузова до ул. 40 лет Октября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Д-100 мм от ул. Донская до ул. Верхнедонская, Сиреневая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д-150 мм по ул. Красноармейская от пр. Первомайский до пер. Саперный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Д-300 мм по ул. Марцинкевича от ул. Жмакина до Белинского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Д-150 мм по ул. Озерная от ул. 40 лет Октября до п. Аликоновка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Д-150 мм по ул. Калинина от ул. Фоменко до ул. Железнодорожной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Д-100 мм по ул. Московской до пр. Победы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Д-150 мм от ул. Дзержинского по ул. Вокзальная до кафе "Космос"г.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Д-100 мм по ул. Подгорная от ул. Ермолова до ул. Кабардинская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69.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Д-100 от ул. Ломоносова по ул. Катыхина до ул. Крылова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Д-150 мм по ул. Титова до ул. Крайнего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водовода Д-300 мм от ул. Цандера по ул. Г. Медиков до ул. К. Либкнехта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Д-300 мм от ул. Островского по ул. 40 лет Октября до ул. Ставропольской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Д-200 мм от ул. Аликоновской по ул. Островского до ул. 40 лет Октября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Д-150 мм от ул. Пограничной по ул. Белорусской до КФСИ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 xml:space="preserve">Реконструкция водопровода Д-100 мм по пер. Солнечный от ул. К. Ге до ж/д N 11 г. Кисловодск </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водопровода Д-300 мм по ул. Прудная от ул. Ярошенко до поворота на санаторий "Пикет"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Д-50 мм по ул. Березовской от пер. Саперный до пер. Южный г. 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магистральных водоводов от н/с "Дожимная" и н/с "Промвода" до распределительного узла ул. Шоссейная - Восточная г. Нефтекумск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79.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водопроводных сетей в п. Нефтяников, г. Нефтекумск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ст. Бекешевская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ст. Боргустанская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 xml:space="preserve">Реконструкция ветхих сетей водоснабжения ст. Ессентукская Предгорного района </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магистрального водовода на ст. Ессентукская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водопроводных сетей ст. Ессентукская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пос. Нежинский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с. Новоблагодарное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пос. Санамер Предгорного района</w:t>
            </w:r>
          </w:p>
        </w:tc>
      </w:tr>
      <w:tr w:rsidR="00B42CBC" w:rsidRPr="00B42CBC" w:rsidTr="00B42CBC">
        <w:trPr>
          <w:trHeight w:val="585"/>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в пос. Санамер по ул. Победы, Рокоссовского, Жукова, Гагарина, Аристотеля, В. Кайшева, Спортивная, А.П. Гюльбякова, Ф. Юрчихина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89.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с. Этока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пос. Ясная Поляна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водовода технической воды пос. Ясная Поляна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lastRenderedPageBreak/>
              <w:t>92.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водопровода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трубопровода в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пос. Подкумок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ст. Суворовская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сетей водоснабжения с. Винсады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по ул. Терешковой от пер. Курганного до ул. Трактовой г. Михайловск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по пер. Советский от ул. Войкова до ул. Гагарина г. Михайловск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99.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от пер. Советского до пер. Ростовского г. Михайловск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водопровода ул. Войкова от пер. Советского до ул. Гражданской г. Михайловск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водопровода от ул. Кочубея до автодороги (Ставрополь - аэропорт) г. Михайловск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водопровода по ул. Ишкова от пер. Болгарского до пер. Кузнечного г. Михайловск</w:t>
            </w:r>
          </w:p>
        </w:tc>
      </w:tr>
      <w:tr w:rsidR="00B42CBC" w:rsidRPr="00B42CBC" w:rsidTr="00B42CBC">
        <w:trPr>
          <w:trHeight w:val="630"/>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водопровода по ул. Коллективной от ул. Гагарина, труба п/э д. 500 мм до ул. Войкова, д. 300 мм протяженностью 600 п.м.</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водоснабжения с прокладкой водопровода от сетей МУП "Водоканал" г. Ставрополь (район ЦРБ) до ул. Ишкова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участка магистрального водовода Светлоградского группового водопровода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насосного агрегата насосная станция второго подъема "Медовая" г.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насосных агрегатов на насосной станция "8 Марта" г. 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трубопроводов, насосов, запорной арматуры на резервуарах и НС "Индустрия-1, N 1, N 2", "Индустрия-2", г.Железноводск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109.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резервуара "Красные камни"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запорной арматуры на территории площадок резервуаров "Баязет N 1, N 2", "Гайдара N 1, N 2, N 3" и установка задвижек с электроприводом,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центрального водопровода от резервуара "Лермонтовский", расширение зоны водоснабжения и возведение нового резервуара г.Кисловодск</w:t>
            </w:r>
          </w:p>
        </w:tc>
      </w:tr>
      <w:tr w:rsidR="00B42CBC" w:rsidRPr="00B42CBC" w:rsidTr="00B42CBC">
        <w:trPr>
          <w:trHeight w:val="648"/>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На резервуаре "Седлогорский N 1" предусматривается реконструкция водопровода от насосной станции до поселка Белореченский и частичная замена подающего и отводящего водопровода от резервуара 3000 м3 по ул. Седлогорской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На резервуарах "Орджоникидзе" предусматривается реконструкция старых резервуаров "Орджоникидзе N 3, N 4",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На резервуарах "Суворовские N 1, N 2" предусматривается полная реконструкция запорной арматуры и резервуара,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двух резервуаров "Запикетные",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подводящих сетей и ремонт хлораторной на резервуаре "Баязет N 3",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запорной арматуры на резервуаре "Георгиевское плато N 1</w:t>
            </w:r>
            <w:proofErr w:type="gramStart"/>
            <w:r w:rsidRPr="00B42CBC">
              <w:rPr>
                <w:rFonts w:ascii="Times New Roman" w:hAnsi="Times New Roman" w:cs="Times New Roman"/>
              </w:rPr>
              <w:t>" ,</w:t>
            </w:r>
            <w:proofErr w:type="gramEnd"/>
            <w:r w:rsidRPr="00B42CBC">
              <w:rPr>
                <w:rFonts w:ascii="Times New Roman" w:hAnsi="Times New Roman" w:cs="Times New Roman"/>
              </w:rPr>
              <w:t xml:space="preserve">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резервуара "Георгиевское плато N 2"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119.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Н/С "Осипенко" модернизация насосного оборудования (1 Д 315-71, 100 КВт.)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Н/С "Суворовская" модернизация насосного оборудования (К 160/30, 30 КВт.)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Н/С "Мартовская" модернизация насосного оборудования (К 100-65-20, 45 КВт.)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Н/С "Набережная" модернизация насосного оборудования (К 80-50-200, 15 КВт)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насосной станции 2-го подъема ст. Бекешевская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насосных станциях 1-го подъема ст. Боргустанская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насосной станции 2-го подъема пос. Нежинский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lastRenderedPageBreak/>
              <w:t>126.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насосной станции 2-го подъема с резервуарами чистой пос. Ясная Поляна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насосной станции 2-го подъема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128.</w:t>
            </w:r>
          </w:p>
        </w:tc>
        <w:tc>
          <w:tcPr>
            <w:tcW w:w="9321"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Реконструкция насосной станции 2-го подъема с. Винсады Предгорного района</w:t>
            </w:r>
          </w:p>
        </w:tc>
      </w:tr>
      <w:tr w:rsidR="00B42CBC" w:rsidRPr="00B42CBC" w:rsidTr="00B42CBC">
        <w:trPr>
          <w:trHeight w:val="315"/>
        </w:trPr>
        <w:tc>
          <w:tcPr>
            <w:tcW w:w="10025" w:type="dxa"/>
            <w:gridSpan w:val="2"/>
            <w:vAlign w:val="center"/>
            <w:hideMark/>
          </w:tcPr>
          <w:p w:rsidR="00B42CBC" w:rsidRPr="00B42CBC" w:rsidRDefault="00B42CBC" w:rsidP="000755D9">
            <w:pPr>
              <w:jc w:val="center"/>
              <w:rPr>
                <w:rFonts w:ascii="Times New Roman" w:hAnsi="Times New Roman" w:cs="Times New Roman"/>
                <w:b/>
                <w:bCs/>
              </w:rPr>
            </w:pPr>
            <w:r w:rsidRPr="00B42CBC">
              <w:rPr>
                <w:rFonts w:ascii="Times New Roman" w:hAnsi="Times New Roman" w:cs="Times New Roman"/>
                <w:b/>
                <w:bCs/>
              </w:rPr>
              <w:t>Водоотведение</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129.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ОСК, г. Нефтекумск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ОСК, п. Затеречный</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ОСК г. Михайловск, с увеличением производительности с 12600 м3/сут. до 25000 м3/сут.</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канализационного коллектора по ул. Ленина от N 2 до ул. Рылеева г. Георгиевск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загородного канализационного коллектора по ул. Российская от ул. Школьная до N 2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канализационного коллектора по ул. Российской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напорного канализационного коллектора в с. Краснокумское Георгиевского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напорного канализационного коллектора - пос. Иноземцево, г.Железноводск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пос. Капельница до насосной станции г.Железноводск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квартал 32Б пос. Иноземцево, г.Железноводск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139.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ул. Октябрьская 3, г.Железноводск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канализационного коллектора Конзавод - межгородской коллектор, г.Железноводск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 xml:space="preserve">Реконструкция канализационного коллектора в западной части города Железноводска </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по пр. Победы от дома связи до МГК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по ул. Озерной от ул. Кутузова до госпиталя "Велинград"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от ул. Фоменко до МГК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по ул. Чехова от ул. Пороховой до МГК г.Кисловодск</w:t>
            </w:r>
          </w:p>
        </w:tc>
      </w:tr>
      <w:tr w:rsidR="00B42CBC" w:rsidRPr="00B42CBC" w:rsidTr="00B42CBC">
        <w:trPr>
          <w:trHeight w:val="630"/>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протяженностью 2 км. от КНС "Римгорская" вдоль русла реки Подкумок до ПК-1 МГК г.Кисловодск</w:t>
            </w:r>
          </w:p>
        </w:tc>
      </w:tr>
      <w:tr w:rsidR="00B42CBC" w:rsidRPr="00B42CBC" w:rsidTr="00B42CBC">
        <w:trPr>
          <w:trHeight w:val="675"/>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по ул. Озерной от Комсомольского парка до коллектора д-400 мм в пойме реки Аликоновка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Д-500 мм от ул. Фоменко до ул. Пороховой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149.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канализационного дюкера Д-2 x 150 мм по ул. Белорусской от пр. Победы до ул. Станичная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Желябова от пр. Дзержинского до пр. Ленина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Д-300 мм по ул. Замковой от ТЗХ до ул. Мичурина вдоль реки Аликоновка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Чкалова от ул. Красноармейской до ул. Октябрьской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Гагарина от ул. Кабардинской до пр. Мира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Прудной от N 99 до N 1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Д-150 мм по ул. Седлогорской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пр. Ленина от ул. Урицкого N 12 до Желябова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lastRenderedPageBreak/>
              <w:t>157.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Железнодорожной от N 28 до сборного колодца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С. Перовской от санатория. "Смена" до пр. Ленина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159.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Д-150 мм по пер. Пикетному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Лермонтова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Д-200 мм по ул. Семашко от пр. Ленина до Вокзальной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канализационного дюкера Д-2 x 200 мм по ул. Набережной до предприятия "Теплосеть"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Д-150 - 200 мм по ул. Березовской от N 62 до N 49 г.Кисловодск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канализационных сетей ст. Ессентукской Предгорного района</w:t>
            </w:r>
          </w:p>
        </w:tc>
      </w:tr>
      <w:tr w:rsidR="00B42CBC" w:rsidRPr="00B42CBC" w:rsidTr="00B42CBC">
        <w:trPr>
          <w:trHeight w:val="630"/>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в восточной части ст. Ессентукская до МГК с переходом через р. Подкумок Предгорного района</w:t>
            </w:r>
          </w:p>
        </w:tc>
      </w:tr>
      <w:tr w:rsidR="00B42CBC" w:rsidRPr="00B42CBC" w:rsidTr="00B42CBC">
        <w:trPr>
          <w:trHeight w:val="570"/>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 xml:space="preserve">Развитие систем централизованного водоотведения с прокладкой канализационного коллектора в западной части ст. Ессентукская до МГК с переходом через р. Подкумок Предгорного района </w:t>
            </w:r>
          </w:p>
        </w:tc>
      </w:tr>
      <w:tr w:rsidR="00B42CBC" w:rsidRPr="00B42CBC" w:rsidTr="00B42CBC">
        <w:trPr>
          <w:trHeight w:val="585"/>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канализационной сети микрорайона N 12 с подключением в проектируемый коллектор по ул. Гагарина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канализационных сетей пос. Нежинский Предгорного района</w:t>
            </w:r>
          </w:p>
        </w:tc>
      </w:tr>
      <w:tr w:rsidR="00B42CBC" w:rsidRPr="00B42CBC" w:rsidTr="00B42CBC">
        <w:trPr>
          <w:trHeight w:val="390"/>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169.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канализационных сетей пос. Ясная Поляна Предгорного района</w:t>
            </w:r>
          </w:p>
        </w:tc>
      </w:tr>
      <w:tr w:rsidR="00B42CBC" w:rsidRPr="00B42CBC" w:rsidTr="00B42CBC">
        <w:trPr>
          <w:trHeight w:val="555"/>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по улицам Новая, Кольцевая, Российская, Спортивная, пер. Центральная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171.</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канализационного коллектора в новых микрорайонах пос. Ясная Поляна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дождевой (ливневой) канализационной сети пос. Ясная Поляна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173.</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канализационных сетей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174.</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централизованной системы канализации и очистных сооружений пос. Пятигорский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175.</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канализационных сетей пос. Подкумок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канализационной сети с. Винсады Предгорного района</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177.</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Реконструкция существующего самотечного канализационного коллектора д. 300 мм по пер. Советскому до ул. Гагарина г.Михайловск</w:t>
            </w:r>
          </w:p>
        </w:tc>
      </w:tr>
      <w:tr w:rsidR="00B42CBC" w:rsidRPr="00B42CBC" w:rsidTr="00B42CBC">
        <w:trPr>
          <w:trHeight w:val="342"/>
        </w:trPr>
        <w:tc>
          <w:tcPr>
            <w:tcW w:w="704" w:type="dxa"/>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Развитие систем централизованного водоотведения с прокладкой напорного коллектора от канализационно-насосной станции до очистных сооружений г. Михайловск</w:t>
            </w:r>
          </w:p>
        </w:tc>
      </w:tr>
      <w:tr w:rsidR="00B42CBC" w:rsidRPr="00B42CBC" w:rsidTr="00B42CBC">
        <w:trPr>
          <w:trHeight w:val="330"/>
        </w:trPr>
        <w:tc>
          <w:tcPr>
            <w:tcW w:w="10025" w:type="dxa"/>
            <w:gridSpan w:val="2"/>
            <w:noWrap/>
            <w:vAlign w:val="center"/>
            <w:hideMark/>
          </w:tcPr>
          <w:p w:rsidR="00B42CBC" w:rsidRPr="00B42CBC" w:rsidRDefault="00B42CBC" w:rsidP="000755D9">
            <w:pPr>
              <w:jc w:val="center"/>
              <w:rPr>
                <w:rFonts w:ascii="Times New Roman" w:hAnsi="Times New Roman" w:cs="Times New Roman"/>
                <w:b/>
                <w:bCs/>
              </w:rPr>
            </w:pPr>
            <w:r w:rsidRPr="00B42CBC">
              <w:rPr>
                <w:rFonts w:ascii="Times New Roman" w:hAnsi="Times New Roman" w:cs="Times New Roman"/>
                <w:b/>
                <w:bCs/>
              </w:rPr>
              <w:t>Мероприятия 2 блока</w:t>
            </w:r>
          </w:p>
        </w:tc>
      </w:tr>
      <w:tr w:rsidR="00B42CBC" w:rsidRPr="00B42CBC" w:rsidTr="00B42CBC">
        <w:trPr>
          <w:trHeight w:val="1200"/>
        </w:trPr>
        <w:tc>
          <w:tcPr>
            <w:tcW w:w="704" w:type="dxa"/>
            <w:noWrap/>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179 - 206</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Строительство трубопроводов водоснабжения до точки технологического присоединения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Кочубеевский РВК, Кубанские ОСВ, Красногвардейский РВК, Курской РВ, Левокумский РВК, Малкинская СПВ, Минераловодский ВК, Нефтекумский ВК, Новоалександровский ВК, Предгорный ВК, Пятигорский ВК, Светлоградский МРВК, Сенгилеевский МРВК, Степновский РВК, Труновский МРВК)</w:t>
            </w:r>
          </w:p>
        </w:tc>
      </w:tr>
      <w:tr w:rsidR="00B42CBC" w:rsidRPr="00B42CBC" w:rsidTr="00B42CBC">
        <w:trPr>
          <w:trHeight w:val="1215"/>
        </w:trPr>
        <w:tc>
          <w:tcPr>
            <w:tcW w:w="704" w:type="dxa"/>
            <w:noWrap/>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207 - 229</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Строительство трубопроводов водоотведения до точки технологического присоединения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КМВ ОСК, Кочубеевский РВК, Кубанские ОСВ, Курской РВ, Минераловодский ВК, Нефтекумский ВК, Новоалександровский ВК, Пятигорский ВК, Светлоградский МРВК, Сенгилеевский МРВК, Труновский МРВК)</w:t>
            </w:r>
          </w:p>
        </w:tc>
      </w:tr>
      <w:tr w:rsidR="00B42CBC" w:rsidRPr="00B42CBC" w:rsidTr="00B42CBC">
        <w:trPr>
          <w:trHeight w:val="330"/>
        </w:trPr>
        <w:tc>
          <w:tcPr>
            <w:tcW w:w="10025" w:type="dxa"/>
            <w:gridSpan w:val="2"/>
            <w:noWrap/>
            <w:vAlign w:val="center"/>
            <w:hideMark/>
          </w:tcPr>
          <w:p w:rsidR="00B42CBC" w:rsidRPr="00B42CBC" w:rsidRDefault="00B42CBC" w:rsidP="000755D9">
            <w:pPr>
              <w:jc w:val="center"/>
              <w:rPr>
                <w:rFonts w:ascii="Times New Roman" w:hAnsi="Times New Roman" w:cs="Times New Roman"/>
                <w:b/>
                <w:bCs/>
              </w:rPr>
            </w:pPr>
            <w:r w:rsidRPr="00B42CBC">
              <w:rPr>
                <w:rFonts w:ascii="Times New Roman" w:hAnsi="Times New Roman" w:cs="Times New Roman"/>
                <w:b/>
                <w:bCs/>
              </w:rPr>
              <w:lastRenderedPageBreak/>
              <w:t>Мероприятия 3 блока</w:t>
            </w:r>
          </w:p>
        </w:tc>
      </w:tr>
      <w:tr w:rsidR="00B42CBC" w:rsidRPr="00B42CBC" w:rsidTr="00B42CBC">
        <w:trPr>
          <w:trHeight w:val="420"/>
        </w:trPr>
        <w:tc>
          <w:tcPr>
            <w:tcW w:w="704" w:type="dxa"/>
            <w:noWrap/>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230</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Водоснабжение г. Михайловска, Шпаковского и Грачевского района</w:t>
            </w:r>
          </w:p>
        </w:tc>
      </w:tr>
      <w:tr w:rsidR="00B42CBC" w:rsidRPr="00B42CBC" w:rsidTr="00B42CBC">
        <w:trPr>
          <w:trHeight w:val="330"/>
        </w:trPr>
        <w:tc>
          <w:tcPr>
            <w:tcW w:w="10025" w:type="dxa"/>
            <w:gridSpan w:val="2"/>
            <w:noWrap/>
            <w:vAlign w:val="center"/>
            <w:hideMark/>
          </w:tcPr>
          <w:p w:rsidR="00B42CBC" w:rsidRPr="00B42CBC" w:rsidRDefault="00B42CBC" w:rsidP="000755D9">
            <w:pPr>
              <w:jc w:val="center"/>
              <w:rPr>
                <w:rFonts w:ascii="Times New Roman" w:hAnsi="Times New Roman" w:cs="Times New Roman"/>
                <w:b/>
                <w:bCs/>
              </w:rPr>
            </w:pPr>
            <w:r w:rsidRPr="00B42CBC">
              <w:rPr>
                <w:rFonts w:ascii="Times New Roman" w:hAnsi="Times New Roman" w:cs="Times New Roman"/>
                <w:b/>
                <w:bCs/>
              </w:rPr>
              <w:t>Мероприятия 4 блока</w:t>
            </w:r>
          </w:p>
        </w:tc>
      </w:tr>
      <w:tr w:rsidR="00B42CBC" w:rsidRPr="00B42CBC" w:rsidTr="00B42CBC">
        <w:trPr>
          <w:trHeight w:val="1275"/>
        </w:trPr>
        <w:tc>
          <w:tcPr>
            <w:tcW w:w="704" w:type="dxa"/>
            <w:noWrap/>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231-258</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сетей водоснабжения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Кочубеевский РВК, Кубанские ОСВ, Красногвардейский РВК, Курской РВ, Левокумский РВК, Малкинская СПВ, Минераловодский ВК, Нефтекумский ВК, Новоалександровский ВК, Предгорный ВК, Пятигорский ВК, Светлоградский МРВК, Сенгилеевский МРВК, Степновский РВК, Труновский МРВК)</w:t>
            </w:r>
          </w:p>
        </w:tc>
      </w:tr>
      <w:tr w:rsidR="00B42CBC" w:rsidRPr="00B42CBC" w:rsidTr="00B42CBC">
        <w:trPr>
          <w:trHeight w:val="1215"/>
        </w:trPr>
        <w:tc>
          <w:tcPr>
            <w:tcW w:w="704" w:type="dxa"/>
            <w:noWrap/>
            <w:vAlign w:val="center"/>
            <w:hideMark/>
          </w:tcPr>
          <w:p w:rsidR="00B42CBC" w:rsidRPr="00B42CBC" w:rsidRDefault="00B42CBC" w:rsidP="000755D9">
            <w:pPr>
              <w:rPr>
                <w:rFonts w:ascii="Times New Roman" w:hAnsi="Times New Roman" w:cs="Times New Roman"/>
              </w:rPr>
            </w:pPr>
            <w:r w:rsidRPr="00B42CBC">
              <w:rPr>
                <w:rFonts w:ascii="Times New Roman" w:hAnsi="Times New Roman" w:cs="Times New Roman"/>
              </w:rPr>
              <w:t>259-282</w:t>
            </w:r>
          </w:p>
        </w:tc>
        <w:tc>
          <w:tcPr>
            <w:tcW w:w="9321" w:type="dxa"/>
            <w:vAlign w:val="center"/>
            <w:hideMark/>
          </w:tcPr>
          <w:p w:rsidR="00B42CBC" w:rsidRPr="00B42CBC" w:rsidRDefault="00B42CBC" w:rsidP="000755D9">
            <w:pPr>
              <w:jc w:val="both"/>
              <w:rPr>
                <w:rFonts w:ascii="Times New Roman" w:hAnsi="Times New Roman" w:cs="Times New Roman"/>
              </w:rPr>
            </w:pPr>
            <w:r w:rsidRPr="00B42CBC">
              <w:rPr>
                <w:rFonts w:ascii="Times New Roman" w:hAnsi="Times New Roman" w:cs="Times New Roman"/>
              </w:rPr>
              <w:t>Модернизация сетей водоотведения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КМВ ОСК, Кочубеевский РВК, Кубанские ОСВ, Курской РВ, Минераловодский ВК, Нефтекумский ВК, Новоалександровский ВК, Пятигорский ВК, Светлоградский МРВК, Сенгилеевский МРВК, Труновский МРВК)</w:t>
            </w:r>
          </w:p>
        </w:tc>
      </w:tr>
    </w:tbl>
    <w:p w:rsidR="00B42CBC" w:rsidRDefault="00B42CBC" w:rsidP="00B42CBC">
      <w:pPr>
        <w:spacing w:after="0" w:line="240" w:lineRule="auto"/>
        <w:jc w:val="both"/>
        <w:rPr>
          <w:rFonts w:ascii="Times New Roman" w:hAnsi="Times New Roman" w:cs="Times New Roman"/>
          <w:b/>
        </w:rPr>
      </w:pPr>
    </w:p>
    <w:p w:rsidR="000755D9" w:rsidRPr="0016070C" w:rsidRDefault="000755D9" w:rsidP="000755D9">
      <w:pPr>
        <w:spacing w:after="0" w:line="240" w:lineRule="auto"/>
        <w:jc w:val="center"/>
        <w:rPr>
          <w:rFonts w:ascii="Times New Roman" w:hAnsi="Times New Roman" w:cs="Times New Roman"/>
          <w:b/>
        </w:rPr>
      </w:pPr>
      <w:r w:rsidRPr="0016070C">
        <w:rPr>
          <w:rFonts w:ascii="Times New Roman" w:hAnsi="Times New Roman" w:cs="Times New Roman"/>
          <w:b/>
        </w:rPr>
        <w:t>Перечень исключаемых мероприятий в результате корректировки (2016 года) инвестиционной программы ГУП СК «Ставрополькрайводоканал»</w:t>
      </w:r>
    </w:p>
    <w:p w:rsidR="000755D9" w:rsidRPr="0016070C" w:rsidRDefault="000755D9" w:rsidP="00B42CBC">
      <w:pPr>
        <w:spacing w:after="0" w:line="240" w:lineRule="auto"/>
        <w:jc w:val="both"/>
        <w:rPr>
          <w:rFonts w:ascii="Times New Roman" w:hAnsi="Times New Roman" w:cs="Times New Roman"/>
          <w:b/>
        </w:rPr>
      </w:pPr>
    </w:p>
    <w:tbl>
      <w:tblPr>
        <w:tblStyle w:val="ac"/>
        <w:tblW w:w="0" w:type="auto"/>
        <w:tblLook w:val="04A0" w:firstRow="1" w:lastRow="0" w:firstColumn="1" w:lastColumn="0" w:noHBand="0" w:noVBand="1"/>
      </w:tblPr>
      <w:tblGrid>
        <w:gridCol w:w="620"/>
        <w:gridCol w:w="9405"/>
      </w:tblGrid>
      <w:tr w:rsidR="000755D9" w:rsidRPr="003D3735" w:rsidTr="000755D9">
        <w:trPr>
          <w:trHeight w:val="351"/>
        </w:trPr>
        <w:tc>
          <w:tcPr>
            <w:tcW w:w="10025" w:type="dxa"/>
            <w:gridSpan w:val="2"/>
            <w:noWrap/>
            <w:vAlign w:val="center"/>
            <w:hideMark/>
          </w:tcPr>
          <w:p w:rsidR="000755D9" w:rsidRPr="003D3735" w:rsidRDefault="000755D9" w:rsidP="000755D9">
            <w:pPr>
              <w:jc w:val="center"/>
              <w:rPr>
                <w:rFonts w:ascii="Times New Roman" w:hAnsi="Times New Roman" w:cs="Times New Roman"/>
                <w:b/>
                <w:bCs/>
              </w:rPr>
            </w:pPr>
            <w:r w:rsidRPr="003D3735">
              <w:rPr>
                <w:rFonts w:ascii="Times New Roman" w:hAnsi="Times New Roman" w:cs="Times New Roman"/>
                <w:b/>
                <w:bCs/>
              </w:rPr>
              <w:t>Мероприятия 1 блока</w:t>
            </w:r>
          </w:p>
        </w:tc>
      </w:tr>
      <w:tr w:rsidR="000755D9" w:rsidRPr="003D3735" w:rsidTr="000755D9">
        <w:trPr>
          <w:trHeight w:val="375"/>
        </w:trPr>
        <w:tc>
          <w:tcPr>
            <w:tcW w:w="535" w:type="dxa"/>
            <w:vMerge w:val="restart"/>
            <w:vAlign w:val="center"/>
            <w:hideMark/>
          </w:tcPr>
          <w:p w:rsidR="000755D9" w:rsidRPr="003D3735" w:rsidRDefault="000755D9" w:rsidP="000755D9">
            <w:pPr>
              <w:rPr>
                <w:rFonts w:ascii="Times New Roman" w:hAnsi="Times New Roman" w:cs="Times New Roman"/>
                <w:bCs/>
              </w:rPr>
            </w:pPr>
            <w:r w:rsidRPr="003D3735">
              <w:rPr>
                <w:rFonts w:ascii="Times New Roman" w:hAnsi="Times New Roman" w:cs="Times New Roman"/>
                <w:bCs/>
              </w:rPr>
              <w:t xml:space="preserve">№ </w:t>
            </w:r>
          </w:p>
        </w:tc>
        <w:tc>
          <w:tcPr>
            <w:tcW w:w="9490" w:type="dxa"/>
            <w:vMerge w:val="restart"/>
            <w:vAlign w:val="center"/>
            <w:hideMark/>
          </w:tcPr>
          <w:p w:rsidR="000755D9" w:rsidRPr="003D3735" w:rsidRDefault="000755D9" w:rsidP="000755D9">
            <w:pPr>
              <w:jc w:val="center"/>
              <w:rPr>
                <w:rFonts w:ascii="Times New Roman" w:hAnsi="Times New Roman" w:cs="Times New Roman"/>
                <w:b/>
                <w:bCs/>
              </w:rPr>
            </w:pPr>
            <w:r w:rsidRPr="003D3735">
              <w:rPr>
                <w:rFonts w:ascii="Times New Roman" w:hAnsi="Times New Roman" w:cs="Times New Roman"/>
                <w:b/>
                <w:bCs/>
              </w:rPr>
              <w:t>Водоснабжение</w:t>
            </w:r>
          </w:p>
        </w:tc>
      </w:tr>
      <w:tr w:rsidR="000755D9" w:rsidRPr="003D3735" w:rsidTr="000755D9">
        <w:trPr>
          <w:trHeight w:val="276"/>
        </w:trPr>
        <w:tc>
          <w:tcPr>
            <w:tcW w:w="535" w:type="dxa"/>
            <w:vMerge/>
            <w:vAlign w:val="center"/>
            <w:hideMark/>
          </w:tcPr>
          <w:p w:rsidR="000755D9" w:rsidRPr="003D3735" w:rsidRDefault="000755D9" w:rsidP="000755D9">
            <w:pPr>
              <w:rPr>
                <w:rFonts w:ascii="Times New Roman" w:hAnsi="Times New Roman" w:cs="Times New Roman"/>
                <w:bCs/>
              </w:rPr>
            </w:pPr>
          </w:p>
        </w:tc>
        <w:tc>
          <w:tcPr>
            <w:tcW w:w="9490" w:type="dxa"/>
            <w:vMerge/>
            <w:vAlign w:val="center"/>
            <w:hideMark/>
          </w:tcPr>
          <w:p w:rsidR="000755D9" w:rsidRPr="003D3735" w:rsidRDefault="000755D9" w:rsidP="000755D9">
            <w:pPr>
              <w:rPr>
                <w:rFonts w:ascii="Times New Roman" w:hAnsi="Times New Roman" w:cs="Times New Roman"/>
                <w:bCs/>
              </w:rPr>
            </w:pPr>
          </w:p>
        </w:tc>
      </w:tr>
      <w:tr w:rsidR="000755D9" w:rsidRPr="003D3735" w:rsidTr="000755D9">
        <w:trPr>
          <w:trHeight w:val="451"/>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Создание системы управления водным балансом и режимом подачи и распределения воды</w:t>
            </w:r>
          </w:p>
        </w:tc>
      </w:tr>
      <w:tr w:rsidR="000755D9" w:rsidRPr="003D3735" w:rsidTr="000755D9">
        <w:trPr>
          <w:trHeight w:val="413"/>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3.</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артезианских скважин N 19, N 21, N 20, N 3130, N 16 п. Затеречный</w:t>
            </w:r>
          </w:p>
        </w:tc>
      </w:tr>
      <w:tr w:rsidR="000755D9" w:rsidRPr="003D3735" w:rsidTr="000755D9">
        <w:trPr>
          <w:trHeight w:val="41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4.</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водозаборных сооружений (каптажи) ст. Боргустанская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5.</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системы обеззараживания воды на водозаборных сооружениях пос. Ясная Поляна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6.</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скважинных водозаборов в количестве 5 шт. пос. Пятигорский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7.</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очистных сооружений водопровода с блоком обратного осмоса пос. Пятигорский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8.</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обеззараживания воды пос. Пятигорский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11.</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водоснабжения с прокладкой трубопровода от ул. Курченко до ул. Георгиевской с. Краснокумское Георгиевского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13.</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водоснабжения с прокладкой трубопровода по ул. Вербная с. Краснокумское Георгиевского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14.</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водоснабжения с прокладкой трубопровода по ул. Сафонова дача с. Краснокумское Георгиевского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15.</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п/л "Спутник"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16.</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ул. 50 лет Октября N 9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18.</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ул. Гагарина 2, 2а, 2б, 4, 4а,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19.</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ул. Маяковского,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20.</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ул. Некрасова 2,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26.</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ул. Кутузова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lastRenderedPageBreak/>
              <w:t>27.</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ул. Ленина (от санатория "Дубовая Роща")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28.</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водопроводной сети ул. Суворова и ул. Октябрьская (5-й микрорайон) в городе-курорте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79.</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водопроводных сетей в п. Нефтяников, г. Нефтекумск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80.</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сетей водоснабжения ст. Бекешевская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83.</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водоснабжения с прокладкой магистрального водовода на ст. Ессентукская Предгорного района</w:t>
            </w:r>
          </w:p>
        </w:tc>
      </w:tr>
      <w:tr w:rsidR="000755D9" w:rsidRPr="003D3735" w:rsidTr="000755D9">
        <w:trPr>
          <w:trHeight w:val="780"/>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88.</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водоснабжения с прокладкой трубопровода в пос. Санамер по ул. Победы, Рокоссовского, Жукова, Гагарина, Аристотеля, В. Кайшева, Спортивная, А.П. Гюльбякова, Ф. Юрчихина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89.</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сетей водоснабжения с. Этока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90.</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сетей водоснабжения пос. Ясная Поляна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91.</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водоснабжения с прокладкой водовода технической воды пос. Ясная Поляна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93.</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водоснабжения с прокладкой трубопровода в пос. Пятигорский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105.</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участка магистрального водовода Светлоградского группового водопровода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106.</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насосного агрегата насосная станция второго подъема "Медовая" г.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107.</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насосных агрегатов на насосной станция "8 Марта" г. Железноводск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123.</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насосной станции 2-го подъема ст. Бекешевская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124.</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насосных станциях 1-го подъема ст. Боргустанская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125.</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насосной станции 2-го подъема пос. Нежинский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126.</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насосной станции 2-го подъема с резервуарами чистой пос. Ясная Поляна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127.</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насосной станции 2-го подъема пос. Пятигорский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128.</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насосной станции 2-го подъема с. Винсады Предгорного района</w:t>
            </w:r>
          </w:p>
        </w:tc>
      </w:tr>
      <w:tr w:rsidR="000755D9" w:rsidRPr="003D3735" w:rsidTr="000755D9">
        <w:trPr>
          <w:trHeight w:val="318"/>
        </w:trPr>
        <w:tc>
          <w:tcPr>
            <w:tcW w:w="10025" w:type="dxa"/>
            <w:gridSpan w:val="2"/>
            <w:vAlign w:val="center"/>
            <w:hideMark/>
          </w:tcPr>
          <w:p w:rsidR="000755D9" w:rsidRPr="003D3735" w:rsidRDefault="000755D9" w:rsidP="000755D9">
            <w:pPr>
              <w:jc w:val="center"/>
              <w:rPr>
                <w:rFonts w:ascii="Times New Roman" w:hAnsi="Times New Roman" w:cs="Times New Roman"/>
                <w:b/>
                <w:bCs/>
              </w:rPr>
            </w:pPr>
            <w:r w:rsidRPr="003D3735">
              <w:rPr>
                <w:rFonts w:ascii="Times New Roman" w:hAnsi="Times New Roman" w:cs="Times New Roman"/>
                <w:b/>
                <w:bCs/>
              </w:rPr>
              <w:t>Водоотведение</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129.</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ОСК г. Нефтекумск</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130.</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ОСК п. Затеречный</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139.</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канализационной сети ул. Октябрьская 3, г.Железноводск</w:t>
            </w:r>
          </w:p>
        </w:tc>
      </w:tr>
      <w:tr w:rsidR="000755D9" w:rsidRPr="003D3735" w:rsidTr="000755D9">
        <w:trPr>
          <w:trHeight w:val="795"/>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165.</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водоотведения с прокладкой канализационного коллектора в восточной части ст. Ессентукская до МГК с переходом через р. Подкумок Предгорного района</w:t>
            </w:r>
          </w:p>
        </w:tc>
      </w:tr>
      <w:tr w:rsidR="000755D9" w:rsidRPr="003D3735" w:rsidTr="000755D9">
        <w:trPr>
          <w:trHeight w:val="660"/>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166.</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 xml:space="preserve">Развитие систем централизованного водоотведения с прокладкой канализационного коллектора в западной части ст. Ессентукская до МГК с переходом через р. Подкумок Предгорного района </w:t>
            </w:r>
          </w:p>
        </w:tc>
      </w:tr>
      <w:tr w:rsidR="000755D9" w:rsidRPr="003D3735" w:rsidTr="000755D9">
        <w:trPr>
          <w:trHeight w:val="735"/>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167.</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водоотведения с прокладкой канализационной сети микрорайона N 12 с подключением в проектируемый коллектор по ул. Гагарина Предгорного района</w:t>
            </w:r>
          </w:p>
        </w:tc>
      </w:tr>
      <w:tr w:rsidR="000755D9" w:rsidRPr="003D3735" w:rsidTr="000755D9">
        <w:trPr>
          <w:trHeight w:val="704"/>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170.</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водоотведения с прокладкой канализационного коллектора по улицам Новая, Кольцевая, Российская, Спортивная, пер. Центральная Предгорного района</w:t>
            </w:r>
          </w:p>
        </w:tc>
      </w:tr>
      <w:tr w:rsidR="000755D9" w:rsidRPr="003D3735" w:rsidTr="000755D9">
        <w:trPr>
          <w:trHeight w:val="660"/>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lastRenderedPageBreak/>
              <w:t>171.</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водоотведения с прокладкой канализационного коллектора в новых микрорайонах пос. Ясная Поляна Предгорного района</w:t>
            </w:r>
          </w:p>
        </w:tc>
      </w:tr>
      <w:tr w:rsidR="000755D9" w:rsidRPr="003D3735" w:rsidTr="000755D9">
        <w:trPr>
          <w:trHeight w:val="443"/>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172.</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дождевой (ливневой) канализационной сети пос. Ясная Поляна Предгорного района</w:t>
            </w:r>
          </w:p>
        </w:tc>
      </w:tr>
      <w:tr w:rsidR="000755D9" w:rsidRPr="003D3735" w:rsidTr="000755D9">
        <w:trPr>
          <w:trHeight w:val="420"/>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173.</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канализационных сетей пос. Пятигорский Предгорного района</w:t>
            </w:r>
          </w:p>
        </w:tc>
      </w:tr>
      <w:tr w:rsidR="000755D9" w:rsidRPr="003D3735" w:rsidTr="000755D9">
        <w:trPr>
          <w:trHeight w:val="696"/>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174.</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Развитие систем централизованного водоотведения с прокладкой централизованной системы канализации и очистных сооружений пос. Пятигорский Предгорного района</w:t>
            </w:r>
          </w:p>
        </w:tc>
      </w:tr>
      <w:tr w:rsidR="000755D9" w:rsidRPr="003D3735" w:rsidTr="000755D9">
        <w:trPr>
          <w:trHeight w:val="499"/>
        </w:trPr>
        <w:tc>
          <w:tcPr>
            <w:tcW w:w="535"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175.</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Реконструкция канализационных сетей пос. Подкумок Предгорного района</w:t>
            </w:r>
          </w:p>
        </w:tc>
      </w:tr>
      <w:tr w:rsidR="000755D9" w:rsidRPr="003D3735" w:rsidTr="000755D9">
        <w:trPr>
          <w:trHeight w:val="331"/>
        </w:trPr>
        <w:tc>
          <w:tcPr>
            <w:tcW w:w="10025" w:type="dxa"/>
            <w:gridSpan w:val="2"/>
            <w:noWrap/>
            <w:vAlign w:val="center"/>
            <w:hideMark/>
          </w:tcPr>
          <w:p w:rsidR="000755D9" w:rsidRPr="003D3735" w:rsidRDefault="000755D9" w:rsidP="000755D9">
            <w:pPr>
              <w:jc w:val="center"/>
              <w:rPr>
                <w:rFonts w:ascii="Times New Roman" w:hAnsi="Times New Roman" w:cs="Times New Roman"/>
                <w:b/>
                <w:bCs/>
              </w:rPr>
            </w:pPr>
            <w:r w:rsidRPr="003D3735">
              <w:rPr>
                <w:rFonts w:ascii="Times New Roman" w:hAnsi="Times New Roman" w:cs="Times New Roman"/>
                <w:b/>
                <w:bCs/>
              </w:rPr>
              <w:t>Мероприятия 2 блока</w:t>
            </w:r>
          </w:p>
        </w:tc>
      </w:tr>
      <w:tr w:rsidR="000755D9" w:rsidRPr="003D3735" w:rsidTr="000755D9">
        <w:trPr>
          <w:trHeight w:val="1590"/>
        </w:trPr>
        <w:tc>
          <w:tcPr>
            <w:tcW w:w="535" w:type="dxa"/>
            <w:noWrap/>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179 - 206</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Строительство трубопроводов водоснабжения до точки технологического присоединения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Кочубеевский РВК, Кубанские ОСВ, Красногвардейский РВК, Курской РВ, Левокумский РВК, Малкинская СПВ, Минераловодский ВК, Нефтекумский ВК, Новоалександровский ВК, Предгорный ВК, Пятигорский ВК, Светлоградский МРВК, Сенгилеевский МРВК, Степновский РВК, Труновский МРВК)</w:t>
            </w:r>
          </w:p>
        </w:tc>
      </w:tr>
      <w:tr w:rsidR="000755D9" w:rsidRPr="003D3735" w:rsidTr="000755D9">
        <w:trPr>
          <w:trHeight w:val="1560"/>
        </w:trPr>
        <w:tc>
          <w:tcPr>
            <w:tcW w:w="535" w:type="dxa"/>
            <w:noWrap/>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207 - 229</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Строительство трубопроводов водоотведения до точки технологического присоединения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КМВ ОСК, Кочубеевский РВК, Кубанские ОСВ, Курской РВ, Минераловодский ВК, Нефтекумский ВК, Новоалександровский ВК, Пятигорский ВК, Светлоградский МРВК, Сенгилеевский МРВК, Труновский МРВК)</w:t>
            </w:r>
          </w:p>
        </w:tc>
      </w:tr>
      <w:tr w:rsidR="000755D9" w:rsidRPr="003D3735" w:rsidTr="000755D9">
        <w:trPr>
          <w:trHeight w:val="271"/>
        </w:trPr>
        <w:tc>
          <w:tcPr>
            <w:tcW w:w="10025" w:type="dxa"/>
            <w:gridSpan w:val="2"/>
            <w:noWrap/>
            <w:vAlign w:val="center"/>
            <w:hideMark/>
          </w:tcPr>
          <w:p w:rsidR="000755D9" w:rsidRPr="003D3735" w:rsidRDefault="000755D9" w:rsidP="000755D9">
            <w:pPr>
              <w:jc w:val="center"/>
              <w:rPr>
                <w:rFonts w:ascii="Times New Roman" w:hAnsi="Times New Roman" w:cs="Times New Roman"/>
                <w:b/>
                <w:bCs/>
              </w:rPr>
            </w:pPr>
            <w:r w:rsidRPr="003D3735">
              <w:rPr>
                <w:rFonts w:ascii="Times New Roman" w:hAnsi="Times New Roman" w:cs="Times New Roman"/>
                <w:b/>
                <w:bCs/>
              </w:rPr>
              <w:t>Мероприятия 3 блока</w:t>
            </w:r>
          </w:p>
        </w:tc>
      </w:tr>
      <w:tr w:rsidR="000755D9" w:rsidRPr="003D3735" w:rsidTr="000755D9">
        <w:trPr>
          <w:trHeight w:val="321"/>
        </w:trPr>
        <w:tc>
          <w:tcPr>
            <w:tcW w:w="535" w:type="dxa"/>
            <w:noWrap/>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230</w:t>
            </w:r>
          </w:p>
        </w:tc>
        <w:tc>
          <w:tcPr>
            <w:tcW w:w="9490" w:type="dxa"/>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Водоснабжение г. Михайловска, Шпаковского и Грачевского района</w:t>
            </w:r>
          </w:p>
        </w:tc>
      </w:tr>
      <w:tr w:rsidR="000755D9" w:rsidRPr="003D3735" w:rsidTr="000755D9">
        <w:trPr>
          <w:trHeight w:val="499"/>
        </w:trPr>
        <w:tc>
          <w:tcPr>
            <w:tcW w:w="10025" w:type="dxa"/>
            <w:gridSpan w:val="2"/>
            <w:noWrap/>
            <w:vAlign w:val="center"/>
            <w:hideMark/>
          </w:tcPr>
          <w:p w:rsidR="000755D9" w:rsidRPr="003D3735" w:rsidRDefault="000755D9" w:rsidP="000755D9">
            <w:pPr>
              <w:jc w:val="center"/>
              <w:rPr>
                <w:rFonts w:ascii="Times New Roman" w:hAnsi="Times New Roman" w:cs="Times New Roman"/>
                <w:b/>
                <w:bCs/>
              </w:rPr>
            </w:pPr>
            <w:r w:rsidRPr="003D3735">
              <w:rPr>
                <w:rFonts w:ascii="Times New Roman" w:hAnsi="Times New Roman" w:cs="Times New Roman"/>
                <w:b/>
                <w:bCs/>
              </w:rPr>
              <w:t>Мероприятия 4 блока</w:t>
            </w:r>
          </w:p>
        </w:tc>
      </w:tr>
      <w:tr w:rsidR="000755D9" w:rsidRPr="003D3735" w:rsidTr="000755D9">
        <w:trPr>
          <w:trHeight w:val="557"/>
        </w:trPr>
        <w:tc>
          <w:tcPr>
            <w:tcW w:w="535" w:type="dxa"/>
            <w:noWrap/>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231-258</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сетей водоснабжения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Кочубеевский РВК, Кубанские ОСВ, Красногвардейский РВК, Курской РВ, Левокумский РВК, Малкинская СПВ, Минераловодский ВК, Нефтекумский ВК, Новоалександровский ВК, Предгорный ВК, Пятигорский ВК, Светлоградский МРВК, Сенгилеевский МРВК, Степновский РВК, Труновский МРВК)</w:t>
            </w:r>
          </w:p>
        </w:tc>
      </w:tr>
      <w:tr w:rsidR="000755D9" w:rsidRPr="003D3735" w:rsidTr="000755D9">
        <w:trPr>
          <w:trHeight w:val="1425"/>
        </w:trPr>
        <w:tc>
          <w:tcPr>
            <w:tcW w:w="535" w:type="dxa"/>
            <w:noWrap/>
            <w:vAlign w:val="center"/>
            <w:hideMark/>
          </w:tcPr>
          <w:p w:rsidR="000755D9" w:rsidRPr="003D3735" w:rsidRDefault="000755D9" w:rsidP="000755D9">
            <w:pPr>
              <w:rPr>
                <w:rFonts w:ascii="Times New Roman" w:hAnsi="Times New Roman" w:cs="Times New Roman"/>
              </w:rPr>
            </w:pPr>
            <w:r w:rsidRPr="003D3735">
              <w:rPr>
                <w:rFonts w:ascii="Times New Roman" w:hAnsi="Times New Roman" w:cs="Times New Roman"/>
              </w:rPr>
              <w:t>259-282</w:t>
            </w:r>
          </w:p>
        </w:tc>
        <w:tc>
          <w:tcPr>
            <w:tcW w:w="9490" w:type="dxa"/>
            <w:vAlign w:val="center"/>
            <w:hideMark/>
          </w:tcPr>
          <w:p w:rsidR="000755D9" w:rsidRPr="003D3735" w:rsidRDefault="000755D9" w:rsidP="000755D9">
            <w:pPr>
              <w:jc w:val="both"/>
              <w:rPr>
                <w:rFonts w:ascii="Times New Roman" w:hAnsi="Times New Roman" w:cs="Times New Roman"/>
              </w:rPr>
            </w:pPr>
            <w:r w:rsidRPr="003D3735">
              <w:rPr>
                <w:rFonts w:ascii="Times New Roman" w:hAnsi="Times New Roman" w:cs="Times New Roman"/>
              </w:rPr>
              <w:t>Модернизация сетей водоотведения (Александровский МРВК, Андроповский МРВК, Апанасенковский МРВК, Арзгирский МРВК, Благодарненский МРВК, Буденновский МРВК, Георгиевский МРВК, Георгиевский "Сельводоканал", Ессентукский ВК, Железноводский ВК, Изобильненский ВК, Ипатовский МРВК, Кисловодский ВК, КМВ ОСК, Кочубеевский РВК, Кубанские ОСВ, Курской РВ, Минераловодский ВК, Нефтекумский ВК, Новоалександровский ВК, Пятигорский ВК, Светлоградский МРВК, Сенгилеевский МРВК, Труновский МРВК)</w:t>
            </w:r>
          </w:p>
        </w:tc>
      </w:tr>
    </w:tbl>
    <w:p w:rsidR="000755D9" w:rsidRDefault="000755D9" w:rsidP="00B42CBC">
      <w:pPr>
        <w:spacing w:after="0" w:line="240" w:lineRule="auto"/>
        <w:jc w:val="both"/>
        <w:rPr>
          <w:rFonts w:ascii="Times New Roman" w:hAnsi="Times New Roman" w:cs="Times New Roman"/>
          <w:b/>
        </w:rPr>
      </w:pPr>
    </w:p>
    <w:p w:rsidR="000755D9" w:rsidRPr="0016070C" w:rsidRDefault="000755D9" w:rsidP="000755D9">
      <w:pPr>
        <w:spacing w:after="0" w:line="240" w:lineRule="auto"/>
        <w:jc w:val="center"/>
        <w:rPr>
          <w:rFonts w:ascii="Times New Roman" w:hAnsi="Times New Roman" w:cs="Times New Roman"/>
          <w:b/>
        </w:rPr>
      </w:pPr>
      <w:r w:rsidRPr="0016070C">
        <w:rPr>
          <w:rFonts w:ascii="Times New Roman" w:hAnsi="Times New Roman" w:cs="Times New Roman"/>
          <w:b/>
        </w:rPr>
        <w:t>Перечень мероприятий инвестиционной программы ГУП СК «Ставрополькрайводоканал» изложенных в результате корректировки (2016 года) в другой редакции</w:t>
      </w:r>
    </w:p>
    <w:p w:rsidR="000755D9" w:rsidRPr="0016070C" w:rsidRDefault="000755D9" w:rsidP="000755D9">
      <w:pPr>
        <w:spacing w:after="0" w:line="240" w:lineRule="auto"/>
        <w:jc w:val="center"/>
        <w:rPr>
          <w:rFonts w:ascii="Times New Roman" w:hAnsi="Times New Roman" w:cs="Times New Roman"/>
          <w:b/>
        </w:rPr>
      </w:pPr>
    </w:p>
    <w:tbl>
      <w:tblPr>
        <w:tblStyle w:val="ac"/>
        <w:tblW w:w="0" w:type="auto"/>
        <w:tblLook w:val="04A0" w:firstRow="1" w:lastRow="0" w:firstColumn="1" w:lastColumn="0" w:noHBand="0" w:noVBand="1"/>
      </w:tblPr>
      <w:tblGrid>
        <w:gridCol w:w="601"/>
        <w:gridCol w:w="5038"/>
        <w:gridCol w:w="4386"/>
      </w:tblGrid>
      <w:tr w:rsidR="00E848A5" w:rsidRPr="00E848A5" w:rsidTr="00621540">
        <w:trPr>
          <w:trHeight w:val="315"/>
        </w:trPr>
        <w:tc>
          <w:tcPr>
            <w:tcW w:w="10025" w:type="dxa"/>
            <w:gridSpan w:val="3"/>
            <w:noWrap/>
            <w:vAlign w:val="center"/>
            <w:hideMark/>
          </w:tcPr>
          <w:p w:rsidR="00E848A5" w:rsidRPr="00E848A5" w:rsidRDefault="00E848A5" w:rsidP="00621540">
            <w:pPr>
              <w:jc w:val="center"/>
              <w:rPr>
                <w:rFonts w:ascii="Times New Roman" w:hAnsi="Times New Roman" w:cs="Times New Roman"/>
                <w:b/>
                <w:bCs/>
              </w:rPr>
            </w:pPr>
            <w:r w:rsidRPr="00E848A5">
              <w:rPr>
                <w:rFonts w:ascii="Times New Roman" w:hAnsi="Times New Roman" w:cs="Times New Roman"/>
                <w:b/>
                <w:bCs/>
              </w:rPr>
              <w:t>Мероприятия 1 блока</w:t>
            </w:r>
          </w:p>
        </w:tc>
      </w:tr>
      <w:tr w:rsidR="00E848A5" w:rsidRPr="00E848A5" w:rsidTr="00621540">
        <w:trPr>
          <w:trHeight w:val="315"/>
        </w:trPr>
        <w:tc>
          <w:tcPr>
            <w:tcW w:w="5639" w:type="dxa"/>
            <w:gridSpan w:val="2"/>
            <w:noWrap/>
            <w:vAlign w:val="center"/>
            <w:hideMark/>
          </w:tcPr>
          <w:p w:rsidR="00E848A5" w:rsidRPr="00E848A5" w:rsidRDefault="00E848A5" w:rsidP="00621540">
            <w:pPr>
              <w:jc w:val="center"/>
              <w:rPr>
                <w:rFonts w:ascii="Times New Roman" w:hAnsi="Times New Roman" w:cs="Times New Roman"/>
                <w:b/>
                <w:bCs/>
              </w:rPr>
            </w:pPr>
            <w:r w:rsidRPr="00E848A5">
              <w:rPr>
                <w:rFonts w:ascii="Times New Roman" w:hAnsi="Times New Roman" w:cs="Times New Roman"/>
                <w:b/>
                <w:bCs/>
              </w:rPr>
              <w:t>Старая редакция мероприятия</w:t>
            </w:r>
          </w:p>
        </w:tc>
        <w:tc>
          <w:tcPr>
            <w:tcW w:w="4386" w:type="dxa"/>
            <w:noWrap/>
            <w:vAlign w:val="center"/>
            <w:hideMark/>
          </w:tcPr>
          <w:p w:rsidR="00E848A5" w:rsidRPr="00E848A5" w:rsidRDefault="00E848A5" w:rsidP="00621540">
            <w:pPr>
              <w:jc w:val="center"/>
              <w:rPr>
                <w:rFonts w:ascii="Times New Roman" w:hAnsi="Times New Roman" w:cs="Times New Roman"/>
                <w:b/>
                <w:bCs/>
              </w:rPr>
            </w:pPr>
            <w:r w:rsidRPr="00E848A5">
              <w:rPr>
                <w:rFonts w:ascii="Times New Roman" w:hAnsi="Times New Roman" w:cs="Times New Roman"/>
                <w:b/>
                <w:bCs/>
              </w:rPr>
              <w:t>Новая редакция мероприятия</w:t>
            </w:r>
          </w:p>
        </w:tc>
      </w:tr>
      <w:tr w:rsidR="00621540" w:rsidRPr="00E848A5" w:rsidTr="00621540">
        <w:trPr>
          <w:trHeight w:val="585"/>
        </w:trPr>
        <w:tc>
          <w:tcPr>
            <w:tcW w:w="601" w:type="dxa"/>
            <w:vAlign w:val="center"/>
            <w:hideMark/>
          </w:tcPr>
          <w:p w:rsidR="00621540" w:rsidRPr="00621540" w:rsidRDefault="00621540" w:rsidP="00621540">
            <w:pPr>
              <w:rPr>
                <w:rFonts w:ascii="Times New Roman" w:hAnsi="Times New Roman" w:cs="Times New Roman"/>
                <w:bCs/>
              </w:rPr>
            </w:pPr>
            <w:r w:rsidRPr="00621540">
              <w:rPr>
                <w:rFonts w:ascii="Times New Roman" w:hAnsi="Times New Roman" w:cs="Times New Roman"/>
                <w:bCs/>
              </w:rPr>
              <w:t xml:space="preserve">№ </w:t>
            </w:r>
          </w:p>
        </w:tc>
        <w:tc>
          <w:tcPr>
            <w:tcW w:w="9424" w:type="dxa"/>
            <w:gridSpan w:val="2"/>
            <w:vAlign w:val="center"/>
            <w:hideMark/>
          </w:tcPr>
          <w:p w:rsidR="00621540" w:rsidRPr="00E848A5" w:rsidRDefault="00621540" w:rsidP="00621540">
            <w:pPr>
              <w:jc w:val="center"/>
              <w:rPr>
                <w:rFonts w:ascii="Times New Roman" w:hAnsi="Times New Roman" w:cs="Times New Roman"/>
                <w:b/>
                <w:bCs/>
              </w:rPr>
            </w:pPr>
            <w:r w:rsidRPr="00E848A5">
              <w:rPr>
                <w:rFonts w:ascii="Times New Roman" w:hAnsi="Times New Roman" w:cs="Times New Roman"/>
                <w:b/>
                <w:bCs/>
              </w:rPr>
              <w:t>Водоснабжение</w:t>
            </w: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по ул. Конечная от ул. Горная до ул. Строителей 5А с. Краснокумское Георгиевского района</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существующей водопроводной сети из чугунных труб диаметром 250мм на полиэтиленовые труб</w:t>
            </w:r>
            <w:r w:rsidR="00621540">
              <w:rPr>
                <w:rFonts w:ascii="Times New Roman" w:hAnsi="Times New Roman" w:cs="Times New Roman"/>
              </w:rPr>
              <w:t>ы</w:t>
            </w:r>
            <w:r w:rsidRPr="00E848A5">
              <w:rPr>
                <w:rFonts w:ascii="Times New Roman" w:hAnsi="Times New Roman" w:cs="Times New Roman"/>
              </w:rPr>
              <w:t xml:space="preserve"> диаметром 250мм, протяженностью </w:t>
            </w:r>
            <w:r w:rsidRPr="00E848A5">
              <w:rPr>
                <w:rFonts w:ascii="Times New Roman" w:hAnsi="Times New Roman" w:cs="Times New Roman"/>
              </w:rPr>
              <w:lastRenderedPageBreak/>
              <w:t>196 м, в с.Краснокумское Георгиевского района по ул.Кирова от ул.Строителей, 1В до железной дороги</w:t>
            </w:r>
          </w:p>
        </w:tc>
      </w:tr>
      <w:tr w:rsidR="00E848A5" w:rsidRPr="00E848A5" w:rsidTr="00621540">
        <w:trPr>
          <w:trHeight w:val="72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10.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по ул. Георгиевская с. Краснокумское Георгиевского района</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94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12.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по ул. Лучистая с. Краснокумское Георгиевского района</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97.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по ул. Терешковой от пер. Курганного до ул. Трактовой г. Михайловск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участка существующей водопроводной сети из асбестоцементных труб диаметром 100-150мм, протяженностью 6200 м, в г.Михайловске на полиэтиленовую трубу диаметром 315мм, протяженностью 1200 м (от пер.Советского № 6В по ул.Октябрьской до № 116/2 пересечение с ул.Войкова далее по ул.Войкова) и полиэтиленовую трубу диаметром 225 мм, протяженностью 5000 м (от ул.Войкова № 224/5 до ул. Гражданской № 2), для увеличения пропускной способности </w:t>
            </w:r>
          </w:p>
        </w:tc>
      </w:tr>
      <w:tr w:rsidR="00E848A5" w:rsidRPr="00E848A5" w:rsidTr="00621540">
        <w:trPr>
          <w:trHeight w:val="72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98.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по пер. Советский от ул. Войкова до ул. Гагарина г. Михайловск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6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99.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от пер. Советского до пер. Ростовского г. Михайловск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4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100.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ул. Войкова от пер. Советского до ул. Гражданской г. Михайловск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51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101.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водопровода от ул. Кочубея до автодороги (Ставрополь - аэропорт) г. Михайловск</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Проектирование и строительство водопроводной сети из полиэтиленовых труб диаметром 225мм, протяженностью 500м, в г.Михайловске по пер.Князевскому от ул.Подлесной до автодороги Ставрополь - Дубовка с подключением к проектируемому водоводу диаметром 500мм от сетей МУП "Водоканал" г.Ставрополя (в районе ЦРБ г.Михайловска, ул.Ленина, 1) до ул.Ишкова</w:t>
            </w:r>
          </w:p>
        </w:tc>
      </w:tr>
      <w:tr w:rsidR="00E848A5" w:rsidRPr="00E848A5" w:rsidTr="00621540">
        <w:trPr>
          <w:trHeight w:val="76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102.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водопровода по ул. Ишкова от пер. Болгарского до пер. Кузнечного г. Михайловск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Проектирование и строительство водопроводной сети их полиэтиленовых труб диаметром 500мм, протяженностью 8500 м, в г.Михайловске от сетей МУП "Водоканал" г.Ставрополя (в районе ЦРБ г.Михайловска, ул.Ленина, 1) вдоль автодороги Ставрополь - Дубовка до поворота на ул.Выставочную, далее по ул.Выставочной, Орджоникидзе, Заречной, Счастливой, пер.Кизиловскому, ул.Ишкова до ж/д № 71</w:t>
            </w:r>
          </w:p>
        </w:tc>
      </w:tr>
      <w:tr w:rsidR="00E848A5" w:rsidRPr="00E848A5" w:rsidTr="00621540">
        <w:trPr>
          <w:trHeight w:val="82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104.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водопровода от сетей МУП "Водоканал" г. Ставрополь (район ЦРБ) до ул. Ишкова</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53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103.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водопровода по ул. Коллективной от ул. Гагарина, труба п/э д. 500 мм до ул. Войкова, д. 300 мм протяженностью 600 п.м.</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Проектирование и строительство водопроводной сети из полиэтиленовых труб диаметром 400мм, протяженностью 600 м, в г.Михайловске по ул.Коллективной от ул.Гагарина (в районе железнодорожного переезда) до ул.Войкова, № 2</w:t>
            </w:r>
          </w:p>
        </w:tc>
      </w:tr>
      <w:tr w:rsidR="00E848A5" w:rsidRPr="00E848A5" w:rsidTr="00621540">
        <w:trPr>
          <w:trHeight w:val="54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по ул. М. Расковой до резервуаров "Ракитные" г. Кисловодск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существующих водопроводных сетей из стальных труб диаметром 500мм на полиэтиленовые трубы диаметром 500мм, протяженностью 1000 м, в г.Кисловодске по ул.М.Расковой от пересечения ул.Расковой до ул.Марцинкевича до резервуаров "Ракитной горы" по пер.Ракитному в районе жилого дома № 13</w:t>
            </w:r>
          </w:p>
        </w:tc>
      </w:tr>
      <w:tr w:rsidR="00E848A5" w:rsidRPr="00E848A5" w:rsidTr="00621540">
        <w:trPr>
          <w:trHeight w:val="94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водовода д=300 мм по пр. Победы, Водопойная, Чайковского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6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Развитие систем централизованного водоснабжения с прокладкой трубопровода Д-400 </w:t>
            </w:r>
            <w:r w:rsidRPr="00E848A5">
              <w:rPr>
                <w:rFonts w:ascii="Times New Roman" w:hAnsi="Times New Roman" w:cs="Times New Roman"/>
              </w:rPr>
              <w:lastRenderedPageBreak/>
              <w:t>мм по ул. Ленинградская от ул. Азербайджанская до ул. Грозненская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6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52.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д-150 мм по ул. У. Алиева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д-100 мм от ул. Замковая до Форельного хозяйства по ул. Звездная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Д-300 мм по ул. Станичная от ул. Водопойной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Д-300 мм по ул. Марцинкевича от ул. Жмакина до Белинского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3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Д-150 мм по ул. Калинина от ул. Фоменко до ул. Железнодорожной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Д-100 мм по ул. Московской до пр. Победы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Д-200 мм от ул. Аликоновской по ул. Островского до ул. 40 лет Октября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3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Д-150 мм от ул. Пограничной по ул. Белорусской до КФСИ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122.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Н/С "Набережная" модернизация насосного оборудования (К 80-50-200, 15 КВт)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2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внеплощадочной и внутриплощадочной сети водопровода пос. Аликоновский города-курорта Кисловодск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существующих водопроводных сетей из стальных труб диаметром 400мм на полиэтиленовые трубы диаметром 500мм, протяженностью 4700 м, с увеличением пропускной способности трубопровода на участке от распределительного узла "Гора Кольцо" в п.Мирный Предгорного района по ул.Шоссейная, 15 до резервуаров "Суворовские" по ул. Озерной, 4 в г.Кисловодске</w:t>
            </w:r>
          </w:p>
        </w:tc>
      </w:tr>
      <w:tr w:rsidR="00E848A5" w:rsidRPr="00E848A5" w:rsidTr="00621540">
        <w:trPr>
          <w:trHeight w:val="78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от ул. Азербайджанская по дамбе до госпиталя "Велинград"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91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Развитие систем централизованного водоснабжения с прокладкой трубопровода Д-200 мм протяженностью 530 м от госпиталя "Велинград" до ул. Прямая пос. </w:t>
            </w:r>
            <w:proofErr w:type="gramStart"/>
            <w:r w:rsidRPr="00E848A5">
              <w:rPr>
                <w:rFonts w:ascii="Times New Roman" w:hAnsi="Times New Roman" w:cs="Times New Roman"/>
              </w:rPr>
              <w:t>Аликоновский  г.</w:t>
            </w:r>
            <w:proofErr w:type="gramEnd"/>
            <w:r w:rsidRPr="00E848A5">
              <w:rPr>
                <w:rFonts w:ascii="Times New Roman" w:hAnsi="Times New Roman" w:cs="Times New Roman"/>
              </w:rPr>
              <w:t xml:space="preserve">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от НС "Суворовская" до пересечения ул. Титова-Парковая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диаметра Д=400 мм от камеры переключения "Кольцо - Гора" в пос. Мирном до резервуаров "Суворовские"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8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от пересечения ул. Озерная - Линейная до проектируемого трубопровода Д-200 мм у въезда в госпиталь "Велинград"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2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42.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д=500 мм от поста "Гора-Кольцо" до резервуаров "Суворовские"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7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Д-300 мм по ул. Горького от ул. Кутузова до ул. 40 лет Октября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4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Д-150 мм по ул. Титова до ул. Крайнего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Д-300 мм от ул. Цандера по ул. Г. Медиков до ул. К. Либкнехта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Д-300 мм от ул. Островского по ул. 40 лет Октября до ул. Ставропольской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На резервуарах "Суворовские N 1, N 2" предусматривается полная реконструкция запорной арматуры и </w:t>
            </w:r>
            <w:proofErr w:type="gramStart"/>
            <w:r w:rsidRPr="00E848A5">
              <w:rPr>
                <w:rFonts w:ascii="Times New Roman" w:hAnsi="Times New Roman" w:cs="Times New Roman"/>
              </w:rPr>
              <w:t>резервуара  г.Кисловодск</w:t>
            </w:r>
            <w:proofErr w:type="gramEnd"/>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120.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Н/С "Суворовская" модернизация насосного оборудования (К 160/30, 30 КВт.)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водовода от поста "Гора-Кольцо" до НС "Осипенко" г. Кисловодск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существующих водопроводных сетей из стальных труб диаметром 600мм на полиэтиленовые трубы диаметром 600мм, протяженностью 5500 м, от распределительного узла Гора-Кольцо в п.Мирный Предгорного района по ул.Шоссейная, 15 до НС "Осипенко" по ул.Осипенко 1, в г.Кисловодске</w:t>
            </w:r>
          </w:p>
        </w:tc>
      </w:tr>
      <w:tr w:rsidR="00E848A5" w:rsidRPr="00E848A5" w:rsidTr="00621540">
        <w:trPr>
          <w:trHeight w:val="82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водовода Д=400 мм от резервуаров "Георгиевское плато" до пр. </w:t>
            </w:r>
            <w:proofErr w:type="gramStart"/>
            <w:r w:rsidRPr="00E848A5">
              <w:rPr>
                <w:rFonts w:ascii="Times New Roman" w:hAnsi="Times New Roman" w:cs="Times New Roman"/>
              </w:rPr>
              <w:t>Дзержинского  г.</w:t>
            </w:r>
            <w:proofErr w:type="gramEnd"/>
            <w:r w:rsidRPr="00E848A5">
              <w:rPr>
                <w:rFonts w:ascii="Times New Roman" w:hAnsi="Times New Roman" w:cs="Times New Roman"/>
              </w:rPr>
              <w:t xml:space="preserve">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7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Д-300 мм по ул. Веселая от ул. Пятигорская до ул. Седлогорская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Д-150 мм по ул. Вашкевича от ул. Свердлова до ул. Садово-Виноградн.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д-150 мм от пр. Дзержинского по ул. Широкая до ул. Пятигорская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Д-150 мм по ул. Озерная от ул. 40 лет Октября до п. Аликоновка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1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На резервуаре "Седлогорский N 1" предусматривается реконструкция водопровода от насосной станции до поселка Белореченский и частичная замена подающего и отводящего водопровода от резервуара 3000 м3 по ул. Седлогорской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2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На резервуарах "Орджоникидзе" предусматривается реконструкция старых резервуаров "Орджоникидзе N 3, N 4</w:t>
            </w:r>
            <w:proofErr w:type="gramStart"/>
            <w:r w:rsidRPr="00E848A5">
              <w:rPr>
                <w:rFonts w:ascii="Times New Roman" w:hAnsi="Times New Roman" w:cs="Times New Roman"/>
              </w:rPr>
              <w:t>"  г.Кисловодск</w:t>
            </w:r>
            <w:proofErr w:type="gramEnd"/>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запорной арматуры на резервуаре "Георгиевское плато N 1</w:t>
            </w:r>
            <w:proofErr w:type="gramStart"/>
            <w:r w:rsidRPr="00E848A5">
              <w:rPr>
                <w:rFonts w:ascii="Times New Roman" w:hAnsi="Times New Roman" w:cs="Times New Roman"/>
              </w:rPr>
              <w:t>"  г.Кисловодск</w:t>
            </w:r>
            <w:proofErr w:type="gramEnd"/>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1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резервуара "Георгиевское плато N 2"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Н/С "Осипенко" модернизация насосного оборудования (1 Д 315-71, 100 КВт.)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121.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Н/С "Мартовская" модернизация насосного оборудования (К 100-65-20, 45 КВт.)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от резервуара "Красные камни</w:t>
            </w:r>
            <w:proofErr w:type="gramStart"/>
            <w:r w:rsidRPr="00E848A5">
              <w:rPr>
                <w:rFonts w:ascii="Times New Roman" w:hAnsi="Times New Roman" w:cs="Times New Roman"/>
              </w:rPr>
              <w:t>"  г.</w:t>
            </w:r>
            <w:proofErr w:type="gramEnd"/>
            <w:r w:rsidRPr="00E848A5">
              <w:rPr>
                <w:rFonts w:ascii="Times New Roman" w:hAnsi="Times New Roman" w:cs="Times New Roman"/>
              </w:rPr>
              <w:t xml:space="preserve"> Кисловодск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существующих водопроводных сетей из стальных труб диаметром 600мм на полиэтиленовые трубы диаметром 600мм, протяженностью 1000 м, проходящего по земельному участку п.Нежинский Предгорного района по направлению на г.Кисловодск, для подачи воды на резервуары "Главный Баязет" по ул.Кутузова, в районе горбольницы г.Кисловодска</w:t>
            </w:r>
          </w:p>
        </w:tc>
      </w:tr>
      <w:tr w:rsidR="00E848A5" w:rsidRPr="00E848A5" w:rsidTr="00621540">
        <w:trPr>
          <w:trHeight w:val="84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водоводов д=600 мм и д=400 мм через р. Подкумок в районе п. Нежинский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8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Д-400 мм от источников "Лермонтовские" до пер. Крепостного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8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водовода в курортном парке от санатория "Пикет" до резервуаров "Орджоникидзе"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1"/>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46.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Д=200 мм по ул. Тельмана от пер. Кузнечный до ул. Курганная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91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2-х ниток водопровода д-150 мм от НС "Лермонтовская" до санатория "Сосновый бор"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водовода д-100 по ул. Кольцова (сквер) от ул. Ермолова до ул. Лермонтова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2-х ниток водовода д-250 мм по автодороге в районе санатория "Пикет" от НС котельной сан. "Пикет"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Д-100мм по ул. Шаумяна от ул. Чкалова до ул. Авиации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58.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Д-100 мм по ул. Еськова от ул. Чкалова до пр. Первомайский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1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Д-100 мм от ул. Донская до ул. Верхнедонская, Сиреневая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д-150 мм по ул. Красноармейская от пр. Первомайский до пер. Саперный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5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водоснабжения с прокладкой трубопровода Д-150 мм от ул. Дзержинского по ул. Вокзальная до кафе "Космос"г.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Д-100 мм по ул. Подгорная от ул. Ермолова до ул. Кабардинская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6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69.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Д-100 от ул. Ломоносова по ул. Катыхина до ул. Крылова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76"/>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водопровода Д-100 мм по пер. Солнечный от ул. К. Ге до ж/д N 11 г. Кисловодск </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Развитие систем централизованного водоснабжения с прокладкой водопровода Д-300 </w:t>
            </w:r>
            <w:r w:rsidRPr="00E848A5">
              <w:rPr>
                <w:rFonts w:ascii="Times New Roman" w:hAnsi="Times New Roman" w:cs="Times New Roman"/>
              </w:rPr>
              <w:lastRenderedPageBreak/>
              <w:t>мм по ул. Прудная от ул. Ярошенко до поворота на санаторий "Пикет"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77.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водопровода Д-50 мм по ул. Березовской от пер. Саперный до пер. Южный г.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108.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трубопроводов, насосов, запорной арматуры на резервуарах и НС "Индустрия-1, N 1, N 2", "Индустрия-2</w:t>
            </w:r>
            <w:proofErr w:type="gramStart"/>
            <w:r w:rsidRPr="00E848A5">
              <w:rPr>
                <w:rFonts w:ascii="Times New Roman" w:hAnsi="Times New Roman" w:cs="Times New Roman"/>
              </w:rPr>
              <w:t>"  г.</w:t>
            </w:r>
            <w:proofErr w:type="gramEnd"/>
            <w:r w:rsidRPr="00E848A5">
              <w:rPr>
                <w:rFonts w:ascii="Times New Roman" w:hAnsi="Times New Roman" w:cs="Times New Roman"/>
              </w:rPr>
              <w:t xml:space="preserve"> 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109.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резервуара "Красные камни"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запорной арматуры на территории площадок резервуаров "Баязет N 1, N 2", "Гайдара N 1, N 2, N 3" и установка задвижек с </w:t>
            </w:r>
            <w:proofErr w:type="gramStart"/>
            <w:r w:rsidRPr="00E848A5">
              <w:rPr>
                <w:rFonts w:ascii="Times New Roman" w:hAnsi="Times New Roman" w:cs="Times New Roman"/>
              </w:rPr>
              <w:t>электроприводом  г.Кисловодск</w:t>
            </w:r>
            <w:proofErr w:type="gramEnd"/>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центрального водопровода от резервуара "Лермонтовский", расширение зоны водоснабжения и возведение нового резервуара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2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115.</w:t>
            </w:r>
          </w:p>
        </w:tc>
        <w:tc>
          <w:tcPr>
            <w:tcW w:w="5038" w:type="dxa"/>
            <w:vAlign w:val="center"/>
            <w:hideMark/>
          </w:tcPr>
          <w:p w:rsidR="00E848A5" w:rsidRPr="00E848A5" w:rsidRDefault="00E848A5" w:rsidP="00621540">
            <w:pPr>
              <w:rPr>
                <w:rFonts w:ascii="Times New Roman" w:hAnsi="Times New Roman" w:cs="Times New Roman"/>
              </w:rPr>
            </w:pPr>
            <w:r w:rsidRPr="00E848A5">
              <w:rPr>
                <w:rFonts w:ascii="Times New Roman" w:hAnsi="Times New Roman" w:cs="Times New Roman"/>
              </w:rPr>
              <w:t>Реконструкция двух резервуаров "Запикетные"</w:t>
            </w:r>
            <w:r w:rsidR="00621540">
              <w:rPr>
                <w:rFonts w:ascii="Times New Roman" w:hAnsi="Times New Roman" w:cs="Times New Roman"/>
              </w:rPr>
              <w:t xml:space="preserve"> </w:t>
            </w:r>
            <w:r w:rsidRPr="00E848A5">
              <w:rPr>
                <w:rFonts w:ascii="Times New Roman" w:hAnsi="Times New Roman" w:cs="Times New Roman"/>
              </w:rPr>
              <w:t>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116.</w:t>
            </w:r>
          </w:p>
        </w:tc>
        <w:tc>
          <w:tcPr>
            <w:tcW w:w="5038" w:type="dxa"/>
            <w:vAlign w:val="center"/>
            <w:hideMark/>
          </w:tcPr>
          <w:p w:rsidR="00E848A5" w:rsidRPr="00E848A5" w:rsidRDefault="00E848A5" w:rsidP="00621540">
            <w:pPr>
              <w:rPr>
                <w:rFonts w:ascii="Times New Roman" w:hAnsi="Times New Roman" w:cs="Times New Roman"/>
              </w:rPr>
            </w:pPr>
            <w:r w:rsidRPr="00E848A5">
              <w:rPr>
                <w:rFonts w:ascii="Times New Roman" w:hAnsi="Times New Roman" w:cs="Times New Roman"/>
              </w:rPr>
              <w:t>Реконструкция подводящих сетей и ремонт хлораторной на резервуаре "Баязет N 3"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Модернизация артезианских скважин г. Нефтекумск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существующего магистрального водовода из стальных труб диаметром 426мм на полиэтиленовые трубы диаметром 419мм, протяженностью 4950 м, в г.Нефтекумске от насосной станции "Промвода" до водопроводного колодца № 8-ПВ по ул.Ленина</w:t>
            </w: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78.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магистральных водоводов от н/с "Дожимная" и н/с "Промвода" до распределительного узла ул. Шоссейная - Восточная г. Нефтекумск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4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водопроводной сети ул. Виноградная пос. Иноземцево города-курорта Железноводск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существующего водовода из чугунных труб диаметром 200мм на полиэтиленовые трубы диаметром 225мм, протяженностью 3600 м, в г.Железноводске по ул.Советская- ул.Колхозная - жилой район Капельница (от ул.Ивановской до ул.Светлая)</w:t>
            </w:r>
          </w:p>
        </w:tc>
      </w:tr>
      <w:tr w:rsidR="00E848A5" w:rsidRPr="00E848A5" w:rsidTr="00621540">
        <w:trPr>
          <w:trHeight w:val="4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21.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водопроводной сети ул. 8 Марта от ул. Советской в городе-курорте Железноводск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2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24.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водопроводной сети ул. Пушкина п. Иноземцево в городе-курорте Железноводск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51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23.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водопроводной сети Промышленная 4 в городе-курорте Железноводск</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участков существующего водовода из чугунных труб диаметром 100-300мм на полиэтиленовые трубы диаметром 110-300мм, общей протяженностью 1470 м, </w:t>
            </w:r>
            <w:proofErr w:type="gramStart"/>
            <w:r w:rsidRPr="00E848A5">
              <w:rPr>
                <w:rFonts w:ascii="Times New Roman" w:hAnsi="Times New Roman" w:cs="Times New Roman"/>
              </w:rPr>
              <w:t>в  г.Железноводске</w:t>
            </w:r>
            <w:proofErr w:type="gramEnd"/>
            <w:r w:rsidRPr="00E848A5">
              <w:rPr>
                <w:rFonts w:ascii="Times New Roman" w:hAnsi="Times New Roman" w:cs="Times New Roman"/>
              </w:rPr>
              <w:t xml:space="preserve"> по ул.Старошосеейная - пер.Промышленный (диаметром 300мм от ул.Шоссейная до ул.Промышленная, протяженностью 620 м; диаметром 110 мм  от ул.Промышленная до пер.Промышленный № 1, протяженностью 850 м)</w:t>
            </w:r>
          </w:p>
        </w:tc>
      </w:tr>
      <w:tr w:rsidR="00E848A5" w:rsidRPr="00E848A5" w:rsidTr="00621540">
        <w:trPr>
          <w:trHeight w:val="13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29.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Ессентукский - ул. Мироненко, ул. Семашко в городе-курорте Железноводск</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существующего водовода из стальных труб диаметром 200мм на полиэтиленовые трубы диаметром 225 мм, протяженностью 670 м, в г.Железноводске по ул.Калинина (от ул.Мироненко до пл.Ленина)</w:t>
            </w: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22.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водопроводной сети ул. Пролетарская 3Б в городе-курорте Железноводск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существующего водовода из чугунных труб диаметром 200мм на полиэтиленовые трубы диаметром 250мм, протяженностью 1400 м, по маршруту г.Железноводск - пос.Иноземцево - ул.Пролетарская (от АЗС "Лукойл" до ул.Шоссейная)</w:t>
            </w:r>
          </w:p>
        </w:tc>
      </w:tr>
      <w:tr w:rsidR="00E848A5" w:rsidRPr="00E848A5" w:rsidTr="00621540">
        <w:trPr>
          <w:trHeight w:val="6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25.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нижней зоны ж/д ст. Бештау до Молзавода в городе-курорте Железноводск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по ул. Ленина от ул. Оранжерейная до дома N 104 в г. Железноводск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существующего водовода из стальных труб диаметром 500мм на полиэтиленовые трубы диаметром 500мм, протяженностью 720 м, в г.Железноводске по ул.Оранжерейная от ул.Ленина до ул.Владимирской</w:t>
            </w:r>
          </w:p>
        </w:tc>
      </w:tr>
      <w:tr w:rsidR="00E848A5" w:rsidRPr="00E848A5" w:rsidTr="00621540">
        <w:trPr>
          <w:trHeight w:val="6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31.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водовода по ул. Ленина от ул. Интернациональная ул. Чапаева в г. Железноводск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26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85.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водоснабжения пос. Нежинский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Проектирование и строительство водопроводных сетей из полиэтиленовых труб диаметром 90мм, протяженностью 600 м, в пос.Нежинский Предгорного района от ул.Тепличной (район стелы) до пересечения ул.Тепличная с ул.Форелевой, далее по ул.Форелевой до пересечения с ул. 60 лет Победы</w:t>
            </w:r>
          </w:p>
        </w:tc>
      </w:tr>
      <w:tr w:rsidR="00E848A5" w:rsidRPr="00E848A5" w:rsidTr="00621540">
        <w:trPr>
          <w:trHeight w:val="96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94.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водоснабжения пос. Подкумок Предгорного района</w:t>
            </w:r>
          </w:p>
        </w:tc>
        <w:tc>
          <w:tcPr>
            <w:tcW w:w="4386" w:type="dxa"/>
            <w:vAlign w:val="center"/>
            <w:hideMark/>
          </w:tcPr>
          <w:p w:rsidR="00E848A5" w:rsidRPr="00E848A5" w:rsidRDefault="00E848A5" w:rsidP="00621540">
            <w:pPr>
              <w:rPr>
                <w:rFonts w:ascii="Times New Roman" w:hAnsi="Times New Roman" w:cs="Times New Roman"/>
              </w:rPr>
            </w:pPr>
            <w:r w:rsidRPr="00E848A5">
              <w:rPr>
                <w:rFonts w:ascii="Times New Roman" w:hAnsi="Times New Roman" w:cs="Times New Roman"/>
              </w:rPr>
              <w:t>Проектирование и строительство водопроводной сети из полиэтиленовых труб диаметром 110мм, протяженностью 1300 м, в пос.Подкумок Предгорного района по ул.Железнодорожной от №3</w:t>
            </w:r>
            <w:r w:rsidR="00621540">
              <w:rPr>
                <w:rFonts w:ascii="Times New Roman" w:hAnsi="Times New Roman" w:cs="Times New Roman"/>
              </w:rPr>
              <w:t xml:space="preserve"> до № 65</w:t>
            </w:r>
          </w:p>
        </w:tc>
      </w:tr>
      <w:tr w:rsidR="00E848A5" w:rsidRPr="00E848A5" w:rsidTr="00621540">
        <w:trPr>
          <w:trHeight w:val="562"/>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92.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водопровода пос. Пятигорский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Проектирование и строительство водопроводной сети из полиэтиленовых труб диаметром 110мм, протяженностью 2000 м, в пос.Пятигорский Предгорного района от ул.Садовой № 72 в район проектируемой жилой застройки (в 400м от старого стадиона)</w:t>
            </w:r>
          </w:p>
        </w:tc>
      </w:tr>
      <w:tr w:rsidR="00E848A5" w:rsidRPr="00E848A5" w:rsidTr="00621540">
        <w:trPr>
          <w:trHeight w:val="12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96.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водоснабжения с. Винсады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существующей водопроводной сети из стальных труб диаметром 89мм на полиэтиленовые трубы диаметром 110мм, протяженностью 220 м, в с.Винсады Предгорного района по ул.Подгорной от № 102 до № 156</w:t>
            </w:r>
          </w:p>
        </w:tc>
      </w:tr>
      <w:tr w:rsidR="00E848A5" w:rsidRPr="00E848A5" w:rsidTr="00621540">
        <w:trPr>
          <w:trHeight w:val="117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86.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водоснабжения с. Новоблагодарное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участка существующей водопроводной </w:t>
            </w:r>
            <w:proofErr w:type="gramStart"/>
            <w:r w:rsidRPr="00E848A5">
              <w:rPr>
                <w:rFonts w:ascii="Times New Roman" w:hAnsi="Times New Roman" w:cs="Times New Roman"/>
              </w:rPr>
              <w:t>сети  из</w:t>
            </w:r>
            <w:proofErr w:type="gramEnd"/>
            <w:r w:rsidRPr="00E848A5">
              <w:rPr>
                <w:rFonts w:ascii="Times New Roman" w:hAnsi="Times New Roman" w:cs="Times New Roman"/>
              </w:rPr>
              <w:t xml:space="preserve"> стальных струб диаметром 100мм на полиэтиленовые трубы диаметром 125мм, протяженностью 140 м, в с.Новоблагодарном Предгорного района по ул.Балахонова от № 4 (ВК - 21) до № 17</w:t>
            </w:r>
          </w:p>
        </w:tc>
      </w:tr>
      <w:tr w:rsidR="00E848A5" w:rsidRPr="00E848A5" w:rsidTr="00621540">
        <w:trPr>
          <w:trHeight w:val="121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81.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водоснабжения ст. Боргустанская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Проектирование и строительство водопроводной сети из полиэтиленовых труб диаметром 90мм, протяженностью 412 м, в ст.Боргустанской Предгорного района от ул.Комсомольская/ул.Гоголя в район проектируемой жилой застройки микрорайона "Черемушки"</w:t>
            </w:r>
          </w:p>
        </w:tc>
      </w:tr>
      <w:tr w:rsidR="00E848A5" w:rsidRPr="00E848A5" w:rsidTr="00621540">
        <w:trPr>
          <w:trHeight w:val="861"/>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82.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ветхих сетей водоснабжения ст. Ессентукская Предгорного района </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участка существующего магистрального водопровода из стальных </w:t>
            </w:r>
            <w:proofErr w:type="gramStart"/>
            <w:r w:rsidRPr="00E848A5">
              <w:rPr>
                <w:rFonts w:ascii="Times New Roman" w:hAnsi="Times New Roman" w:cs="Times New Roman"/>
              </w:rPr>
              <w:t>труб  диаметром</w:t>
            </w:r>
            <w:proofErr w:type="gramEnd"/>
            <w:r w:rsidRPr="00E848A5">
              <w:rPr>
                <w:rFonts w:ascii="Times New Roman" w:hAnsi="Times New Roman" w:cs="Times New Roman"/>
              </w:rPr>
              <w:t xml:space="preserve"> 100мм на полиэтиленовые </w:t>
            </w:r>
            <w:r w:rsidRPr="00E848A5">
              <w:rPr>
                <w:rFonts w:ascii="Times New Roman" w:hAnsi="Times New Roman" w:cs="Times New Roman"/>
              </w:rPr>
              <w:lastRenderedPageBreak/>
              <w:t>трубы диаметром 160мм, протяженностью 2000 м, в ст.Ессентукской Предгорного района по ул.Гагарина от № 25 до № 195</w:t>
            </w:r>
          </w:p>
        </w:tc>
      </w:tr>
      <w:tr w:rsidR="00E848A5" w:rsidRPr="00E848A5" w:rsidTr="00621540">
        <w:trPr>
          <w:trHeight w:val="8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84.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Модернизация водопроводных сетей ст. Ессентукская Предгорного района</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2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95.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водоснабжения ст. Суворовская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существующей водопроводной сети из стальных труб диаметром 100мм на полиэтиленовые трубы диаметром 160мм, протяженностью 630 м, в ст.Суворовская Предгорного района по ул.Калинина от № 2 до № 102</w:t>
            </w:r>
          </w:p>
        </w:tc>
      </w:tr>
      <w:tr w:rsidR="00E848A5" w:rsidRPr="00E848A5" w:rsidTr="00621540">
        <w:trPr>
          <w:trHeight w:val="10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87.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сетей водоснабжения пос. Санамер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Проектирование и строительство водопроводной сети из полиэтиленовых труб диаметром 110мм, протяженностью 700 м, в п.Санамер Предгорного района по ул.Спортивной от № 1 до №19 и от № 2 до № 70 </w:t>
            </w:r>
          </w:p>
        </w:tc>
      </w:tr>
      <w:tr w:rsidR="00621540" w:rsidRPr="00E848A5" w:rsidTr="00041F40">
        <w:trPr>
          <w:trHeight w:val="342"/>
        </w:trPr>
        <w:tc>
          <w:tcPr>
            <w:tcW w:w="601" w:type="dxa"/>
            <w:vAlign w:val="center"/>
            <w:hideMark/>
          </w:tcPr>
          <w:p w:rsidR="00621540" w:rsidRPr="00E848A5" w:rsidRDefault="00621540" w:rsidP="00E848A5">
            <w:pPr>
              <w:rPr>
                <w:rFonts w:ascii="Times New Roman" w:hAnsi="Times New Roman" w:cs="Times New Roman"/>
                <w:b/>
                <w:bCs/>
              </w:rPr>
            </w:pPr>
            <w:r w:rsidRPr="00E848A5">
              <w:rPr>
                <w:rFonts w:ascii="Times New Roman" w:hAnsi="Times New Roman" w:cs="Times New Roman"/>
                <w:b/>
                <w:bCs/>
              </w:rPr>
              <w:t> </w:t>
            </w:r>
          </w:p>
        </w:tc>
        <w:tc>
          <w:tcPr>
            <w:tcW w:w="9424" w:type="dxa"/>
            <w:gridSpan w:val="2"/>
            <w:vAlign w:val="center"/>
            <w:hideMark/>
          </w:tcPr>
          <w:p w:rsidR="00621540" w:rsidRPr="00E848A5" w:rsidRDefault="00621540" w:rsidP="00621540">
            <w:pPr>
              <w:jc w:val="center"/>
              <w:rPr>
                <w:rFonts w:ascii="Times New Roman" w:hAnsi="Times New Roman" w:cs="Times New Roman"/>
                <w:b/>
                <w:bCs/>
              </w:rPr>
            </w:pPr>
            <w:r w:rsidRPr="00E848A5">
              <w:rPr>
                <w:rFonts w:ascii="Times New Roman" w:hAnsi="Times New Roman" w:cs="Times New Roman"/>
                <w:b/>
                <w:bCs/>
              </w:rPr>
              <w:t>Водоотведение</w:t>
            </w:r>
          </w:p>
        </w:tc>
      </w:tr>
      <w:tr w:rsidR="00E848A5" w:rsidRPr="00E848A5" w:rsidTr="00621540">
        <w:trPr>
          <w:trHeight w:val="58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132.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канализационного коллектора по ул. Ленина от N 2 до ул. Рылеева г. Георгиевск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w:t>
            </w:r>
            <w:proofErr w:type="gramStart"/>
            <w:r w:rsidRPr="00E848A5">
              <w:rPr>
                <w:rFonts w:ascii="Times New Roman" w:hAnsi="Times New Roman" w:cs="Times New Roman"/>
              </w:rPr>
              <w:t>участка</w:t>
            </w:r>
            <w:proofErr w:type="gramEnd"/>
            <w:r w:rsidRPr="00E848A5">
              <w:rPr>
                <w:rFonts w:ascii="Times New Roman" w:hAnsi="Times New Roman" w:cs="Times New Roman"/>
              </w:rPr>
              <w:t xml:space="preserve"> существующего сбросного канализационного коллектора из железобетонных труб диаметром 1000мм на полиэтиленовые трубы диаметром 1000мм, протяженностью 42 м, в районе очистных сооружений канализации расположенных в с.Краснокумское Георгиевского района, для увеличения пропускной способности </w:t>
            </w:r>
          </w:p>
        </w:tc>
      </w:tr>
      <w:tr w:rsidR="00E848A5" w:rsidRPr="00E848A5" w:rsidTr="00621540">
        <w:trPr>
          <w:trHeight w:val="76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133.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загородного канализационного коллектора по ул. Российская от ул. Школьная до N 2 с. Краснокумское Георгиевского района</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4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134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канализационного коллектора по ул. Российской с. Краснокумское Георгиевского района</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135.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напорного канализационного коллектора в с. Краснокумское Георгиевского района</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131.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ОСК г. Михайловск, с увеличением производительности с 12600 м3/сут. до 25000 м3/сут.</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очистных сооружений сточных вод г.Михайловска с увеличением их мощности и производительности с 12,5 тыс.м3 в сутки до 25 тыс.м3 в сутки (г.Михайловк, 2-е отделение)</w:t>
            </w: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177.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существующего самотечного канализационного коллектора д. 300 мм по пер. Советскому до ул. Гагарина г.Михайловск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93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178.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напорного коллектора от канализационно-насосной станции до очистных сооружений г. Михайловск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90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канализационного коллектора по пр. Победы от дома связи до МГК г.Кисловодск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участка существующей канализационной сети из железобетонных труб диаметром 800мм </w:t>
            </w:r>
            <w:proofErr w:type="gramStart"/>
            <w:r w:rsidRPr="00E848A5">
              <w:rPr>
                <w:rFonts w:ascii="Times New Roman" w:hAnsi="Times New Roman" w:cs="Times New Roman"/>
              </w:rPr>
              <w:t>на полиэтиленовые диаметром</w:t>
            </w:r>
            <w:proofErr w:type="gramEnd"/>
            <w:r w:rsidRPr="00E848A5">
              <w:rPr>
                <w:rFonts w:ascii="Times New Roman" w:hAnsi="Times New Roman" w:cs="Times New Roman"/>
              </w:rPr>
              <w:t xml:space="preserve"> 800мм, протяженностью 3500 м, в г.Кисловодске по пр.Победы от Дома связи по пр.Первомайский, 12 до МГК (междугороднего канализационного коллектора) для увеличения пропускной способности </w:t>
            </w: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канализационного коллектора от ул. Фоменко до МГК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канализационного коллектора по ул. Чехова от ул. Пороховой до МГК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Д-500 мм от ул. Фоменко до ул. Пороховой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канализационного дюкера Д-2 x 150 мм по ул. Белорусской от пр. Победы до ул. Станичная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6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150.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ул. Желябова от пр. Дзержинского до пр. Ленина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5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ул. Чкалова от ул. Красноармейской до ул. Октябрьской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0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ул. Гагарина от ул. Кабардинской до пр. Мира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ул. Прудной от N 99 до N 1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6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155.</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Д-150 мм по ул. Седлогорской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3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пр. Ленина от ул. Урицкого N 12 до Желябова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7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ул. Железнодорожной от N 28 до сборного колодца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канализационной сети Д-200 мм по ул. С. Перовской </w:t>
            </w:r>
            <w:proofErr w:type="gramStart"/>
            <w:r w:rsidRPr="00E848A5">
              <w:rPr>
                <w:rFonts w:ascii="Times New Roman" w:hAnsi="Times New Roman" w:cs="Times New Roman"/>
              </w:rPr>
              <w:t>от сан</w:t>
            </w:r>
            <w:proofErr w:type="gramEnd"/>
            <w:r w:rsidRPr="00E848A5">
              <w:rPr>
                <w:rFonts w:ascii="Times New Roman" w:hAnsi="Times New Roman" w:cs="Times New Roman"/>
              </w:rPr>
              <w:t>. "Смена" до пр. Ленина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57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Д-150 мм по пер. Пикетному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4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160.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ул. Лермонтова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4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161.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Д-200 мм по ул. Семашко от пр. Ленина до Вокзальной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9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163.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Д-150 - 200 мм по ул. Березовской от N 62 до N 49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143.</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канализационного коллектора по ул. Озерной от ул. Кутузова до госпиталя "Велинград" г.Кисловодск</w:t>
            </w:r>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w:t>
            </w:r>
            <w:proofErr w:type="gramStart"/>
            <w:r w:rsidRPr="00E848A5">
              <w:rPr>
                <w:rFonts w:ascii="Times New Roman" w:hAnsi="Times New Roman" w:cs="Times New Roman"/>
              </w:rPr>
              <w:t>участка</w:t>
            </w:r>
            <w:proofErr w:type="gramEnd"/>
            <w:r w:rsidRPr="00E848A5">
              <w:rPr>
                <w:rFonts w:ascii="Times New Roman" w:hAnsi="Times New Roman" w:cs="Times New Roman"/>
              </w:rPr>
              <w:t xml:space="preserve"> существующего напорного канализационного коллектора из стальных труб диаметром 500мм на полиэтиленовые трубы диаметром 600мм, протяженностью 2000 м, в г.Кисловодске от КНС "Римгорская" по ул.Римгорская вдоль русла реки Подкумок до камеры "ПК1" МГК (междогороднего канализационного коллектора) для увеличения пропускной способности </w:t>
            </w:r>
          </w:p>
        </w:tc>
      </w:tr>
      <w:tr w:rsidR="00E848A5" w:rsidRPr="00E848A5" w:rsidTr="00621540">
        <w:trPr>
          <w:trHeight w:val="87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канализационного коллектора протяженностью 2 км. от КНС "Римгорская" вдоль русла реки Подкумок до ПК-1 МГК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87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Развитие систем централизованного водоотведения с прокладкой канализационного коллектора по ул. Озерной от Комсомольского парка до коллектора д-400 мм в пойме реки Аликоновка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76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151.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Д-300 мм по ул. Замковой от ТЗХ до ул. Мичурина вдоль реки Аликоновка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64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162.</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канализационного дюкера Д-2 x 200 мм по ул. Набережной до предприятия "Теплосеть" г.Кисловодск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17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136.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напорного канализационного коллектора - пос. </w:t>
            </w:r>
            <w:proofErr w:type="gramStart"/>
            <w:r w:rsidRPr="00E848A5">
              <w:rPr>
                <w:rFonts w:ascii="Times New Roman" w:hAnsi="Times New Roman" w:cs="Times New Roman"/>
              </w:rPr>
              <w:t>Иноземцево  г.Железноводск</w:t>
            </w:r>
            <w:proofErr w:type="gramEnd"/>
          </w:p>
        </w:tc>
        <w:tc>
          <w:tcPr>
            <w:tcW w:w="4386" w:type="dxa"/>
            <w:vMerge w:val="restart"/>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двух существующих напорных канализационных коллекторов из стальных труб, уложенных параллельно друг другу, диаметром 250мм и протяженностью 2270 м каждый (с общей протяженностью 4540м), на полиэтиленовые трубы диаметром 300мм, в </w:t>
            </w:r>
            <w:proofErr w:type="gramStart"/>
            <w:r w:rsidRPr="00E848A5">
              <w:rPr>
                <w:rFonts w:ascii="Times New Roman" w:hAnsi="Times New Roman" w:cs="Times New Roman"/>
              </w:rPr>
              <w:t>г.Железноводске  (</w:t>
            </w:r>
            <w:proofErr w:type="gramEnd"/>
            <w:r w:rsidRPr="00E848A5">
              <w:rPr>
                <w:rFonts w:ascii="Times New Roman" w:hAnsi="Times New Roman" w:cs="Times New Roman"/>
              </w:rPr>
              <w:t xml:space="preserve">от канализационной насосной станции до междугороднего коллектора в районе федеральной автодороги "Кавказ"), для увеличения пропускной способности </w:t>
            </w:r>
          </w:p>
        </w:tc>
      </w:tr>
      <w:tr w:rsidR="00E848A5" w:rsidRPr="00E848A5" w:rsidTr="00621540">
        <w:trPr>
          <w:trHeight w:val="105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137.</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пос. Капельница до насосной станции г.Железноводск</w:t>
            </w:r>
          </w:p>
        </w:tc>
        <w:tc>
          <w:tcPr>
            <w:tcW w:w="4386" w:type="dxa"/>
            <w:vMerge/>
            <w:vAlign w:val="center"/>
            <w:hideMark/>
          </w:tcPr>
          <w:p w:rsidR="00E848A5" w:rsidRPr="00E848A5" w:rsidRDefault="00E848A5" w:rsidP="00E848A5">
            <w:pPr>
              <w:rPr>
                <w:rFonts w:ascii="Times New Roman" w:hAnsi="Times New Roman" w:cs="Times New Roman"/>
              </w:rPr>
            </w:pPr>
          </w:p>
        </w:tc>
      </w:tr>
      <w:tr w:rsidR="00E848A5" w:rsidRPr="00E848A5" w:rsidTr="00621540">
        <w:trPr>
          <w:trHeight w:val="145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138.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канализационной сети квартал 32Б пос. </w:t>
            </w:r>
            <w:proofErr w:type="gramStart"/>
            <w:r w:rsidRPr="00E848A5">
              <w:rPr>
                <w:rFonts w:ascii="Times New Roman" w:hAnsi="Times New Roman" w:cs="Times New Roman"/>
              </w:rPr>
              <w:t>Иноземцево  г.Железноводск</w:t>
            </w:r>
            <w:proofErr w:type="gramEnd"/>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участка существующей канализационной сети из керамических труб диаметром 400мм на полиэтиленовые трубы диаметром 500мм, протяженностью 1600м, в г.Железноводске по ул.Кольцевая - кафе Янтарь - пер.Промышленный (от ул.Фурманова до № 1 пер.Промышленный), для увеличения пропускной способности</w:t>
            </w:r>
          </w:p>
        </w:tc>
      </w:tr>
      <w:tr w:rsidR="00E848A5" w:rsidRPr="00E848A5" w:rsidTr="00621540">
        <w:trPr>
          <w:trHeight w:val="11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140.</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канализационного коллектора Конзавод - межгородской </w:t>
            </w:r>
            <w:proofErr w:type="gramStart"/>
            <w:r w:rsidRPr="00E848A5">
              <w:rPr>
                <w:rFonts w:ascii="Times New Roman" w:hAnsi="Times New Roman" w:cs="Times New Roman"/>
              </w:rPr>
              <w:t>коллектор  г.Железноводск</w:t>
            </w:r>
            <w:proofErr w:type="gramEnd"/>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существующего участка междугороднего канализационного коллектора из железобетонных </w:t>
            </w:r>
            <w:proofErr w:type="gramStart"/>
            <w:r w:rsidRPr="00E848A5">
              <w:rPr>
                <w:rFonts w:ascii="Times New Roman" w:hAnsi="Times New Roman" w:cs="Times New Roman"/>
              </w:rPr>
              <w:t>труб  диаметром</w:t>
            </w:r>
            <w:proofErr w:type="gramEnd"/>
            <w:r w:rsidRPr="00E848A5">
              <w:rPr>
                <w:rFonts w:ascii="Times New Roman" w:hAnsi="Times New Roman" w:cs="Times New Roman"/>
              </w:rPr>
              <w:t xml:space="preserve"> 400мм на полиэтиленовые трубы диаметром 400 мм, протяженностью 1700м, в г.Железноводске от восточной части (от озера "Конзавод" до пос.Змейка), для увеличения пропускной способности </w:t>
            </w:r>
          </w:p>
        </w:tc>
      </w:tr>
      <w:tr w:rsidR="00E848A5" w:rsidRPr="00E848A5" w:rsidTr="00621540">
        <w:trPr>
          <w:trHeight w:val="562"/>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141.</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канализационного коллектора в западной части города Железноводска </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 xml:space="preserve">Реконструкция существующего участка междугороднего канализационного коллектора диаметром 500мм из железобетонных труб наполиэтиленовые трубы диаметром 500мм, протяженностью 850 м, в г.Железноводске (от </w:t>
            </w:r>
            <w:proofErr w:type="gramStart"/>
            <w:r w:rsidRPr="00E848A5">
              <w:rPr>
                <w:rFonts w:ascii="Times New Roman" w:hAnsi="Times New Roman" w:cs="Times New Roman"/>
              </w:rPr>
              <w:t>западной  части</w:t>
            </w:r>
            <w:proofErr w:type="gramEnd"/>
            <w:r w:rsidRPr="00E848A5">
              <w:rPr>
                <w:rFonts w:ascii="Times New Roman" w:hAnsi="Times New Roman" w:cs="Times New Roman"/>
              </w:rPr>
              <w:t xml:space="preserve"> г.Железноводска в районе х.Воронов), для увеличения пропускной способности</w:t>
            </w:r>
          </w:p>
        </w:tc>
      </w:tr>
      <w:tr w:rsidR="00E848A5" w:rsidRPr="00E848A5" w:rsidTr="00621540">
        <w:trPr>
          <w:trHeight w:val="276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164.</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канализационных сетей ст. Ессентукской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очистных сооружений канализации региона КВМ с увеличением производительности с 170 тыс.м3/сут. до 250 тыс.м3/сут, расположенных по адресу: Предгорный район, в границах земель муниципального образования Этокский сельсовет, 2-й километр Георгиевского шоссе, с целью обеспечения возможности подключения объектов капитального строительства в муниципальных образованиях регина КМВ: с.Винсады, ст.Ессентукская, п.Нежинский, с .Подкумок, п.Ясная Поляна Предгорного района, город-курорт Ессентуки, город-курорт Кисловодск, город-курорт Пятигорск, технологически связанных с реконструируемым объектом</w:t>
            </w:r>
          </w:p>
        </w:tc>
      </w:tr>
      <w:tr w:rsidR="00E848A5" w:rsidRPr="00E848A5" w:rsidTr="00621540">
        <w:trPr>
          <w:trHeight w:val="249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lastRenderedPageBreak/>
              <w:t>168.</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канализационных сетей пос. Нежинский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очистных сооружений канализации региона КВМ с увеличением производительности с 170 тыс.м3/сут. до 250 тыс.м3/сут, расположенных по адресу: Предгорный район, в границах земель муниципального образования Этокский сельсовет, 2-й километр Георгиевского шоссе, с целью обеспечения возможности подключения объектов капитального строительства в муниципальных образованиях регина КМВ: с.Винсады, ст.Ессентукская, п.Нежинский, с .Подкумок, п.Ясная Поляна Предгорного района, город-курорт Ессентуки, город-курорт Кисловодск, город-курорт Пятигорск, технологически связанных с реконструируемым объектом</w:t>
            </w:r>
          </w:p>
        </w:tc>
      </w:tr>
      <w:tr w:rsidR="00E848A5" w:rsidRPr="00E848A5" w:rsidTr="00621540">
        <w:trPr>
          <w:trHeight w:val="2625"/>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169.</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канализационных сетей пос. Ясная Поляна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очистных сооружений канализации региона КВМ с увеличением производительности с 170 тыс.м3/сут. до 250 тыс.м3/сут, расположенных по адресу: Предгорный район, в границах земель муниципального образования Этокский сельсовет, 2-й километр Георгиевского шоссе, с целью обеспечения возможности подключения объектов капитального строительства в муниципальных образованиях регина КМВ: с.Винсады, ст.Ессентукская, п.Нежинский, с .Подкумок, п.Ясная Поляна Предгорного района, город-курорт Ессентуки, город-курорт Кисловодск, город-курорт Пятигорск, технологически связанных с реконструируемым объектом</w:t>
            </w:r>
          </w:p>
        </w:tc>
      </w:tr>
      <w:tr w:rsidR="00E848A5" w:rsidRPr="00E848A5" w:rsidTr="00621540">
        <w:trPr>
          <w:trHeight w:val="2610"/>
        </w:trPr>
        <w:tc>
          <w:tcPr>
            <w:tcW w:w="601"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176.</w:t>
            </w:r>
          </w:p>
        </w:tc>
        <w:tc>
          <w:tcPr>
            <w:tcW w:w="5038"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канализационной сети с. Винсады Предгорного района</w:t>
            </w:r>
          </w:p>
        </w:tc>
        <w:tc>
          <w:tcPr>
            <w:tcW w:w="4386" w:type="dxa"/>
            <w:vAlign w:val="center"/>
            <w:hideMark/>
          </w:tcPr>
          <w:p w:rsidR="00E848A5" w:rsidRPr="00E848A5" w:rsidRDefault="00E848A5" w:rsidP="00E848A5">
            <w:pPr>
              <w:rPr>
                <w:rFonts w:ascii="Times New Roman" w:hAnsi="Times New Roman" w:cs="Times New Roman"/>
              </w:rPr>
            </w:pPr>
            <w:r w:rsidRPr="00E848A5">
              <w:rPr>
                <w:rFonts w:ascii="Times New Roman" w:hAnsi="Times New Roman" w:cs="Times New Roman"/>
              </w:rPr>
              <w:t>Реконструкция очистных сооружений канализации региона КВМ с увеличением производительности с 170 тыс.м3/сут. до 250 тыс.м3/сут, расположенных по адресу: Предгорный район, в границах земель муниципального образования Этокский сельсовет, 2-й километр Георгиевского шоссе, с целью обеспечения возможности подключения объектов капитального строительства в муниципальных образованиях регина КМВ: с.Винсады, ст.Ессентукская, п.Нежинский, с .Подкумок, п.Ясная Поляна Предгорного района, город-курорт Ессентуки, город-курорт Кисловодск, город-курорт Пятигорск, технологически связанных с реконструируемым объектом</w:t>
            </w:r>
          </w:p>
        </w:tc>
      </w:tr>
    </w:tbl>
    <w:p w:rsidR="000755D9" w:rsidRDefault="000755D9" w:rsidP="000755D9">
      <w:pPr>
        <w:spacing w:after="0" w:line="240" w:lineRule="auto"/>
        <w:rPr>
          <w:rFonts w:ascii="Times New Roman" w:hAnsi="Times New Roman" w:cs="Times New Roman"/>
        </w:rPr>
      </w:pPr>
    </w:p>
    <w:p w:rsidR="00621540" w:rsidRDefault="00621540" w:rsidP="00621540">
      <w:pPr>
        <w:spacing w:after="0" w:line="240" w:lineRule="auto"/>
        <w:jc w:val="center"/>
        <w:rPr>
          <w:rFonts w:ascii="Times New Roman" w:hAnsi="Times New Roman" w:cs="Times New Roman"/>
          <w:b/>
          <w:sz w:val="24"/>
          <w:szCs w:val="24"/>
        </w:rPr>
      </w:pPr>
    </w:p>
    <w:p w:rsidR="00621540" w:rsidRDefault="00621540" w:rsidP="00621540">
      <w:pPr>
        <w:spacing w:after="0" w:line="240" w:lineRule="auto"/>
        <w:jc w:val="center"/>
        <w:rPr>
          <w:rFonts w:ascii="Times New Roman" w:hAnsi="Times New Roman" w:cs="Times New Roman"/>
          <w:b/>
          <w:sz w:val="24"/>
          <w:szCs w:val="24"/>
        </w:rPr>
      </w:pPr>
    </w:p>
    <w:p w:rsidR="00621540" w:rsidRDefault="00621540" w:rsidP="00621540">
      <w:pPr>
        <w:spacing w:after="0" w:line="240" w:lineRule="auto"/>
        <w:jc w:val="center"/>
        <w:rPr>
          <w:rFonts w:ascii="Times New Roman" w:hAnsi="Times New Roman" w:cs="Times New Roman"/>
          <w:b/>
          <w:sz w:val="24"/>
          <w:szCs w:val="24"/>
        </w:rPr>
      </w:pPr>
    </w:p>
    <w:p w:rsidR="00621540" w:rsidRDefault="00621540" w:rsidP="00621540">
      <w:pPr>
        <w:spacing w:after="0" w:line="240" w:lineRule="auto"/>
        <w:jc w:val="center"/>
        <w:rPr>
          <w:rFonts w:ascii="Times New Roman" w:hAnsi="Times New Roman" w:cs="Times New Roman"/>
          <w:b/>
          <w:sz w:val="24"/>
          <w:szCs w:val="24"/>
        </w:rPr>
      </w:pPr>
    </w:p>
    <w:p w:rsidR="00621540" w:rsidRDefault="00621540" w:rsidP="00621540">
      <w:pPr>
        <w:spacing w:after="0" w:line="240" w:lineRule="auto"/>
        <w:jc w:val="center"/>
        <w:rPr>
          <w:rFonts w:ascii="Times New Roman" w:hAnsi="Times New Roman" w:cs="Times New Roman"/>
          <w:b/>
          <w:sz w:val="24"/>
          <w:szCs w:val="24"/>
        </w:rPr>
      </w:pPr>
    </w:p>
    <w:p w:rsidR="00621540" w:rsidRDefault="00621540" w:rsidP="00621540">
      <w:pPr>
        <w:spacing w:after="0" w:line="240" w:lineRule="auto"/>
        <w:jc w:val="center"/>
        <w:rPr>
          <w:rFonts w:ascii="Times New Roman" w:hAnsi="Times New Roman" w:cs="Times New Roman"/>
          <w:b/>
          <w:sz w:val="24"/>
          <w:szCs w:val="24"/>
        </w:rPr>
      </w:pPr>
    </w:p>
    <w:p w:rsidR="00621540" w:rsidRDefault="00621540" w:rsidP="00621540">
      <w:pPr>
        <w:spacing w:after="0" w:line="240" w:lineRule="auto"/>
        <w:jc w:val="center"/>
        <w:rPr>
          <w:rFonts w:ascii="Times New Roman" w:hAnsi="Times New Roman" w:cs="Times New Roman"/>
          <w:b/>
          <w:sz w:val="24"/>
          <w:szCs w:val="24"/>
        </w:rPr>
      </w:pPr>
    </w:p>
    <w:p w:rsidR="00621540" w:rsidRPr="0016070C" w:rsidRDefault="00621540" w:rsidP="00621540">
      <w:pPr>
        <w:spacing w:after="0" w:line="240" w:lineRule="auto"/>
        <w:jc w:val="center"/>
        <w:rPr>
          <w:rFonts w:ascii="Times New Roman" w:hAnsi="Times New Roman" w:cs="Times New Roman"/>
          <w:b/>
        </w:rPr>
      </w:pPr>
      <w:r w:rsidRPr="00621540">
        <w:rPr>
          <w:rFonts w:ascii="Times New Roman" w:hAnsi="Times New Roman" w:cs="Times New Roman"/>
          <w:b/>
        </w:rPr>
        <w:t>ПАСПОРТ ИНВЕСТИЦИОННОЙ ПРОГРАММЫ</w:t>
      </w:r>
    </w:p>
    <w:p w:rsidR="00621540" w:rsidRDefault="00621540" w:rsidP="00621540">
      <w:pPr>
        <w:spacing w:after="0" w:line="240" w:lineRule="auto"/>
        <w:rPr>
          <w:rFonts w:ascii="Times New Roman" w:hAnsi="Times New Roman" w:cs="Times New Roman"/>
          <w:b/>
          <w:sz w:val="24"/>
          <w:szCs w:val="24"/>
        </w:rPr>
      </w:pPr>
    </w:p>
    <w:tbl>
      <w:tblPr>
        <w:tblStyle w:val="ac"/>
        <w:tblW w:w="0" w:type="auto"/>
        <w:tblLook w:val="04A0" w:firstRow="1" w:lastRow="0" w:firstColumn="1" w:lastColumn="0" w:noHBand="0" w:noVBand="1"/>
      </w:tblPr>
      <w:tblGrid>
        <w:gridCol w:w="479"/>
        <w:gridCol w:w="4478"/>
        <w:gridCol w:w="5068"/>
      </w:tblGrid>
      <w:tr w:rsidR="00621540" w:rsidRPr="00621540" w:rsidTr="009E4765">
        <w:trPr>
          <w:trHeight w:val="555"/>
        </w:trPr>
        <w:tc>
          <w:tcPr>
            <w:tcW w:w="479"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1.</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Наименование регулируемой организации коммунального комплекса</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Государственное унитарное предприятие Ставропольского края "Ставрополькрайводоканал"</w:t>
            </w:r>
          </w:p>
        </w:tc>
      </w:tr>
      <w:tr w:rsidR="00621540" w:rsidRPr="00621540" w:rsidTr="009E4765">
        <w:trPr>
          <w:trHeight w:val="555"/>
        </w:trPr>
        <w:tc>
          <w:tcPr>
            <w:tcW w:w="479"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2.</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Адрес регулируемой организации коммунального комплекса</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355003, Ставропольский край, г. Ставрополь, ул. Ломоносова, 25</w:t>
            </w:r>
          </w:p>
        </w:tc>
      </w:tr>
      <w:tr w:rsidR="00621540" w:rsidRPr="00621540" w:rsidTr="009E4765">
        <w:trPr>
          <w:trHeight w:val="645"/>
        </w:trPr>
        <w:tc>
          <w:tcPr>
            <w:tcW w:w="479" w:type="dxa"/>
            <w:vMerge w:val="restart"/>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Контактные данные лиц ГУП СК "Ставрополькрайводоканал", ответственных за разработку программы</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r>
      <w:tr w:rsidR="00621540" w:rsidRPr="00621540" w:rsidTr="009E4765">
        <w:trPr>
          <w:trHeight w:val="900"/>
        </w:trPr>
        <w:tc>
          <w:tcPr>
            <w:tcW w:w="479" w:type="dxa"/>
            <w:vMerge/>
            <w:vAlign w:val="center"/>
            <w:hideMark/>
          </w:tcPr>
          <w:p w:rsidR="00621540" w:rsidRPr="00621540" w:rsidRDefault="00621540" w:rsidP="00621540">
            <w:pPr>
              <w:rPr>
                <w:rFonts w:ascii="Times New Roman" w:hAnsi="Times New Roman" w:cs="Times New Roman"/>
              </w:rPr>
            </w:pP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Наименование уполномоченного органа исполнительной власти субъекта Российской Федерации, утвердившего инвестиционную программу</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Министерство архитектуры, строительства и жилищно-коммунального хозяйства Ставропольского края</w:t>
            </w:r>
          </w:p>
        </w:tc>
      </w:tr>
      <w:tr w:rsidR="00621540" w:rsidRPr="00621540" w:rsidTr="009E4765">
        <w:trPr>
          <w:trHeight w:val="870"/>
        </w:trPr>
        <w:tc>
          <w:tcPr>
            <w:tcW w:w="479" w:type="dxa"/>
            <w:vMerge/>
            <w:vAlign w:val="center"/>
            <w:hideMark/>
          </w:tcPr>
          <w:p w:rsidR="00621540" w:rsidRPr="00621540" w:rsidRDefault="00621540" w:rsidP="00621540">
            <w:pPr>
              <w:rPr>
                <w:rFonts w:ascii="Times New Roman" w:hAnsi="Times New Roman" w:cs="Times New Roman"/>
              </w:rPr>
            </w:pP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Адрес (местонахождение) уполномоченного органа исполнительной власти субъекта Российской Федерации, утвердившего инвестиционную программу</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355035, Ставропольский край, г. Ставрополь, ул.Спартака, 6</w:t>
            </w:r>
          </w:p>
        </w:tc>
      </w:tr>
      <w:tr w:rsidR="00621540" w:rsidRPr="00621540" w:rsidTr="009E4765">
        <w:trPr>
          <w:trHeight w:val="1197"/>
        </w:trPr>
        <w:tc>
          <w:tcPr>
            <w:tcW w:w="479" w:type="dxa"/>
            <w:vMerge w:val="restart"/>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4.</w:t>
            </w:r>
          </w:p>
        </w:tc>
        <w:tc>
          <w:tcPr>
            <w:tcW w:w="4478" w:type="dxa"/>
            <w:vMerge w:val="restart"/>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Контактные данные лиц ГУП СК "Ставрополькрайводоканал", ответственных за внесение корректировок в утвержденную инвестиционную программу</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Заместитель генерального директора по перспективному развитию, экономике и финансам ГУП СК "Ставрополькрайводоканал" Колесников Андрей Владимирович, тел. 8 (8652) 35-03-17</w:t>
            </w:r>
          </w:p>
        </w:tc>
      </w:tr>
      <w:tr w:rsidR="00621540" w:rsidRPr="00621540" w:rsidTr="009E4765">
        <w:trPr>
          <w:trHeight w:val="570"/>
        </w:trPr>
        <w:tc>
          <w:tcPr>
            <w:tcW w:w="479" w:type="dxa"/>
            <w:vMerge/>
            <w:vAlign w:val="center"/>
            <w:hideMark/>
          </w:tcPr>
          <w:p w:rsidR="00621540" w:rsidRPr="00621540" w:rsidRDefault="00621540" w:rsidP="00621540">
            <w:pPr>
              <w:rPr>
                <w:rFonts w:ascii="Times New Roman" w:hAnsi="Times New Roman" w:cs="Times New Roman"/>
              </w:rPr>
            </w:pPr>
          </w:p>
        </w:tc>
        <w:tc>
          <w:tcPr>
            <w:tcW w:w="4478" w:type="dxa"/>
            <w:vMerge/>
            <w:vAlign w:val="center"/>
            <w:hideMark/>
          </w:tcPr>
          <w:p w:rsidR="00621540" w:rsidRPr="00621540" w:rsidRDefault="00621540" w:rsidP="00621540">
            <w:pPr>
              <w:rPr>
                <w:rFonts w:ascii="Times New Roman" w:hAnsi="Times New Roman" w:cs="Times New Roman"/>
              </w:rPr>
            </w:pP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Главный инженер ГУП СК "Ставрополькрайводоканал" Балабеков Абутдин Меджидович, тел. 8 (8652) 36-60-46</w:t>
            </w:r>
          </w:p>
        </w:tc>
      </w:tr>
      <w:tr w:rsidR="00621540" w:rsidRPr="00621540" w:rsidTr="009E4765">
        <w:trPr>
          <w:trHeight w:val="645"/>
        </w:trPr>
        <w:tc>
          <w:tcPr>
            <w:tcW w:w="479" w:type="dxa"/>
            <w:vMerge/>
            <w:vAlign w:val="center"/>
            <w:hideMark/>
          </w:tcPr>
          <w:p w:rsidR="00621540" w:rsidRPr="00621540" w:rsidRDefault="00621540" w:rsidP="00621540">
            <w:pPr>
              <w:rPr>
                <w:rFonts w:ascii="Times New Roman" w:hAnsi="Times New Roman" w:cs="Times New Roman"/>
              </w:rPr>
            </w:pPr>
          </w:p>
        </w:tc>
        <w:tc>
          <w:tcPr>
            <w:tcW w:w="4478" w:type="dxa"/>
            <w:vMerge/>
            <w:vAlign w:val="center"/>
            <w:hideMark/>
          </w:tcPr>
          <w:p w:rsidR="00621540" w:rsidRPr="00621540" w:rsidRDefault="00621540" w:rsidP="00621540">
            <w:pPr>
              <w:rPr>
                <w:rFonts w:ascii="Times New Roman" w:hAnsi="Times New Roman" w:cs="Times New Roman"/>
              </w:rPr>
            </w:pP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Начальник отдела реализации инвестиционных программ ГУП СК "Ставрополькрайводоканал" Макаренко Алла Александровна, тел. 8 (8652) 35-93-21</w:t>
            </w:r>
          </w:p>
        </w:tc>
      </w:tr>
      <w:tr w:rsidR="00621540" w:rsidRPr="00621540" w:rsidTr="009E4765">
        <w:trPr>
          <w:trHeight w:val="1245"/>
        </w:trPr>
        <w:tc>
          <w:tcPr>
            <w:tcW w:w="479" w:type="dxa"/>
            <w:vMerge/>
            <w:vAlign w:val="center"/>
            <w:hideMark/>
          </w:tcPr>
          <w:p w:rsidR="00621540" w:rsidRPr="00621540" w:rsidRDefault="00621540" w:rsidP="00621540">
            <w:pPr>
              <w:rPr>
                <w:rFonts w:ascii="Times New Roman" w:hAnsi="Times New Roman" w:cs="Times New Roman"/>
              </w:rPr>
            </w:pPr>
          </w:p>
        </w:tc>
        <w:tc>
          <w:tcPr>
            <w:tcW w:w="4478" w:type="dxa"/>
            <w:vAlign w:val="center"/>
            <w:hideMark/>
          </w:tcPr>
          <w:p w:rsidR="00621540" w:rsidRPr="00621540" w:rsidRDefault="00621540" w:rsidP="00CB70BD">
            <w:pPr>
              <w:rPr>
                <w:rFonts w:ascii="Times New Roman" w:hAnsi="Times New Roman" w:cs="Times New Roman"/>
              </w:rPr>
            </w:pPr>
            <w:r w:rsidRPr="00621540">
              <w:rPr>
                <w:rFonts w:ascii="Times New Roman" w:hAnsi="Times New Roman" w:cs="Times New Roman"/>
              </w:rPr>
              <w:t>Наименование уполномоченного органа исполнительной власти субъекта Российской Федерации, утверждающего инвестиционную программу ГУП СК "Ставрополькрайводоканал" с корректировками</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Министерство жилищно-коммунального хозяйства Ставропольского края</w:t>
            </w:r>
          </w:p>
        </w:tc>
      </w:tr>
      <w:tr w:rsidR="00621540" w:rsidRPr="00621540" w:rsidTr="009E4765">
        <w:trPr>
          <w:trHeight w:val="1215"/>
        </w:trPr>
        <w:tc>
          <w:tcPr>
            <w:tcW w:w="479" w:type="dxa"/>
            <w:vMerge/>
            <w:vAlign w:val="center"/>
            <w:hideMark/>
          </w:tcPr>
          <w:p w:rsidR="00621540" w:rsidRPr="00621540" w:rsidRDefault="00621540" w:rsidP="00621540">
            <w:pPr>
              <w:rPr>
                <w:rFonts w:ascii="Times New Roman" w:hAnsi="Times New Roman" w:cs="Times New Roman"/>
              </w:rPr>
            </w:pP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Адрес уполномоченного органа исполнительной власти субъекта Российской Федерации, утвердающего инвестиционную программу ГУП СК "Ставрополькрайводоканал" с корректировками</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355035, Ставропольский край, г.Ставрополь, ул.Ленина, д.184</w:t>
            </w:r>
          </w:p>
        </w:tc>
      </w:tr>
      <w:tr w:rsidR="00621540" w:rsidRPr="00621540" w:rsidTr="009E4765">
        <w:trPr>
          <w:trHeight w:val="48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5</w:t>
            </w:r>
          </w:p>
        </w:tc>
        <w:tc>
          <w:tcPr>
            <w:tcW w:w="9546" w:type="dxa"/>
            <w:gridSpan w:val="2"/>
            <w:noWrap/>
            <w:vAlign w:val="center"/>
            <w:hideMark/>
          </w:tcPr>
          <w:p w:rsidR="00621540" w:rsidRPr="00621540" w:rsidRDefault="00621540" w:rsidP="009E4765">
            <w:pPr>
              <w:jc w:val="center"/>
              <w:rPr>
                <w:rFonts w:ascii="Times New Roman" w:hAnsi="Times New Roman" w:cs="Times New Roman"/>
              </w:rPr>
            </w:pPr>
            <w:r w:rsidRPr="00621540">
              <w:rPr>
                <w:rFonts w:ascii="Times New Roman" w:hAnsi="Times New Roman" w:cs="Times New Roman"/>
              </w:rPr>
              <w:t>Наименование органов государственной власти, местного самоуправления Ставропольского края, согласовывающих инвестиционную программу</w:t>
            </w:r>
          </w:p>
        </w:tc>
      </w:tr>
      <w:tr w:rsidR="00621540" w:rsidRPr="000253A6"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Александровского сельсовета Александровского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356300, с. Александровское ул. К.Маркса д.58, </w:t>
            </w:r>
          </w:p>
          <w:p w:rsidR="00621540" w:rsidRPr="009E4765" w:rsidRDefault="00621540" w:rsidP="00621540">
            <w:pPr>
              <w:rPr>
                <w:rFonts w:ascii="Times New Roman" w:hAnsi="Times New Roman" w:cs="Times New Roman"/>
                <w:lang w:val="en-US"/>
              </w:rPr>
            </w:pPr>
            <w:r w:rsidRPr="00621540">
              <w:rPr>
                <w:rFonts w:ascii="Times New Roman" w:hAnsi="Times New Roman" w:cs="Times New Roman"/>
              </w:rPr>
              <w:t>е</w:t>
            </w:r>
            <w:r w:rsidRPr="009E4765">
              <w:rPr>
                <w:rFonts w:ascii="Times New Roman" w:hAnsi="Times New Roman" w:cs="Times New Roman"/>
                <w:lang w:val="en-US"/>
              </w:rPr>
              <w:t>-mail: Aleksadmin@mail.ru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Грушевского Александровского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356326, с. Грушевское, ул. Кирова, д. 69/3, </w:t>
            </w:r>
          </w:p>
          <w:p w:rsidR="00621540" w:rsidRPr="009E4765" w:rsidRDefault="00621540" w:rsidP="00621540">
            <w:pPr>
              <w:rPr>
                <w:rFonts w:ascii="Times New Roman" w:hAnsi="Times New Roman" w:cs="Times New Roman"/>
                <w:lang w:val="en-US"/>
              </w:rPr>
            </w:pPr>
            <w:r w:rsidRPr="00621540">
              <w:rPr>
                <w:rFonts w:ascii="Times New Roman" w:hAnsi="Times New Roman" w:cs="Times New Roman"/>
              </w:rPr>
              <w:t>е</w:t>
            </w:r>
            <w:r w:rsidRPr="009E4765">
              <w:rPr>
                <w:rFonts w:ascii="Times New Roman" w:hAnsi="Times New Roman" w:cs="Times New Roman"/>
                <w:lang w:val="en-US"/>
              </w:rPr>
              <w:t>-mail: adm-gru-al@bk.ru</w:t>
            </w:r>
          </w:p>
        </w:tc>
      </w:tr>
      <w:tr w:rsidR="00621540" w:rsidRPr="00C11293"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Круглолесского сельсовета Александровского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356312, с. Круглолесское, ул. Советская, 73, </w:t>
            </w:r>
          </w:p>
          <w:p w:rsidR="00621540" w:rsidRPr="000253A6" w:rsidRDefault="00621540" w:rsidP="009E4765">
            <w:pPr>
              <w:rPr>
                <w:rFonts w:ascii="Times New Roman" w:hAnsi="Times New Roman" w:cs="Times New Roman"/>
              </w:rPr>
            </w:pPr>
            <w:r w:rsidRPr="00621540">
              <w:rPr>
                <w:rFonts w:ascii="Times New Roman" w:hAnsi="Times New Roman" w:cs="Times New Roman"/>
              </w:rPr>
              <w:t>е</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kruglolesskoe</w:t>
            </w:r>
            <w:r w:rsidRPr="000253A6">
              <w:rPr>
                <w:rFonts w:ascii="Times New Roman" w:hAnsi="Times New Roman" w:cs="Times New Roman"/>
              </w:rPr>
              <w:t>_</w:t>
            </w:r>
            <w:r w:rsidRPr="009E4765">
              <w:rPr>
                <w:rFonts w:ascii="Times New Roman" w:hAnsi="Times New Roman" w:cs="Times New Roman"/>
                <w:lang w:val="en-US"/>
              </w:rPr>
              <w:t>uprdel</w:t>
            </w:r>
            <w:r w:rsidRPr="000253A6">
              <w:rPr>
                <w:rFonts w:ascii="Times New Roman" w:hAnsi="Times New Roman" w:cs="Times New Roman"/>
              </w:rPr>
              <w:t>@</w:t>
            </w:r>
            <w:r w:rsidRPr="009E4765">
              <w:rPr>
                <w:rFonts w:ascii="Times New Roman" w:hAnsi="Times New Roman" w:cs="Times New Roman"/>
                <w:lang w:val="en-US"/>
              </w:rPr>
              <w:t>bk</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Новокавказского сельсовета </w:t>
            </w:r>
            <w:r w:rsidRPr="00621540">
              <w:rPr>
                <w:rFonts w:ascii="Times New Roman" w:hAnsi="Times New Roman" w:cs="Times New Roman"/>
              </w:rPr>
              <w:lastRenderedPageBreak/>
              <w:t xml:space="preserve">Александровского района Ставропольского края </w:t>
            </w:r>
          </w:p>
        </w:tc>
        <w:tc>
          <w:tcPr>
            <w:tcW w:w="5068"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lastRenderedPageBreak/>
              <w:t>356321, п. Новокавказский, ул. Строительная, 24, е-mail: adm_novselsovet@mail.ru</w:t>
            </w:r>
          </w:p>
        </w:tc>
      </w:tr>
      <w:tr w:rsidR="00621540" w:rsidRPr="00C11293"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lastRenderedPageBreak/>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Саблинского сельсовета Александровского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356322, с. Саблинское, ул. Первомайская, 47,</w:t>
            </w:r>
          </w:p>
          <w:p w:rsidR="00621540" w:rsidRPr="000253A6" w:rsidRDefault="00621540" w:rsidP="00621540">
            <w:pPr>
              <w:rPr>
                <w:rFonts w:ascii="Times New Roman" w:hAnsi="Times New Roman" w:cs="Times New Roman"/>
              </w:rPr>
            </w:pPr>
            <w:r w:rsidRPr="00CB70BD">
              <w:rPr>
                <w:rFonts w:ascii="Times New Roman" w:hAnsi="Times New Roman" w:cs="Times New Roman"/>
              </w:rPr>
              <w:t xml:space="preserve"> </w:t>
            </w:r>
            <w:r w:rsidRPr="00621540">
              <w:rPr>
                <w:rFonts w:ascii="Times New Roman" w:hAnsi="Times New Roman" w:cs="Times New Roman"/>
              </w:rPr>
              <w:t>е</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sablinskoe</w:t>
            </w:r>
            <w:r w:rsidRPr="000253A6">
              <w:rPr>
                <w:rFonts w:ascii="Times New Roman" w:hAnsi="Times New Roman" w:cs="Times New Roman"/>
              </w:rPr>
              <w:t>@</w:t>
            </w:r>
            <w:r w:rsidRPr="009E4765">
              <w:rPr>
                <w:rFonts w:ascii="Times New Roman" w:hAnsi="Times New Roman" w:cs="Times New Roman"/>
                <w:lang w:val="en-US"/>
              </w:rPr>
              <w:t>bk</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C11293"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Северного Александровского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356316, с. Северное, ул. Школьная, 8,</w:t>
            </w:r>
          </w:p>
          <w:p w:rsidR="00621540" w:rsidRPr="000253A6" w:rsidRDefault="00621540" w:rsidP="00621540">
            <w:pPr>
              <w:rPr>
                <w:rFonts w:ascii="Times New Roman" w:hAnsi="Times New Roman" w:cs="Times New Roman"/>
              </w:rPr>
            </w:pPr>
            <w:r w:rsidRPr="00CB70BD">
              <w:rPr>
                <w:rFonts w:ascii="Times New Roman" w:hAnsi="Times New Roman" w:cs="Times New Roman"/>
              </w:rPr>
              <w:t xml:space="preserve"> </w:t>
            </w:r>
            <w:r w:rsidRPr="00621540">
              <w:rPr>
                <w:rFonts w:ascii="Times New Roman" w:hAnsi="Times New Roman" w:cs="Times New Roman"/>
              </w:rPr>
              <w:t>е</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svsmev</w:t>
            </w:r>
            <w:r w:rsidRPr="000253A6">
              <w:rPr>
                <w:rFonts w:ascii="Times New Roman" w:hAnsi="Times New Roman" w:cs="Times New Roman"/>
              </w:rPr>
              <w:t>@</w:t>
            </w:r>
            <w:r w:rsidRPr="009E4765">
              <w:rPr>
                <w:rFonts w:ascii="Times New Roman" w:hAnsi="Times New Roman" w:cs="Times New Roman"/>
                <w:lang w:val="en-US"/>
              </w:rPr>
              <w:t>aleksadmin</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C11293"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Средненского сельсовета Александровского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356320, х. Средний, ул. Садовая, 2, </w:t>
            </w:r>
          </w:p>
          <w:p w:rsidR="00621540" w:rsidRPr="000253A6" w:rsidRDefault="00621540" w:rsidP="00621540">
            <w:pPr>
              <w:rPr>
                <w:rFonts w:ascii="Times New Roman" w:hAnsi="Times New Roman" w:cs="Times New Roman"/>
              </w:rPr>
            </w:pPr>
            <w:r w:rsidRPr="00621540">
              <w:rPr>
                <w:rFonts w:ascii="Times New Roman" w:hAnsi="Times New Roman" w:cs="Times New Roman"/>
              </w:rPr>
              <w:t>е</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al</w:t>
            </w:r>
            <w:r w:rsidRPr="000253A6">
              <w:rPr>
                <w:rFonts w:ascii="Times New Roman" w:hAnsi="Times New Roman" w:cs="Times New Roman"/>
              </w:rPr>
              <w:t>_</w:t>
            </w:r>
            <w:r w:rsidRPr="009E4765">
              <w:rPr>
                <w:rFonts w:ascii="Times New Roman" w:hAnsi="Times New Roman" w:cs="Times New Roman"/>
                <w:lang w:val="en-US"/>
              </w:rPr>
              <w:t>srednensky</w:t>
            </w:r>
            <w:r w:rsidRPr="000253A6">
              <w:rPr>
                <w:rFonts w:ascii="Times New Roman" w:hAnsi="Times New Roman" w:cs="Times New Roman"/>
              </w:rPr>
              <w:t>_</w:t>
            </w:r>
            <w:r w:rsidRPr="009E4765">
              <w:rPr>
                <w:rFonts w:ascii="Times New Roman" w:hAnsi="Times New Roman" w:cs="Times New Roman"/>
                <w:lang w:val="en-US"/>
              </w:rPr>
              <w:t>ss</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Курсавского сельсовета Андроповского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357070, с. Курсавка, ул. Красная, 43а,</w:t>
            </w:r>
          </w:p>
          <w:p w:rsidR="00621540" w:rsidRPr="009E4765" w:rsidRDefault="00621540" w:rsidP="00621540">
            <w:pPr>
              <w:rPr>
                <w:rFonts w:ascii="Times New Roman" w:hAnsi="Times New Roman" w:cs="Times New Roman"/>
                <w:lang w:val="en-US"/>
              </w:rPr>
            </w:pPr>
            <w:r w:rsidRPr="00CB70BD">
              <w:rPr>
                <w:rFonts w:ascii="Times New Roman" w:hAnsi="Times New Roman" w:cs="Times New Roman"/>
              </w:rPr>
              <w:t xml:space="preserve"> </w:t>
            </w:r>
            <w:r w:rsidRPr="009E4765">
              <w:rPr>
                <w:rFonts w:ascii="Times New Roman" w:hAnsi="Times New Roman" w:cs="Times New Roman"/>
                <w:lang w:val="en-US"/>
              </w:rPr>
              <w:t xml:space="preserve">e-mail:  selsovet.kursavka@mail.ru </w:t>
            </w:r>
          </w:p>
        </w:tc>
      </w:tr>
      <w:tr w:rsidR="00621540" w:rsidRPr="00C11293"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Дивного Апанасенковского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356720, село Дивное, ул. Советская, 19, </w:t>
            </w:r>
          </w:p>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e</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mo</w:t>
            </w:r>
            <w:r w:rsidRPr="000253A6">
              <w:rPr>
                <w:rFonts w:ascii="Times New Roman" w:hAnsi="Times New Roman" w:cs="Times New Roman"/>
              </w:rPr>
              <w:t>-</w:t>
            </w:r>
            <w:r w:rsidRPr="009E4765">
              <w:rPr>
                <w:rFonts w:ascii="Times New Roman" w:hAnsi="Times New Roman" w:cs="Times New Roman"/>
                <w:lang w:val="en-US"/>
              </w:rPr>
              <w:t>div</w:t>
            </w:r>
            <w:r w:rsidRPr="000253A6">
              <w:rPr>
                <w:rFonts w:ascii="Times New Roman" w:hAnsi="Times New Roman" w:cs="Times New Roman"/>
              </w:rPr>
              <w:t>@</w:t>
            </w:r>
            <w:r w:rsidRPr="009E4765">
              <w:rPr>
                <w:rFonts w:ascii="Times New Roman" w:hAnsi="Times New Roman" w:cs="Times New Roman"/>
                <w:lang w:val="en-US"/>
              </w:rPr>
              <w:t>list</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Арзгирского сельсовета Арзгирского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356570, с.Арзгир ул.П.Базалеева, 2,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xml:space="preserve">e-mail: arzselsovetmo@mail.ru </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Новоромановского сельсовета Арзгирского района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356581, с.Новоромановское ул.Ленина, 138,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novoromanss</w:t>
            </w:r>
            <w:r w:rsidRPr="00CB70BD">
              <w:rPr>
                <w:rFonts w:ascii="Times New Roman" w:hAnsi="Times New Roman" w:cs="Times New Roman"/>
              </w:rPr>
              <w:t>@</w:t>
            </w:r>
            <w:r w:rsidRPr="009E4765">
              <w:rPr>
                <w:rFonts w:ascii="Times New Roman" w:hAnsi="Times New Roman" w:cs="Times New Roman"/>
                <w:lang w:val="en-US"/>
              </w:rPr>
              <w:t>rambler</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p>
        </w:tc>
      </w:tr>
      <w:tr w:rsidR="00621540" w:rsidRPr="00621540"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с.Петропавловского Арзгирского района Ставропольского края </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356581, с.Петропавловское ул.Шоссейная, 8, e-mail: Adm-petropablovka@rambler.ru </w:t>
            </w:r>
          </w:p>
        </w:tc>
      </w:tr>
      <w:tr w:rsidR="00621540" w:rsidRPr="00C11293"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Серафимовского Арзгирского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356588,</w:t>
            </w:r>
            <w:r w:rsidR="00CB70BD">
              <w:rPr>
                <w:rFonts w:ascii="Times New Roman" w:hAnsi="Times New Roman" w:cs="Times New Roman"/>
              </w:rPr>
              <w:t xml:space="preserve"> </w:t>
            </w:r>
            <w:r w:rsidRPr="00621540">
              <w:rPr>
                <w:rFonts w:ascii="Times New Roman" w:hAnsi="Times New Roman" w:cs="Times New Roman"/>
              </w:rPr>
              <w:t xml:space="preserve">с.Серафимовское ул.Ленина,48, </w:t>
            </w:r>
          </w:p>
          <w:p w:rsidR="00621540" w:rsidRPr="00C11293" w:rsidRDefault="00621540" w:rsidP="00621540">
            <w:pPr>
              <w:rPr>
                <w:rFonts w:ascii="Times New Roman" w:hAnsi="Times New Roman" w:cs="Times New Roman"/>
              </w:rPr>
            </w:pPr>
            <w:r w:rsidRPr="00CB70BD">
              <w:rPr>
                <w:rFonts w:ascii="Times New Roman" w:hAnsi="Times New Roman" w:cs="Times New Roman"/>
                <w:lang w:val="en-US"/>
              </w:rPr>
              <w:t>e</w:t>
            </w:r>
            <w:r w:rsidRPr="00C11293">
              <w:rPr>
                <w:rFonts w:ascii="Times New Roman" w:hAnsi="Times New Roman" w:cs="Times New Roman"/>
              </w:rPr>
              <w:t>-</w:t>
            </w:r>
            <w:r w:rsidRPr="00CB70BD">
              <w:rPr>
                <w:rFonts w:ascii="Times New Roman" w:hAnsi="Times New Roman" w:cs="Times New Roman"/>
                <w:lang w:val="en-US"/>
              </w:rPr>
              <w:t>mail</w:t>
            </w:r>
            <w:r w:rsidRPr="00C11293">
              <w:rPr>
                <w:rFonts w:ascii="Times New Roman" w:hAnsi="Times New Roman" w:cs="Times New Roman"/>
              </w:rPr>
              <w:t>:</w:t>
            </w:r>
            <w:r w:rsidR="00CB70BD" w:rsidRPr="00C11293">
              <w:rPr>
                <w:rFonts w:ascii="Times New Roman" w:hAnsi="Times New Roman" w:cs="Times New Roman"/>
              </w:rPr>
              <w:t xml:space="preserve"> </w:t>
            </w:r>
            <w:r w:rsidRPr="00CB70BD">
              <w:rPr>
                <w:rFonts w:ascii="Times New Roman" w:hAnsi="Times New Roman" w:cs="Times New Roman"/>
                <w:lang w:val="en-US"/>
              </w:rPr>
              <w:t>serafimovskoe</w:t>
            </w:r>
            <w:r w:rsidRPr="00C11293">
              <w:rPr>
                <w:rFonts w:ascii="Times New Roman" w:hAnsi="Times New Roman" w:cs="Times New Roman"/>
              </w:rPr>
              <w:t>@</w:t>
            </w:r>
            <w:r w:rsidRPr="00CB70BD">
              <w:rPr>
                <w:rFonts w:ascii="Times New Roman" w:hAnsi="Times New Roman" w:cs="Times New Roman"/>
                <w:lang w:val="en-US"/>
              </w:rPr>
              <w:t>rambler</w:t>
            </w:r>
            <w:r w:rsidRPr="00C11293">
              <w:rPr>
                <w:rFonts w:ascii="Times New Roman" w:hAnsi="Times New Roman" w:cs="Times New Roman"/>
              </w:rPr>
              <w:t>.</w:t>
            </w:r>
            <w:r w:rsidRPr="00CB70BD">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11293" w:rsidRDefault="00621540" w:rsidP="00621540">
            <w:pPr>
              <w:rPr>
                <w:rFonts w:ascii="Times New Roman" w:hAnsi="Times New Roman" w:cs="Times New Roman"/>
              </w:rPr>
            </w:pPr>
            <w:r w:rsidRPr="00CB70BD">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Чограйского сельсовета Арзгирского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356583, пос. Чограйский ул.Мира, 4,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Chogradm</w:t>
            </w:r>
            <w:r w:rsidRPr="00CB70BD">
              <w:rPr>
                <w:rFonts w:ascii="Times New Roman" w:hAnsi="Times New Roman" w:cs="Times New Roman"/>
              </w:rPr>
              <w:t>-4@</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города Благодарного Благодарненского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356420, г.Благодарный пер.Октябрьский, 15,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goradm</w:t>
            </w:r>
            <w:r w:rsidRPr="00CB70BD">
              <w:rPr>
                <w:rFonts w:ascii="Times New Roman" w:hAnsi="Times New Roman" w:cs="Times New Roman"/>
              </w:rPr>
              <w:t>@</w:t>
            </w:r>
            <w:r w:rsidRPr="009E4765">
              <w:rPr>
                <w:rFonts w:ascii="Times New Roman" w:hAnsi="Times New Roman" w:cs="Times New Roman"/>
                <w:lang w:val="en-US"/>
              </w:rPr>
              <w:t>inbox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Александрийского сельсовета Благодарненского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356410, с.Александрия ул.Пролетарская, 121,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admaleks</w:t>
            </w:r>
            <w:r w:rsidRPr="00CB70BD">
              <w:rPr>
                <w:rFonts w:ascii="Times New Roman" w:hAnsi="Times New Roman" w:cs="Times New Roman"/>
              </w:rPr>
              <w:t>@</w:t>
            </w:r>
            <w:r w:rsidRPr="009E4765">
              <w:rPr>
                <w:rFonts w:ascii="Times New Roman" w:hAnsi="Times New Roman" w:cs="Times New Roman"/>
                <w:lang w:val="en-US"/>
              </w:rPr>
              <w:t>rambler</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хутора Большевик Благодарненского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356419, х.Большевик ул.Зеленая, 49,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admbolshevik</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села Бурлацкое Благодарненского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356401, с.Бурлацкое ул. Красная, 104, </w:t>
            </w:r>
          </w:p>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e</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 xml:space="preserve">:  </w:t>
            </w:r>
            <w:r w:rsidRPr="009E4765">
              <w:rPr>
                <w:rFonts w:ascii="Times New Roman" w:hAnsi="Times New Roman" w:cs="Times New Roman"/>
                <w:lang w:val="en-US"/>
              </w:rPr>
              <w:t>burlackoe</w:t>
            </w:r>
            <w:r w:rsidRPr="000253A6">
              <w:rPr>
                <w:rFonts w:ascii="Times New Roman" w:hAnsi="Times New Roman" w:cs="Times New Roman"/>
                <w:lang w:val="en-US"/>
              </w:rPr>
              <w:t>@</w:t>
            </w:r>
            <w:r w:rsidRPr="009E4765">
              <w:rPr>
                <w:rFonts w:ascii="Times New Roman" w:hAnsi="Times New Roman" w:cs="Times New Roman"/>
                <w:lang w:val="en-US"/>
              </w:rPr>
              <w:t>yandex</w:t>
            </w:r>
            <w:r w:rsidRPr="000253A6">
              <w:rPr>
                <w:rFonts w:ascii="Times New Roman" w:hAnsi="Times New Roman" w:cs="Times New Roman"/>
                <w:lang w:val="en-US"/>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Красноключевского сельсовета Благодарненского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356412, с.Красный ключ ул.Чапаева, 41,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admin-kr-kluch@rambler.ru</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села Сотниковское Благодарненского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356403, с.Сотниковское ул.Красная, 179,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sotnikovskoe</w:t>
            </w:r>
            <w:r w:rsidRPr="00CB70BD">
              <w:rPr>
                <w:rFonts w:ascii="Times New Roman" w:hAnsi="Times New Roman" w:cs="Times New Roman"/>
              </w:rPr>
              <w:t>@</w:t>
            </w:r>
            <w:r w:rsidRPr="009E4765">
              <w:rPr>
                <w:rFonts w:ascii="Times New Roman" w:hAnsi="Times New Roman" w:cs="Times New Roman"/>
                <w:lang w:val="en-US"/>
              </w:rPr>
              <w:t>rambler</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lastRenderedPageBreak/>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села Спасское Благодарненского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356402, с.Спасское ул.Красная 169,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selospasskoe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Ставропольского сельсовета Благодарненского района Ставропольского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356418, пос.Ставропольский ул.Советская, 7,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p</w:t>
            </w:r>
            <w:r w:rsidRPr="00CB70BD">
              <w:rPr>
                <w:rFonts w:ascii="Times New Roman" w:hAnsi="Times New Roman" w:cs="Times New Roman"/>
              </w:rPr>
              <w:t>-</w:t>
            </w:r>
            <w:r w:rsidRPr="009E4765">
              <w:rPr>
                <w:rFonts w:ascii="Times New Roman" w:hAnsi="Times New Roman" w:cs="Times New Roman"/>
                <w:lang w:val="en-US"/>
              </w:rPr>
              <w:t>stavropolskiy</w:t>
            </w:r>
            <w:r w:rsidRPr="00CB70BD">
              <w:rPr>
                <w:rFonts w:ascii="Times New Roman" w:hAnsi="Times New Roman" w:cs="Times New Roman"/>
              </w:rPr>
              <w:t>@</w:t>
            </w:r>
            <w:r w:rsidRPr="009E4765">
              <w:rPr>
                <w:rFonts w:ascii="Times New Roman" w:hAnsi="Times New Roman" w:cs="Times New Roman"/>
                <w:lang w:val="en-US"/>
              </w:rPr>
              <w:t>rambler</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Шишкинская сельская администрации Благодарненского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356411, с.Шишкино ул.Дьякова,53,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adminshishkino</w:t>
            </w:r>
            <w:r w:rsidRPr="00CB70BD">
              <w:rPr>
                <w:rFonts w:ascii="Times New Roman" w:hAnsi="Times New Roman" w:cs="Times New Roman"/>
              </w:rPr>
              <w:t>1@</w:t>
            </w:r>
            <w:r w:rsidRPr="009E4765">
              <w:rPr>
                <w:rFonts w:ascii="Times New Roman" w:hAnsi="Times New Roman" w:cs="Times New Roman"/>
                <w:lang w:val="en-US"/>
              </w:rPr>
              <w:t>rambler</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города Буденновска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356800, г.Буденновск, ул.Октябрьская, №46,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amobud</w:t>
            </w:r>
            <w:r w:rsidRPr="00CB70BD">
              <w:rPr>
                <w:rFonts w:ascii="Times New Roman" w:hAnsi="Times New Roman" w:cs="Times New Roman"/>
              </w:rPr>
              <w:t>@</w:t>
            </w:r>
            <w:r w:rsidRPr="009E4765">
              <w:rPr>
                <w:rFonts w:ascii="Times New Roman" w:hAnsi="Times New Roman" w:cs="Times New Roman"/>
                <w:lang w:val="en-US"/>
              </w:rPr>
              <w:t>yadex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Архангельского Буденновского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356835, с.Архангельское, ул.Советская №67,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moarhangelskoe</w:t>
            </w:r>
            <w:r w:rsidRPr="00CB70BD">
              <w:rPr>
                <w:rFonts w:ascii="Times New Roman" w:hAnsi="Times New Roman" w:cs="Times New Roman"/>
              </w:rPr>
              <w:t>2008@</w:t>
            </w:r>
            <w:r w:rsidRPr="009E4765">
              <w:rPr>
                <w:rFonts w:ascii="Times New Roman" w:hAnsi="Times New Roman" w:cs="Times New Roman"/>
                <w:lang w:val="en-US"/>
              </w:rPr>
              <w:t>yadex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Архиповского сельсовета Буденновского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356838, с.Архиповское, ул.Советская №147,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admin</w:t>
            </w:r>
            <w:r w:rsidRPr="00CB70BD">
              <w:rPr>
                <w:rFonts w:ascii="Times New Roman" w:hAnsi="Times New Roman" w:cs="Times New Roman"/>
              </w:rPr>
              <w:t>.</w:t>
            </w:r>
            <w:r w:rsidRPr="009E4765">
              <w:rPr>
                <w:rFonts w:ascii="Times New Roman" w:hAnsi="Times New Roman" w:cs="Times New Roman"/>
                <w:lang w:val="en-US"/>
              </w:rPr>
              <w:t>arhipovskoe</w:t>
            </w:r>
            <w:r w:rsidRPr="00CB70BD">
              <w:rPr>
                <w:rFonts w:ascii="Times New Roman" w:hAnsi="Times New Roman" w:cs="Times New Roman"/>
              </w:rPr>
              <w:t>@</w:t>
            </w:r>
            <w:r w:rsidRPr="009E4765">
              <w:rPr>
                <w:rFonts w:ascii="Times New Roman" w:hAnsi="Times New Roman" w:cs="Times New Roman"/>
                <w:lang w:val="en-US"/>
              </w:rPr>
              <w:t>rambler</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Искровского сельсовета Буденновского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356822, п.Искра, ул.Октябрьская №3,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iskra</w:t>
            </w:r>
            <w:r w:rsidRPr="00CB70BD">
              <w:rPr>
                <w:rFonts w:ascii="Times New Roman" w:hAnsi="Times New Roman" w:cs="Times New Roman"/>
              </w:rPr>
              <w:t>-</w:t>
            </w:r>
            <w:r w:rsidRPr="009E4765">
              <w:rPr>
                <w:rFonts w:ascii="Times New Roman" w:hAnsi="Times New Roman" w:cs="Times New Roman"/>
                <w:lang w:val="en-US"/>
              </w:rPr>
              <w:t>bolsh</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Новожизненского сельсовета Буденновского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356821, с.Новая Жизнь, ул.Кировская №19-А,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newlife22@yadex.ru</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Покойненского сельсовета Буденновского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356824, с.Покойное, ул.Советская №81,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mik</w:t>
            </w:r>
            <w:r w:rsidRPr="00CB70BD">
              <w:rPr>
                <w:rFonts w:ascii="Times New Roman" w:hAnsi="Times New Roman" w:cs="Times New Roman"/>
              </w:rPr>
              <w:t>-</w:t>
            </w:r>
            <w:r w:rsidRPr="009E4765">
              <w:rPr>
                <w:rFonts w:ascii="Times New Roman" w:hAnsi="Times New Roman" w:cs="Times New Roman"/>
                <w:lang w:val="en-US"/>
              </w:rPr>
              <w:t>pshikov</w:t>
            </w:r>
            <w:r w:rsidRPr="00CB70BD">
              <w:rPr>
                <w:rFonts w:ascii="Times New Roman" w:hAnsi="Times New Roman" w:cs="Times New Roman"/>
              </w:rPr>
              <w:t>@</w:t>
            </w:r>
            <w:r w:rsidRPr="009E4765">
              <w:rPr>
                <w:rFonts w:ascii="Times New Roman" w:hAnsi="Times New Roman" w:cs="Times New Roman"/>
                <w:lang w:val="en-US"/>
              </w:rPr>
              <w:t>yadex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Прасковея Буденновского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356824, с.Прасковея, ул.Буденного, №14,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selo</w:t>
            </w:r>
            <w:r w:rsidRPr="00CB70BD">
              <w:rPr>
                <w:rFonts w:ascii="Times New Roman" w:hAnsi="Times New Roman" w:cs="Times New Roman"/>
              </w:rPr>
              <w:t>-</w:t>
            </w:r>
            <w:r w:rsidRPr="009E4765">
              <w:rPr>
                <w:rFonts w:ascii="Times New Roman" w:hAnsi="Times New Roman" w:cs="Times New Roman"/>
                <w:lang w:val="en-US"/>
              </w:rPr>
              <w:t>praskoveya</w:t>
            </w:r>
            <w:r w:rsidRPr="00CB70BD">
              <w:rPr>
                <w:rFonts w:ascii="Times New Roman" w:hAnsi="Times New Roman" w:cs="Times New Roman"/>
              </w:rPr>
              <w:t>@</w:t>
            </w:r>
            <w:r w:rsidRPr="009E4765">
              <w:rPr>
                <w:rFonts w:ascii="Times New Roman" w:hAnsi="Times New Roman" w:cs="Times New Roman"/>
                <w:lang w:val="en-US"/>
              </w:rPr>
              <w:t>yadex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Толстово-Васюковское Буденновского района Ставропольского края </w:t>
            </w:r>
          </w:p>
        </w:tc>
        <w:tc>
          <w:tcPr>
            <w:tcW w:w="5068"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356823, с.Толстово-Васюковское, ул.Школьная, №2А, e-mail: admstv@rambler.ru</w:t>
            </w:r>
          </w:p>
        </w:tc>
      </w:tr>
      <w:tr w:rsidR="00621540" w:rsidRPr="009E4765"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Томузловского сельсовета Буденновского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356832, с.Томузловское, ул.Ленина, №132,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w:t>
            </w:r>
            <w:r w:rsidRPr="00CB70BD">
              <w:rPr>
                <w:rFonts w:ascii="Times New Roman" w:hAnsi="Times New Roman" w:cs="Times New Roman"/>
              </w:rPr>
              <w:t>_</w:t>
            </w:r>
            <w:r w:rsidRPr="009E4765">
              <w:rPr>
                <w:rFonts w:ascii="Times New Roman" w:hAnsi="Times New Roman" w:cs="Times New Roman"/>
                <w:lang w:val="en-US"/>
              </w:rPr>
              <w:t>tomuzlovskoe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города Георгиевска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357820, г. Георгиевск, пл. Победы, 1, </w:t>
            </w:r>
          </w:p>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e</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 xml:space="preserve">: </w:t>
            </w:r>
            <w:r w:rsidRPr="009E4765">
              <w:rPr>
                <w:rFonts w:ascii="Times New Roman" w:hAnsi="Times New Roman" w:cs="Times New Roman"/>
                <w:lang w:val="en-US"/>
              </w:rPr>
              <w:t>adm</w:t>
            </w:r>
            <w:r w:rsidRPr="000253A6">
              <w:rPr>
                <w:rFonts w:ascii="Times New Roman" w:hAnsi="Times New Roman" w:cs="Times New Roman"/>
                <w:lang w:val="en-US"/>
              </w:rPr>
              <w:t>_</w:t>
            </w:r>
            <w:r w:rsidRPr="009E4765">
              <w:rPr>
                <w:rFonts w:ascii="Times New Roman" w:hAnsi="Times New Roman" w:cs="Times New Roman"/>
                <w:lang w:val="en-US"/>
              </w:rPr>
              <w:t>geo</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Краснокумского Георгиевского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357834, с. Краснокумское, ул. Кирова, 18, </w:t>
            </w:r>
          </w:p>
          <w:p w:rsidR="00621540" w:rsidRPr="00C11293" w:rsidRDefault="00621540" w:rsidP="00621540">
            <w:pPr>
              <w:rPr>
                <w:rFonts w:ascii="Times New Roman" w:hAnsi="Times New Roman" w:cs="Times New Roman"/>
                <w:lang w:val="en-US"/>
              </w:rPr>
            </w:pPr>
            <w:r w:rsidRPr="009E4765">
              <w:rPr>
                <w:rFonts w:ascii="Times New Roman" w:hAnsi="Times New Roman" w:cs="Times New Roman"/>
                <w:lang w:val="en-US"/>
              </w:rPr>
              <w:t>e</w:t>
            </w:r>
            <w:r w:rsidRPr="00C11293">
              <w:rPr>
                <w:rFonts w:ascii="Times New Roman" w:hAnsi="Times New Roman" w:cs="Times New Roman"/>
                <w:lang w:val="en-US"/>
              </w:rPr>
              <w:t>-</w:t>
            </w:r>
            <w:r w:rsidRPr="009E4765">
              <w:rPr>
                <w:rFonts w:ascii="Times New Roman" w:hAnsi="Times New Roman" w:cs="Times New Roman"/>
                <w:lang w:val="en-US"/>
              </w:rPr>
              <w:t>mail</w:t>
            </w:r>
            <w:r w:rsidRPr="00C11293">
              <w:rPr>
                <w:rFonts w:ascii="Times New Roman" w:hAnsi="Times New Roman" w:cs="Times New Roman"/>
                <w:lang w:val="en-US"/>
              </w:rPr>
              <w:t xml:space="preserve">: </w:t>
            </w:r>
            <w:r w:rsidRPr="009E4765">
              <w:rPr>
                <w:rFonts w:ascii="Times New Roman" w:hAnsi="Times New Roman" w:cs="Times New Roman"/>
                <w:lang w:val="en-US"/>
              </w:rPr>
              <w:t>admin</w:t>
            </w:r>
            <w:r w:rsidRPr="00C11293">
              <w:rPr>
                <w:rFonts w:ascii="Times New Roman" w:hAnsi="Times New Roman" w:cs="Times New Roman"/>
                <w:lang w:val="en-US"/>
              </w:rPr>
              <w:t>_</w:t>
            </w:r>
            <w:r w:rsidRPr="009E4765">
              <w:rPr>
                <w:rFonts w:ascii="Times New Roman" w:hAnsi="Times New Roman" w:cs="Times New Roman"/>
                <w:lang w:val="en-US"/>
              </w:rPr>
              <w:t>kras</w:t>
            </w:r>
            <w:r w:rsidRPr="00C11293">
              <w:rPr>
                <w:rFonts w:ascii="Times New Roman" w:hAnsi="Times New Roman" w:cs="Times New Roman"/>
                <w:lang w:val="en-US"/>
              </w:rPr>
              <w:t>@</w:t>
            </w:r>
            <w:r w:rsidRPr="009E4765">
              <w:rPr>
                <w:rFonts w:ascii="Times New Roman" w:hAnsi="Times New Roman" w:cs="Times New Roman"/>
                <w:lang w:val="en-US"/>
              </w:rPr>
              <w:t>mail</w:t>
            </w:r>
            <w:r w:rsidRPr="00C11293">
              <w:rPr>
                <w:rFonts w:ascii="Times New Roman" w:hAnsi="Times New Roman" w:cs="Times New Roman"/>
                <w:lang w:val="en-US"/>
              </w:rPr>
              <w:t>.</w:t>
            </w:r>
            <w:r w:rsidRPr="009E4765">
              <w:rPr>
                <w:rFonts w:ascii="Times New Roman" w:hAnsi="Times New Roman" w:cs="Times New Roman"/>
                <w:lang w:val="en-US"/>
              </w:rPr>
              <w:t>ru</w:t>
            </w:r>
          </w:p>
        </w:tc>
      </w:tr>
      <w:tr w:rsidR="00621540" w:rsidRPr="00C11293" w:rsidTr="009E4765">
        <w:trPr>
          <w:trHeight w:val="600"/>
        </w:trPr>
        <w:tc>
          <w:tcPr>
            <w:tcW w:w="479" w:type="dxa"/>
            <w:noWrap/>
            <w:vAlign w:val="center"/>
            <w:hideMark/>
          </w:tcPr>
          <w:p w:rsidR="00621540" w:rsidRPr="00C11293"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Грачевского сельсовета Грачевского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356250, с. Грачевка, ул. Шоссейная, 29, </w:t>
            </w:r>
          </w:p>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e</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adm</w:t>
            </w:r>
            <w:r w:rsidRPr="000253A6">
              <w:rPr>
                <w:rFonts w:ascii="Times New Roman" w:hAnsi="Times New Roman" w:cs="Times New Roman"/>
              </w:rPr>
              <w:t>-</w:t>
            </w:r>
            <w:r w:rsidRPr="009E4765">
              <w:rPr>
                <w:rFonts w:ascii="Times New Roman" w:hAnsi="Times New Roman" w:cs="Times New Roman"/>
                <w:lang w:val="en-US"/>
              </w:rPr>
              <w:t>grmr</w:t>
            </w:r>
            <w:r w:rsidRPr="000253A6">
              <w:rPr>
                <w:rFonts w:ascii="Times New Roman" w:hAnsi="Times New Roman" w:cs="Times New Roman"/>
              </w:rPr>
              <w:t>@</w:t>
            </w:r>
            <w:r w:rsidRPr="009E4765">
              <w:rPr>
                <w:rFonts w:ascii="Times New Roman" w:hAnsi="Times New Roman" w:cs="Times New Roman"/>
                <w:lang w:val="en-US"/>
              </w:rPr>
              <w:t>yandex</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Кугультинского сельсовета Грачевского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356264, с. Кугульта ул. Советская № 51,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kugulta</w:t>
            </w:r>
            <w:r w:rsidRPr="00CB70BD">
              <w:rPr>
                <w:rFonts w:ascii="Times New Roman" w:hAnsi="Times New Roman" w:cs="Times New Roman"/>
              </w:rPr>
              <w:t>2010@</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Сергиевского сельсовета Грачевского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356274, с. Сергиевское, ул. К.Маркса, 44,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sergievsckoe@yandex.ru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Старомарьевского сельсовета Грачевского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356261, с Старомарьевка ул. Красная № 187А,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xml:space="preserve">e-mail: adm.starom-ka@mail.ru </w:t>
            </w:r>
          </w:p>
        </w:tc>
      </w:tr>
      <w:tr w:rsidR="00621540" w:rsidRPr="00C11293"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поселка Рыздвяного Изобильненского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356122, пос. Рыздвяный, ул. Школьная, 10, </w:t>
            </w:r>
          </w:p>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e</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adm</w:t>
            </w:r>
            <w:r w:rsidRPr="000253A6">
              <w:rPr>
                <w:rFonts w:ascii="Times New Roman" w:hAnsi="Times New Roman" w:cs="Times New Roman"/>
              </w:rPr>
              <w:t>.</w:t>
            </w:r>
            <w:r w:rsidRPr="009E4765">
              <w:rPr>
                <w:rFonts w:ascii="Times New Roman" w:hAnsi="Times New Roman" w:cs="Times New Roman"/>
                <w:lang w:val="en-US"/>
              </w:rPr>
              <w:t>ryzdviany</w:t>
            </w:r>
            <w:r w:rsidRPr="000253A6">
              <w:rPr>
                <w:rFonts w:ascii="Times New Roman" w:hAnsi="Times New Roman" w:cs="Times New Roman"/>
              </w:rPr>
              <w:t>@</w:t>
            </w:r>
            <w:r w:rsidRPr="009E4765">
              <w:rPr>
                <w:rFonts w:ascii="Times New Roman" w:hAnsi="Times New Roman" w:cs="Times New Roman"/>
                <w:lang w:val="en-US"/>
              </w:rPr>
              <w:t>yandex</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C11293"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Московского сельсовета </w:t>
            </w:r>
            <w:r w:rsidRPr="00621540">
              <w:rPr>
                <w:rFonts w:ascii="Times New Roman" w:hAnsi="Times New Roman" w:cs="Times New Roman"/>
              </w:rPr>
              <w:lastRenderedPageBreak/>
              <w:t xml:space="preserve">Изобильненского района Ставропольского края </w:t>
            </w:r>
          </w:p>
        </w:tc>
        <w:tc>
          <w:tcPr>
            <w:tcW w:w="5068" w:type="dxa"/>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lastRenderedPageBreak/>
              <w:t xml:space="preserve">356132, с. Московское, ул. Ленина, 46,  </w:t>
            </w:r>
          </w:p>
          <w:p w:rsidR="00621540" w:rsidRPr="000253A6" w:rsidRDefault="00621540" w:rsidP="009E4765">
            <w:pPr>
              <w:rPr>
                <w:rFonts w:ascii="Times New Roman" w:hAnsi="Times New Roman" w:cs="Times New Roman"/>
              </w:rPr>
            </w:pPr>
            <w:r w:rsidRPr="009E4765">
              <w:rPr>
                <w:rFonts w:ascii="Times New Roman" w:hAnsi="Times New Roman" w:cs="Times New Roman"/>
                <w:lang w:val="en-US"/>
              </w:rPr>
              <w:t>e</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moskovskoeadm</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lastRenderedPageBreak/>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г.Ипатово Ипатовского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356630, г. Ипатово, ул. Ленина, 116,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admipatovo</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Тахтинского сельсовета Ипатовского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356614, с. Тахта, ул. Ленина, 119,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tahta</w:t>
            </w:r>
            <w:r w:rsidRPr="00CB70BD">
              <w:rPr>
                <w:rFonts w:ascii="Times New Roman" w:hAnsi="Times New Roman" w:cs="Times New Roman"/>
              </w:rPr>
              <w:t>_</w:t>
            </w:r>
            <w:r w:rsidRPr="009E4765">
              <w:rPr>
                <w:rFonts w:ascii="Times New Roman" w:hAnsi="Times New Roman" w:cs="Times New Roman"/>
                <w:lang w:val="en-US"/>
              </w:rPr>
              <w:t>admin</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Балахоновского сельсовета Кочубеевского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357015, с.Балахоновское, ул.Первомайская, д.9,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pismo@balahonovskoe.ru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Барсуковского сельсовета Кочубеевского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357032, ст.Барсуковская, ул.Ленина, д.52,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admbarsuki@yandex.ru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Вревского сельсовета Кочубеевского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357013, хут.Вревский, ул.Вишневского, д.3</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vrevskoe-koch@yandex.ru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Заветненский сельсовет Кочубеевского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357014, с.Заветное, ул.Баркова, д.17,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admzavet@mail.ru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Ивановского сельсовета Кочубеевского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357020, с.Ивановское, ул.Чапаева, д.180/2,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adm@ivanovskoe26.ru</w:t>
            </w:r>
          </w:p>
        </w:tc>
      </w:tr>
      <w:tr w:rsidR="00621540" w:rsidRPr="00621540" w:rsidTr="009E4765">
        <w:trPr>
          <w:trHeight w:val="69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село Кочубеевское Кочубеевского района Ставропольского края</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357000, с.Кочубеевское, ул.Октябрьской Революции, д.64. e-mail: adm_kochubeevka@mail.ru</w:t>
            </w:r>
          </w:p>
        </w:tc>
      </w:tr>
      <w:tr w:rsidR="00621540" w:rsidRPr="000253A6"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Новодеревенского сельсовета Кочубеевского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357022, с.</w:t>
            </w:r>
            <w:r w:rsidR="009E4765">
              <w:rPr>
                <w:rFonts w:ascii="Times New Roman" w:hAnsi="Times New Roman" w:cs="Times New Roman"/>
              </w:rPr>
              <w:t>Новая Деревня, ул.Ленина, д.63</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xml:space="preserve">e-mail: sovetnovder@rambler.ru' </w:t>
            </w:r>
            <w:r w:rsidRPr="00621540">
              <w:rPr>
                <w:rFonts w:ascii="Times New Roman" w:hAnsi="Times New Roman" w:cs="Times New Roman"/>
              </w:rPr>
              <w:t>или</w:t>
            </w:r>
            <w:r w:rsidRPr="009E4765">
              <w:rPr>
                <w:rFonts w:ascii="Times New Roman" w:hAnsi="Times New Roman" w:cs="Times New Roman"/>
                <w:lang w:val="en-US"/>
              </w:rPr>
              <w:t xml:space="preserve"> pismo@novoderevnya.ru</w:t>
            </w:r>
          </w:p>
        </w:tc>
      </w:tr>
      <w:tr w:rsidR="00621540" w:rsidRPr="00621540"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Васильевского сельсовета Кочубеевского района Ставропольского края </w:t>
            </w:r>
          </w:p>
        </w:tc>
        <w:tc>
          <w:tcPr>
            <w:tcW w:w="5068" w:type="dxa"/>
            <w:vAlign w:val="center"/>
            <w:hideMark/>
          </w:tcPr>
          <w:p w:rsidR="00621540" w:rsidRPr="00621540" w:rsidRDefault="00621540" w:rsidP="009E4765">
            <w:pPr>
              <w:rPr>
                <w:rFonts w:ascii="Times New Roman" w:hAnsi="Times New Roman" w:cs="Times New Roman"/>
              </w:rPr>
            </w:pPr>
            <w:r w:rsidRPr="00621540">
              <w:rPr>
                <w:rFonts w:ascii="Times New Roman" w:hAnsi="Times New Roman" w:cs="Times New Roman"/>
              </w:rPr>
              <w:t>357011, хут.Васильевский, ул.Комсомольская, д.14. e-mail: vasilevskoeselo@yndex.ru</w:t>
            </w:r>
          </w:p>
        </w:tc>
      </w:tr>
      <w:tr w:rsidR="00621540" w:rsidRPr="009E4765"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Коммунаровского сельсовета Красногвардейского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356034, поселок Коммунар ул.Мира, 2,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adminkommunar</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села Красногвардейского Красногвардейского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356030, село Красногвардейское ул.Ленина, 43,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adminKrasnogvard</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Ладовская Балка Красногвардейского района Ставропольского края </w:t>
            </w:r>
          </w:p>
        </w:tc>
        <w:tc>
          <w:tcPr>
            <w:tcW w:w="5068"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356055, село Ладовская балка ул.Кооперативная, 16, e-mail: Lad-Balka@mail.ru</w:t>
            </w:r>
          </w:p>
        </w:tc>
      </w:tr>
      <w:tr w:rsidR="00621540" w:rsidRPr="009E4765"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Совет депутатов Медвеженского сельсовета Красногвардейского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356043, поселок Медвеженский ул.Красная, 32,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admmedvegensk</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села </w:t>
            </w:r>
            <w:proofErr w:type="gramStart"/>
            <w:r w:rsidRPr="00621540">
              <w:rPr>
                <w:rFonts w:ascii="Times New Roman" w:hAnsi="Times New Roman" w:cs="Times New Roman"/>
              </w:rPr>
              <w:t>Новомихайловского  Красногвардейского</w:t>
            </w:r>
            <w:proofErr w:type="gramEnd"/>
            <w:r w:rsidRPr="00621540">
              <w:rPr>
                <w:rFonts w:ascii="Times New Roman" w:hAnsi="Times New Roman" w:cs="Times New Roman"/>
              </w:rPr>
              <w:t xml:space="preserve">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356055, село Новомихайловское ул.Ленина, 69,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admnovomihaylovskoe</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Покровского Красногвардейского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356044, село Покровское ул.Шоссейная, 105,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w:t>
            </w:r>
            <w:r w:rsidRPr="00CB70BD">
              <w:rPr>
                <w:rFonts w:ascii="Times New Roman" w:hAnsi="Times New Roman" w:cs="Times New Roman"/>
              </w:rPr>
              <w:t>7805@</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Преградного Красногвардейского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356040, село Преградное пл.Октябрьская, 2,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Pregradnoe</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Привольненского сельсовета </w:t>
            </w:r>
            <w:r w:rsidRPr="00621540">
              <w:rPr>
                <w:rFonts w:ascii="Times New Roman" w:hAnsi="Times New Roman" w:cs="Times New Roman"/>
              </w:rPr>
              <w:lastRenderedPageBreak/>
              <w:t xml:space="preserve">Красногвардейского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lastRenderedPageBreak/>
              <w:t xml:space="preserve">356050, село Привольное ул.Ленинская, 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w:t>
            </w:r>
            <w:r w:rsidRPr="00CB70BD">
              <w:rPr>
                <w:rFonts w:ascii="Times New Roman" w:hAnsi="Times New Roman" w:cs="Times New Roman"/>
              </w:rPr>
              <w:t>-</w:t>
            </w:r>
            <w:r w:rsidRPr="009E4765">
              <w:rPr>
                <w:rFonts w:ascii="Times New Roman" w:hAnsi="Times New Roman" w:cs="Times New Roman"/>
                <w:lang w:val="en-US"/>
              </w:rPr>
              <w:t>Privolnoe</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lastRenderedPageBreak/>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Родыковского сельсовета Красногвардейского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356042, село Родыки ул.Ленина, 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Rodikiadm</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Штурмовского сельсовета Красногвардейского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356035, поселок Штурм ул.Юбилейная, 6,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Admshturm</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Ростовановского сельсовета Курского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357862, с.Ростовановское, ул.Ленина, 11,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rostovan</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образрования Русского сельсовета Курского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357857, с.Русское, ул.Школьная, 12,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rus</w:t>
            </w:r>
            <w:r w:rsidRPr="00CB70BD">
              <w:rPr>
                <w:rFonts w:ascii="Times New Roman" w:hAnsi="Times New Roman" w:cs="Times New Roman"/>
              </w:rPr>
              <w:t>2</w:t>
            </w:r>
            <w:r w:rsidRPr="009E4765">
              <w:rPr>
                <w:rFonts w:ascii="Times New Roman" w:hAnsi="Times New Roman" w:cs="Times New Roman"/>
                <w:lang w:val="en-US"/>
              </w:rPr>
              <w:t>admin</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Величаевского сельсовета Левокумского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357975, с. Величаевское, ул. Ленина, 19,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velichaevka</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Владимировского сельсовета Левокумского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357970, с. Владимировка, ул. Лыхова, 12,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admi</w:t>
            </w:r>
            <w:r w:rsidRPr="00CB70BD">
              <w:rPr>
                <w:rFonts w:ascii="Times New Roman" w:hAnsi="Times New Roman" w:cs="Times New Roman"/>
              </w:rPr>
              <w:t>-</w:t>
            </w:r>
            <w:r w:rsidRPr="009E4765">
              <w:rPr>
                <w:rFonts w:ascii="Times New Roman" w:hAnsi="Times New Roman" w:cs="Times New Roman"/>
                <w:lang w:val="en-US"/>
              </w:rPr>
              <w:t>vladimir</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p>
        </w:tc>
      </w:tr>
      <w:tr w:rsidR="00621540" w:rsidRPr="00C11293"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села Левокумского Левокумского района Ставропольского края </w:t>
            </w:r>
          </w:p>
        </w:tc>
        <w:tc>
          <w:tcPr>
            <w:tcW w:w="5068" w:type="dxa"/>
            <w:noWrap/>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357960, с. Левокумское, ул. Пушкина, 143, </w:t>
            </w:r>
          </w:p>
          <w:p w:rsidR="00621540" w:rsidRPr="000253A6" w:rsidRDefault="00621540" w:rsidP="009E4765">
            <w:pPr>
              <w:rPr>
                <w:rFonts w:ascii="Times New Roman" w:hAnsi="Times New Roman" w:cs="Times New Roman"/>
              </w:rPr>
            </w:pPr>
            <w:r w:rsidRPr="009E4765">
              <w:rPr>
                <w:rFonts w:ascii="Times New Roman" w:hAnsi="Times New Roman" w:cs="Times New Roman"/>
                <w:lang w:val="en-US"/>
              </w:rPr>
              <w:t>e</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levtorgi</w:t>
            </w:r>
            <w:r w:rsidRPr="000253A6">
              <w:rPr>
                <w:rFonts w:ascii="Times New Roman" w:hAnsi="Times New Roman" w:cs="Times New Roman"/>
              </w:rPr>
              <w:t>@</w:t>
            </w:r>
            <w:r w:rsidRPr="009E4765">
              <w:rPr>
                <w:rFonts w:ascii="Times New Roman" w:hAnsi="Times New Roman" w:cs="Times New Roman"/>
                <w:lang w:val="en-US"/>
              </w:rPr>
              <w:t>yandex</w:t>
            </w:r>
            <w:r w:rsidRPr="000253A6">
              <w:rPr>
                <w:rFonts w:ascii="Times New Roman" w:hAnsi="Times New Roman" w:cs="Times New Roman"/>
              </w:rPr>
              <w:t>.</w:t>
            </w:r>
            <w:r w:rsidRPr="009E4765">
              <w:rPr>
                <w:rFonts w:ascii="Times New Roman" w:hAnsi="Times New Roman" w:cs="Times New Roman"/>
                <w:lang w:val="en-US"/>
              </w:rPr>
              <w:t>ru</w:t>
            </w:r>
            <w:r w:rsidRPr="000253A6">
              <w:rPr>
                <w:rFonts w:ascii="Times New Roman" w:hAnsi="Times New Roman" w:cs="Times New Roman"/>
              </w:rPr>
              <w:t xml:space="preserve">  </w:t>
            </w:r>
          </w:p>
        </w:tc>
      </w:tr>
      <w:tr w:rsidR="00621540" w:rsidRPr="00621540"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Заринского сельсовета Левокумского района Ставропольского края </w:t>
            </w:r>
          </w:p>
        </w:tc>
        <w:tc>
          <w:tcPr>
            <w:tcW w:w="5068"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357963, пос. Заря, ул. Красная, 12, e-mail: admzarja@yandex.ru </w:t>
            </w:r>
          </w:p>
        </w:tc>
      </w:tr>
      <w:tr w:rsidR="00621540" w:rsidRPr="00C11293"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поселка Новокумского Левокумского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357965, пос. Новокумский, ул. Школьная, 16, </w:t>
            </w:r>
          </w:p>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e</w:t>
            </w:r>
            <w:r w:rsidRPr="000253A6">
              <w:rPr>
                <w:rFonts w:ascii="Times New Roman" w:hAnsi="Times New Roman" w:cs="Times New Roman"/>
              </w:rPr>
              <w:t>-</w:t>
            </w:r>
            <w:r w:rsidRPr="009E4765">
              <w:rPr>
                <w:rFonts w:ascii="Times New Roman" w:hAnsi="Times New Roman" w:cs="Times New Roman"/>
                <w:lang w:val="en-US"/>
              </w:rPr>
              <w:t>mail</w:t>
            </w:r>
            <w:r w:rsidRPr="000253A6">
              <w:rPr>
                <w:rFonts w:ascii="Times New Roman" w:hAnsi="Times New Roman" w:cs="Times New Roman"/>
              </w:rPr>
              <w:t xml:space="preserve">: </w:t>
            </w:r>
            <w:r w:rsidRPr="009E4765">
              <w:rPr>
                <w:rFonts w:ascii="Times New Roman" w:hAnsi="Times New Roman" w:cs="Times New Roman"/>
                <w:lang w:val="en-US"/>
              </w:rPr>
              <w:t>novokumka</w:t>
            </w:r>
            <w:r w:rsidRPr="000253A6">
              <w:rPr>
                <w:rFonts w:ascii="Times New Roman" w:hAnsi="Times New Roman" w:cs="Times New Roman"/>
              </w:rPr>
              <w:t>@</w:t>
            </w:r>
            <w:r w:rsidRPr="009E4765">
              <w:rPr>
                <w:rFonts w:ascii="Times New Roman" w:hAnsi="Times New Roman" w:cs="Times New Roman"/>
                <w:lang w:val="en-US"/>
              </w:rPr>
              <w:t>rambler</w:t>
            </w:r>
            <w:r w:rsidRPr="000253A6">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0253A6"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Правокумского Левокумского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357980, с. Правокумское, ул.Советская, 5,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mopravokum</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Приозерского Левокумского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357972, с. Приозерское, ул.Мира, 33,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amosplrsk</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Турксадского сельсовета Левокумского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357971, с. Турксад, ул. Мира, 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w:t>
            </w:r>
            <w:r w:rsidRPr="00CB70BD">
              <w:rPr>
                <w:rFonts w:ascii="Times New Roman" w:hAnsi="Times New Roman" w:cs="Times New Roman"/>
              </w:rPr>
              <w:t>.</w:t>
            </w:r>
            <w:r w:rsidRPr="009E4765">
              <w:rPr>
                <w:rFonts w:ascii="Times New Roman" w:hAnsi="Times New Roman" w:cs="Times New Roman"/>
                <w:lang w:val="en-US"/>
              </w:rPr>
              <w:t>turksad</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Урожайное Левокумского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357973, с. Урожайное, пл. Ленина, 22,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amo</w:t>
            </w:r>
            <w:r w:rsidRPr="00CB70BD">
              <w:rPr>
                <w:rFonts w:ascii="Times New Roman" w:hAnsi="Times New Roman" w:cs="Times New Roman"/>
              </w:rPr>
              <w:t>162@</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Минераловодского городского округа Ставропольского края </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357203, г. Минеральные Воды, пр. Карла Маркса, 54, e-mail: mingorokrug@mail.ru</w:t>
            </w:r>
          </w:p>
        </w:tc>
      </w:tr>
      <w:tr w:rsidR="00621540" w:rsidRPr="00621540"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города Нефтекумска Нефтекумского района Ставропольского края</w:t>
            </w:r>
          </w:p>
        </w:tc>
        <w:tc>
          <w:tcPr>
            <w:tcW w:w="5068" w:type="dxa"/>
            <w:noWrap/>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356880, г. Нефтекумск микрорайон 2, дом 14, </w:t>
            </w:r>
          </w:p>
          <w:p w:rsidR="00621540" w:rsidRPr="00621540" w:rsidRDefault="00621540" w:rsidP="009E4765">
            <w:pPr>
              <w:rPr>
                <w:rFonts w:ascii="Times New Roman" w:hAnsi="Times New Roman" w:cs="Times New Roman"/>
              </w:rPr>
            </w:pPr>
            <w:r w:rsidRPr="00621540">
              <w:rPr>
                <w:rFonts w:ascii="Times New Roman" w:hAnsi="Times New Roman" w:cs="Times New Roman"/>
              </w:rPr>
              <w:t>e-mail: admneftekumsk@mail.ru</w:t>
            </w:r>
          </w:p>
        </w:tc>
      </w:tr>
      <w:tr w:rsidR="00621540" w:rsidRPr="009E4765"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поселка Затеречный Нефтекумского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356871, п. Затеречный, ул. Котельная, 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zaterechnyamo</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72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Зимнеставочного сельсовета Нефтекумского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356872, п. Зимняя Ставка, ул. Новая, д. 20,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zima21062@yandex.ru</w:t>
            </w:r>
          </w:p>
        </w:tc>
      </w:tr>
      <w:tr w:rsidR="00621540" w:rsidRPr="009E4765" w:rsidTr="009E4765">
        <w:trPr>
          <w:trHeight w:val="102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lastRenderedPageBreak/>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город Новоалександровск Новоалександровского района Ставропольского края </w:t>
            </w:r>
          </w:p>
        </w:tc>
        <w:tc>
          <w:tcPr>
            <w:tcW w:w="5068" w:type="dxa"/>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356000, г Новоалександровск, ул Гагарина, 309,  </w:t>
            </w:r>
          </w:p>
          <w:p w:rsidR="00621540" w:rsidRPr="00CB70BD" w:rsidRDefault="00621540" w:rsidP="009E4765">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gorod</w:t>
            </w:r>
            <w:r w:rsidRPr="00CB70BD">
              <w:rPr>
                <w:rFonts w:ascii="Times New Roman" w:hAnsi="Times New Roman" w:cs="Times New Roman"/>
              </w:rPr>
              <w:t>_</w:t>
            </w:r>
            <w:r w:rsidRPr="009E4765">
              <w:rPr>
                <w:rFonts w:ascii="Times New Roman" w:hAnsi="Times New Roman" w:cs="Times New Roman"/>
                <w:lang w:val="en-US"/>
              </w:rPr>
              <w:t>novoal</w:t>
            </w:r>
            <w:r w:rsidRPr="00CB70BD">
              <w:rPr>
                <w:rFonts w:ascii="Times New Roman" w:hAnsi="Times New Roman" w:cs="Times New Roman"/>
              </w:rPr>
              <w:t>-</w:t>
            </w:r>
            <w:r w:rsidRPr="009E4765">
              <w:rPr>
                <w:rFonts w:ascii="Times New Roman" w:hAnsi="Times New Roman" w:cs="Times New Roman"/>
                <w:lang w:val="en-US"/>
              </w:rPr>
              <w:t>sk</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15"/>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Григорополисского сельсовета Новоалександровского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356020, ст-ца Григорополисская, ул Шмидта, 38,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GrigoropolisskADM@yandex.ru</w:t>
            </w:r>
          </w:p>
        </w:tc>
      </w:tr>
      <w:tr w:rsidR="00621540" w:rsidRPr="000253A6" w:rsidTr="009E4765">
        <w:trPr>
          <w:trHeight w:val="84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станицы Кармалиновской Новоалександровского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356024, ст-ца Кармалиновская, ул Красная, 91,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fomenko.viktor@mail.ru</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Краснозоринского сельсовета Новоалександровского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356025, п. Краснозоринский, ул Ленина, 15,</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Unmrl</w:t>
            </w:r>
            <w:r w:rsidRPr="00CB70BD">
              <w:rPr>
                <w:rFonts w:ascii="Times New Roman" w:hAnsi="Times New Roman" w:cs="Times New Roman"/>
              </w:rPr>
              <w:t>@</w:t>
            </w:r>
            <w:r w:rsidRPr="009E4765">
              <w:rPr>
                <w:rFonts w:ascii="Times New Roman" w:hAnsi="Times New Roman" w:cs="Times New Roman"/>
                <w:lang w:val="en-US"/>
              </w:rPr>
              <w:t>rambler</w:t>
            </w:r>
            <w:r w:rsidRPr="00CB70BD">
              <w:rPr>
                <w:rFonts w:ascii="Times New Roman" w:hAnsi="Times New Roman" w:cs="Times New Roman"/>
              </w:rPr>
              <w:t>.</w:t>
            </w:r>
            <w:r w:rsidRPr="009E4765">
              <w:rPr>
                <w:rFonts w:ascii="Times New Roman" w:hAnsi="Times New Roman" w:cs="Times New Roman"/>
                <w:lang w:val="en-US"/>
              </w:rPr>
              <w:t>ru</w:t>
            </w:r>
            <w:r w:rsidRPr="00CB70BD">
              <w:rPr>
                <w:rFonts w:ascii="Times New Roman" w:hAnsi="Times New Roman" w:cs="Times New Roman"/>
              </w:rPr>
              <w:t xml:space="preserve"> </w:t>
            </w:r>
            <w:r w:rsidRPr="009E4765">
              <w:rPr>
                <w:rFonts w:ascii="Times New Roman" w:hAnsi="Times New Roman" w:cs="Times New Roman"/>
                <w:lang w:val="en-US"/>
              </w:rPr>
              <w:t>unmrk</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705"/>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Присадового сельсовета Новоалександровского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356001, п. Присадовый, ул Шоссейная, 6,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prisadovy</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15"/>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Раздольненского сельсовета Новоалександровского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356023, с. Раздольное, ул Ленина, 70,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razdolnoe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3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Светлинского сельсовета Новоалександровского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356026, п. Светлый, ул Советская, 10,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svetlyi</w:t>
            </w:r>
            <w:r w:rsidRPr="00CB70BD">
              <w:rPr>
                <w:rFonts w:ascii="Times New Roman" w:hAnsi="Times New Roman" w:cs="Times New Roman"/>
              </w:rPr>
              <w:t>_</w:t>
            </w:r>
            <w:r w:rsidRPr="009E4765">
              <w:rPr>
                <w:rFonts w:ascii="Times New Roman" w:hAnsi="Times New Roman" w:cs="Times New Roman"/>
                <w:lang w:val="en-US"/>
              </w:rPr>
              <w:t>adm</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9E4765"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Темижбекского сельсовета Новоалександровского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356018, п. Темижбекский, ул Момотова, 13,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w:t>
            </w:r>
            <w:r w:rsidRPr="00CB70BD">
              <w:rPr>
                <w:rFonts w:ascii="Times New Roman" w:hAnsi="Times New Roman" w:cs="Times New Roman"/>
              </w:rPr>
              <w:t>.</w:t>
            </w:r>
            <w:r w:rsidRPr="009E4765">
              <w:rPr>
                <w:rFonts w:ascii="Times New Roman" w:hAnsi="Times New Roman" w:cs="Times New Roman"/>
                <w:lang w:val="en-US"/>
              </w:rPr>
              <w:t>temijbeksky</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Глава муниципального образования Журавского сельсовета Новоселицкого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356355, с. Журавское, ул. М. Наргана, 2,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moguravskoe@mail.ru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Новомаякского сельсовета Новоселицкого района Ставропольского края о</w:t>
            </w:r>
          </w:p>
        </w:tc>
        <w:tc>
          <w:tcPr>
            <w:tcW w:w="5068" w:type="dxa"/>
            <w:noWrap/>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356354, п. Новый Маяк, пер. Гагарина, 1,</w:t>
            </w:r>
          </w:p>
          <w:p w:rsidR="00621540" w:rsidRPr="009E4765" w:rsidRDefault="00621540" w:rsidP="009E4765">
            <w:pPr>
              <w:rPr>
                <w:rFonts w:ascii="Times New Roman" w:hAnsi="Times New Roman" w:cs="Times New Roman"/>
                <w:lang w:val="en-US"/>
              </w:rPr>
            </w:pPr>
            <w:r w:rsidRPr="009E4765">
              <w:rPr>
                <w:rFonts w:ascii="Times New Roman" w:hAnsi="Times New Roman" w:cs="Times New Roman"/>
                <w:lang w:val="en-US"/>
              </w:rPr>
              <w:t>e-mail: novomajakskij@yandex.ru</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села Новоселицкого Новоселицкого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356350, с. Новоселицкое, ул. Школьная, 45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novadmin</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села Чернолесского Новоселицкого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356360, с. Чернолесское, пер. К. Маркса, 24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admchern@yandex.ru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города Светлограда Петровского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356530, г. Светлоград ул.50лет Октября, 8,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svetlograd@mail.ru</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Благодатное Петровского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356503, c. Благодатное</w:t>
            </w:r>
            <w:r w:rsidR="009E4765">
              <w:rPr>
                <w:rFonts w:ascii="Times New Roman" w:hAnsi="Times New Roman" w:cs="Times New Roman"/>
              </w:rPr>
              <w:t>,</w:t>
            </w:r>
            <w:r w:rsidRPr="00621540">
              <w:rPr>
                <w:rFonts w:ascii="Times New Roman" w:hAnsi="Times New Roman" w:cs="Times New Roman"/>
              </w:rPr>
              <w:t xml:space="preserve"> ул.Советская, 19,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GlavaBlagod</w:t>
            </w:r>
            <w:r w:rsidRPr="00CB70BD">
              <w:rPr>
                <w:rFonts w:ascii="Times New Roman" w:hAnsi="Times New Roman" w:cs="Times New Roman"/>
              </w:rPr>
              <w:t>@</w:t>
            </w:r>
            <w:r w:rsidRPr="009E4765">
              <w:rPr>
                <w:rFonts w:ascii="Times New Roman" w:hAnsi="Times New Roman" w:cs="Times New Roman"/>
                <w:lang w:val="en-US"/>
              </w:rPr>
              <w:t>yandex</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621540" w:rsidTr="009E4765">
        <w:trPr>
          <w:trHeight w:val="72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села Шведино Петровского района Ставропольского края </w:t>
            </w:r>
          </w:p>
        </w:tc>
        <w:tc>
          <w:tcPr>
            <w:tcW w:w="5068" w:type="dxa"/>
            <w:noWrap/>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356518, c. Шведино ул.Советская, 22, </w:t>
            </w:r>
          </w:p>
          <w:p w:rsidR="00621540" w:rsidRPr="00621540" w:rsidRDefault="00621540" w:rsidP="009E4765">
            <w:pPr>
              <w:rPr>
                <w:rFonts w:ascii="Times New Roman" w:hAnsi="Times New Roman" w:cs="Times New Roman"/>
              </w:rPr>
            </w:pPr>
            <w:r w:rsidRPr="00621540">
              <w:rPr>
                <w:rFonts w:ascii="Times New Roman" w:hAnsi="Times New Roman" w:cs="Times New Roman"/>
              </w:rPr>
              <w:t>e-mail: shvedino_adm@list.ru</w:t>
            </w:r>
          </w:p>
        </w:tc>
      </w:tr>
      <w:tr w:rsidR="00621540" w:rsidRPr="000253A6" w:rsidTr="009E4765">
        <w:trPr>
          <w:trHeight w:val="675"/>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станицы Бекешевской Предгорного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357364, ст-ца Бекешевская, ул. Советская, 178, </w:t>
            </w:r>
          </w:p>
          <w:p w:rsidR="00621540" w:rsidRPr="009E4765" w:rsidRDefault="00621540" w:rsidP="009E4765">
            <w:pPr>
              <w:rPr>
                <w:rFonts w:ascii="Times New Roman" w:hAnsi="Times New Roman" w:cs="Times New Roman"/>
                <w:lang w:val="en-US"/>
              </w:rPr>
            </w:pPr>
            <w:r w:rsidRPr="009E4765">
              <w:rPr>
                <w:rFonts w:ascii="Times New Roman" w:hAnsi="Times New Roman" w:cs="Times New Roman"/>
                <w:lang w:val="en-US"/>
              </w:rPr>
              <w:t>e-mail: admbekeshevka@yandex.ru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lastRenderedPageBreak/>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станица Боргустанская Предгорного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357373, ст-ца Боргустанская, ул. Красная, 144, </w:t>
            </w:r>
          </w:p>
          <w:p w:rsidR="00621540" w:rsidRPr="009E4765" w:rsidRDefault="00621540" w:rsidP="009E4765">
            <w:pPr>
              <w:rPr>
                <w:rFonts w:ascii="Times New Roman" w:hAnsi="Times New Roman" w:cs="Times New Roman"/>
                <w:lang w:val="en-US"/>
              </w:rPr>
            </w:pPr>
            <w:r w:rsidRPr="009E4765">
              <w:rPr>
                <w:rFonts w:ascii="Times New Roman" w:hAnsi="Times New Roman" w:cs="Times New Roman"/>
                <w:lang w:val="en-US"/>
              </w:rPr>
              <w:t>e-mail: adm@borgustanskaya.ru</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Винсадского сельсовета Предгорного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357361, с. Винсады, ул. Ленина, 29, </w:t>
            </w:r>
          </w:p>
          <w:p w:rsidR="00621540" w:rsidRPr="00CB70BD" w:rsidRDefault="00621540" w:rsidP="009E4765">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admvinsady</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Ессентукского сельсовета Предгорного района Ставропольского края </w:t>
            </w:r>
          </w:p>
        </w:tc>
        <w:tc>
          <w:tcPr>
            <w:tcW w:w="5068" w:type="dxa"/>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357350, ст. Ессентуская, ул. Гагарина, д.101, </w:t>
            </w:r>
          </w:p>
          <w:p w:rsidR="00621540" w:rsidRPr="009E4765" w:rsidRDefault="00621540" w:rsidP="009E4765">
            <w:pPr>
              <w:rPr>
                <w:rFonts w:ascii="Times New Roman" w:hAnsi="Times New Roman" w:cs="Times New Roman"/>
                <w:lang w:val="en-US"/>
              </w:rPr>
            </w:pPr>
            <w:r w:rsidRPr="009E4765">
              <w:rPr>
                <w:rFonts w:ascii="Times New Roman" w:hAnsi="Times New Roman" w:cs="Times New Roman"/>
                <w:lang w:val="en-US"/>
              </w:rPr>
              <w:t>e-mail:  deputat-sel@mail.ru</w:t>
            </w:r>
          </w:p>
        </w:tc>
      </w:tr>
      <w:tr w:rsidR="00621540" w:rsidRPr="00C11293"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Нежинского сельсовета Предгорного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357375, пос. Нежинский, 56/1, </w:t>
            </w:r>
          </w:p>
          <w:p w:rsidR="00621540" w:rsidRPr="00605BE8" w:rsidRDefault="00621540" w:rsidP="00621540">
            <w:pPr>
              <w:rPr>
                <w:rFonts w:ascii="Times New Roman" w:hAnsi="Times New Roman" w:cs="Times New Roman"/>
              </w:rPr>
            </w:pPr>
            <w:r w:rsidRPr="009E4765">
              <w:rPr>
                <w:rFonts w:ascii="Times New Roman" w:hAnsi="Times New Roman" w:cs="Times New Roman"/>
                <w:lang w:val="en-US"/>
              </w:rPr>
              <w:t>e</w:t>
            </w:r>
            <w:r w:rsidRPr="00605BE8">
              <w:rPr>
                <w:rFonts w:ascii="Times New Roman" w:hAnsi="Times New Roman" w:cs="Times New Roman"/>
              </w:rPr>
              <w:t>-</w:t>
            </w:r>
            <w:r w:rsidRPr="009E4765">
              <w:rPr>
                <w:rFonts w:ascii="Times New Roman" w:hAnsi="Times New Roman" w:cs="Times New Roman"/>
                <w:lang w:val="en-US"/>
              </w:rPr>
              <w:t>mail</w:t>
            </w:r>
            <w:r w:rsidRPr="00605BE8">
              <w:rPr>
                <w:rFonts w:ascii="Times New Roman" w:hAnsi="Times New Roman" w:cs="Times New Roman"/>
              </w:rPr>
              <w:t xml:space="preserve">:  </w:t>
            </w:r>
            <w:r w:rsidRPr="009E4765">
              <w:rPr>
                <w:rFonts w:ascii="Times New Roman" w:hAnsi="Times New Roman" w:cs="Times New Roman"/>
                <w:lang w:val="en-US"/>
              </w:rPr>
              <w:t>nejinsky</w:t>
            </w:r>
            <w:r w:rsidRPr="00605BE8">
              <w:rPr>
                <w:rFonts w:ascii="Times New Roman" w:hAnsi="Times New Roman" w:cs="Times New Roman"/>
              </w:rPr>
              <w:t>1@</w:t>
            </w:r>
            <w:r w:rsidRPr="009E4765">
              <w:rPr>
                <w:rFonts w:ascii="Times New Roman" w:hAnsi="Times New Roman" w:cs="Times New Roman"/>
                <w:lang w:val="en-US"/>
              </w:rPr>
              <w:t>yandex</w:t>
            </w:r>
            <w:r w:rsidRPr="00605BE8">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605BE8"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Новоблагодарненского сельсовета Предгорного района Ставропольского края</w:t>
            </w:r>
          </w:p>
        </w:tc>
        <w:tc>
          <w:tcPr>
            <w:tcW w:w="5068" w:type="dxa"/>
            <w:vAlign w:val="center"/>
            <w:hideMark/>
          </w:tcPr>
          <w:p w:rsidR="009E4765" w:rsidRPr="00610681" w:rsidRDefault="00621540" w:rsidP="009E4765">
            <w:pPr>
              <w:rPr>
                <w:rFonts w:ascii="Times New Roman" w:hAnsi="Times New Roman" w:cs="Times New Roman"/>
              </w:rPr>
            </w:pPr>
            <w:r w:rsidRPr="00621540">
              <w:rPr>
                <w:rFonts w:ascii="Times New Roman" w:hAnsi="Times New Roman" w:cs="Times New Roman"/>
              </w:rPr>
              <w:t xml:space="preserve">357362, с. </w:t>
            </w:r>
            <w:r w:rsidRPr="00610681">
              <w:rPr>
                <w:rFonts w:ascii="Times New Roman" w:hAnsi="Times New Roman" w:cs="Times New Roman"/>
              </w:rPr>
              <w:t xml:space="preserve">Новоблагодарное, ул. Ленина, </w:t>
            </w:r>
            <w:r w:rsidR="00605BE8" w:rsidRPr="00610681">
              <w:rPr>
                <w:rFonts w:ascii="Times New Roman" w:hAnsi="Times New Roman" w:cs="Times New Roman"/>
              </w:rPr>
              <w:t>54</w:t>
            </w:r>
          </w:p>
          <w:p w:rsidR="00621540" w:rsidRPr="000253A6" w:rsidRDefault="00621540" w:rsidP="00605BE8">
            <w:pPr>
              <w:rPr>
                <w:rFonts w:ascii="Times New Roman" w:hAnsi="Times New Roman" w:cs="Times New Roman"/>
                <w:lang w:val="en-US"/>
              </w:rPr>
            </w:pPr>
            <w:r w:rsidRPr="00610681">
              <w:rPr>
                <w:rFonts w:ascii="Times New Roman" w:hAnsi="Times New Roman" w:cs="Times New Roman"/>
                <w:lang w:val="en-US"/>
              </w:rPr>
              <w:t>e</w:t>
            </w:r>
            <w:r w:rsidRPr="000253A6">
              <w:rPr>
                <w:rFonts w:ascii="Times New Roman" w:hAnsi="Times New Roman" w:cs="Times New Roman"/>
                <w:lang w:val="en-US"/>
              </w:rPr>
              <w:t>-</w:t>
            </w:r>
            <w:r w:rsidRPr="00610681">
              <w:rPr>
                <w:rFonts w:ascii="Times New Roman" w:hAnsi="Times New Roman" w:cs="Times New Roman"/>
                <w:lang w:val="en-US"/>
              </w:rPr>
              <w:t>mail</w:t>
            </w:r>
            <w:r w:rsidRPr="000253A6">
              <w:rPr>
                <w:rFonts w:ascii="Times New Roman" w:hAnsi="Times New Roman" w:cs="Times New Roman"/>
                <w:lang w:val="en-US"/>
              </w:rPr>
              <w:t xml:space="preserve">:  </w:t>
            </w:r>
            <w:r w:rsidRPr="00610681">
              <w:rPr>
                <w:rFonts w:ascii="Times New Roman" w:hAnsi="Times New Roman" w:cs="Times New Roman"/>
                <w:lang w:val="en-US"/>
              </w:rPr>
              <w:t>admnov</w:t>
            </w:r>
            <w:r w:rsidRPr="000253A6">
              <w:rPr>
                <w:rFonts w:ascii="Times New Roman" w:hAnsi="Times New Roman" w:cs="Times New Roman"/>
                <w:lang w:val="en-US"/>
              </w:rPr>
              <w:t>@</w:t>
            </w:r>
            <w:r w:rsidR="00605BE8" w:rsidRPr="00610681">
              <w:rPr>
                <w:rFonts w:ascii="Times New Roman" w:hAnsi="Times New Roman" w:cs="Times New Roman"/>
                <w:lang w:val="en-US"/>
              </w:rPr>
              <w:t>inbox</w:t>
            </w:r>
            <w:r w:rsidRPr="000253A6">
              <w:rPr>
                <w:rFonts w:ascii="Times New Roman" w:hAnsi="Times New Roman" w:cs="Times New Roman"/>
                <w:lang w:val="en-US"/>
              </w:rPr>
              <w:t>.</w:t>
            </w:r>
            <w:r w:rsidRPr="00610681">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Подкумского сельсовета Предгорного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357371, пос. Подкумок, ул. Ессентукская, 62, </w:t>
            </w:r>
          </w:p>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e</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 xml:space="preserve">: </w:t>
            </w:r>
            <w:r w:rsidRPr="009E4765">
              <w:rPr>
                <w:rFonts w:ascii="Times New Roman" w:hAnsi="Times New Roman" w:cs="Times New Roman"/>
                <w:lang w:val="en-US"/>
              </w:rPr>
              <w:t>podkumokadm</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w:t>
            </w:r>
            <w:r w:rsidRPr="009E4765">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Пятигорского сельсовета Предгорного района Ставропольского края </w:t>
            </w:r>
          </w:p>
        </w:tc>
        <w:tc>
          <w:tcPr>
            <w:tcW w:w="5068" w:type="dxa"/>
            <w:vAlign w:val="center"/>
            <w:hideMark/>
          </w:tcPr>
          <w:p w:rsidR="00621540" w:rsidRPr="00621540" w:rsidRDefault="00621540" w:rsidP="009E4765">
            <w:pPr>
              <w:rPr>
                <w:rFonts w:ascii="Times New Roman" w:hAnsi="Times New Roman" w:cs="Times New Roman"/>
              </w:rPr>
            </w:pPr>
            <w:r w:rsidRPr="00621540">
              <w:rPr>
                <w:rFonts w:ascii="Times New Roman" w:hAnsi="Times New Roman" w:cs="Times New Roman"/>
              </w:rPr>
              <w:t>357355, пос. Пятигорский, ул. Красноармейская, 2, e-mail: admopss@yandex.ru</w:t>
            </w:r>
          </w:p>
        </w:tc>
      </w:tr>
      <w:tr w:rsidR="00621540" w:rsidRPr="000253A6" w:rsidTr="009E4765">
        <w:trPr>
          <w:trHeight w:val="63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Суворовского сельсовета Предгорного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357390, ст-ца Суворовская, ул. Советская, 19,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admin-suvorovskaya@rambler.ru</w:t>
            </w:r>
          </w:p>
        </w:tc>
      </w:tr>
      <w:tr w:rsidR="00621540" w:rsidRPr="000253A6"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Тельмановского сельсовета Предгорного района Ставропольского края</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357360, пос. Санамер, ул. Полевая, 20, </w:t>
            </w:r>
          </w:p>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e</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 xml:space="preserve">: </w:t>
            </w:r>
            <w:r w:rsidRPr="009E4765">
              <w:rPr>
                <w:rFonts w:ascii="Times New Roman" w:hAnsi="Times New Roman" w:cs="Times New Roman"/>
                <w:lang w:val="en-US"/>
              </w:rPr>
              <w:t>sanamer</w:t>
            </w:r>
            <w:r w:rsidRPr="000253A6">
              <w:rPr>
                <w:rFonts w:ascii="Times New Roman" w:hAnsi="Times New Roman" w:cs="Times New Roman"/>
                <w:lang w:val="en-US"/>
              </w:rPr>
              <w:t>@</w:t>
            </w:r>
            <w:r w:rsidRPr="009E4765">
              <w:rPr>
                <w:rFonts w:ascii="Times New Roman" w:hAnsi="Times New Roman" w:cs="Times New Roman"/>
                <w:lang w:val="en-US"/>
              </w:rPr>
              <w:t>list</w:t>
            </w:r>
            <w:r w:rsidRPr="000253A6">
              <w:rPr>
                <w:rFonts w:ascii="Times New Roman" w:hAnsi="Times New Roman" w:cs="Times New Roman"/>
                <w:lang w:val="en-US"/>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Этокского сельсовета Предгорного района Ставропольского края </w:t>
            </w:r>
          </w:p>
        </w:tc>
        <w:tc>
          <w:tcPr>
            <w:tcW w:w="5068" w:type="dxa"/>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357354, с. Этока, ул. 50-лет Октября, 111-а, </w:t>
            </w:r>
          </w:p>
          <w:p w:rsidR="00621540" w:rsidRPr="009E4765" w:rsidRDefault="00621540" w:rsidP="009E4765">
            <w:pPr>
              <w:rPr>
                <w:rFonts w:ascii="Times New Roman" w:hAnsi="Times New Roman" w:cs="Times New Roman"/>
                <w:lang w:val="en-US"/>
              </w:rPr>
            </w:pPr>
            <w:r w:rsidRPr="009E4765">
              <w:rPr>
                <w:rFonts w:ascii="Times New Roman" w:hAnsi="Times New Roman" w:cs="Times New Roman"/>
                <w:lang w:val="en-US"/>
              </w:rPr>
              <w:t>e-mail: admatoka@mail.ru</w:t>
            </w:r>
          </w:p>
        </w:tc>
      </w:tr>
      <w:tr w:rsidR="00621540" w:rsidRPr="00621540"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Яснополянского сельсовета Предгорного района Ставропольского края </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357372, пос. Ясная Поляна, ул. Спортивная, 25, e-mail: admin1straciy@mail.ru</w:t>
            </w:r>
          </w:p>
        </w:tc>
      </w:tr>
      <w:tr w:rsidR="00621540" w:rsidRPr="00621540"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Богдановского сельсовета Степновского района Ставропольского края </w:t>
            </w:r>
          </w:p>
        </w:tc>
        <w:tc>
          <w:tcPr>
            <w:tcW w:w="506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357947, село Богдановка, ул. Мира 21, e-mail: admbogdanovka@yandex.ru </w:t>
            </w:r>
          </w:p>
        </w:tc>
      </w:tr>
      <w:tr w:rsidR="00621540" w:rsidRPr="000253A6"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Варениковского сельсовета Степновского района Ставропольского края </w:t>
            </w:r>
          </w:p>
        </w:tc>
        <w:tc>
          <w:tcPr>
            <w:tcW w:w="5068" w:type="dxa"/>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357932, село Варениковское, ул. Шоссейная,5,   </w:t>
            </w:r>
          </w:p>
          <w:p w:rsidR="00621540" w:rsidRPr="000253A6" w:rsidRDefault="00621540" w:rsidP="009E4765">
            <w:pPr>
              <w:rPr>
                <w:rFonts w:ascii="Times New Roman" w:hAnsi="Times New Roman" w:cs="Times New Roman"/>
                <w:lang w:val="en-US"/>
              </w:rPr>
            </w:pPr>
            <w:r w:rsidRPr="009E4765">
              <w:rPr>
                <w:rFonts w:ascii="Times New Roman" w:hAnsi="Times New Roman" w:cs="Times New Roman"/>
                <w:lang w:val="en-US"/>
              </w:rPr>
              <w:t>e</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 xml:space="preserve">: </w:t>
            </w:r>
            <w:r w:rsidRPr="009E4765">
              <w:rPr>
                <w:rFonts w:ascii="Times New Roman" w:hAnsi="Times New Roman" w:cs="Times New Roman"/>
                <w:lang w:val="en-US"/>
              </w:rPr>
              <w:t>Nata</w:t>
            </w:r>
            <w:r w:rsidRPr="000253A6">
              <w:rPr>
                <w:rFonts w:ascii="Times New Roman" w:hAnsi="Times New Roman" w:cs="Times New Roman"/>
                <w:lang w:val="en-US"/>
              </w:rPr>
              <w:t>1963_14@</w:t>
            </w:r>
            <w:r w:rsidRPr="009E4765">
              <w:rPr>
                <w:rFonts w:ascii="Times New Roman" w:hAnsi="Times New Roman" w:cs="Times New Roman"/>
                <w:lang w:val="en-US"/>
              </w:rPr>
              <w:t>mail</w:t>
            </w:r>
            <w:r w:rsidRPr="000253A6">
              <w:rPr>
                <w:rFonts w:ascii="Times New Roman" w:hAnsi="Times New Roman" w:cs="Times New Roman"/>
                <w:lang w:val="en-US"/>
              </w:rPr>
              <w:t>.</w:t>
            </w:r>
            <w:r w:rsidRPr="009E4765">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Верхнестепновского сельсовета Степновского района Ставропольского края </w:t>
            </w:r>
          </w:p>
        </w:tc>
        <w:tc>
          <w:tcPr>
            <w:tcW w:w="5068" w:type="dxa"/>
            <w:vAlign w:val="center"/>
            <w:hideMark/>
          </w:tcPr>
          <w:p w:rsidR="00621540" w:rsidRPr="00621540" w:rsidRDefault="00621540" w:rsidP="009E4765">
            <w:pPr>
              <w:rPr>
                <w:rFonts w:ascii="Times New Roman" w:hAnsi="Times New Roman" w:cs="Times New Roman"/>
              </w:rPr>
            </w:pPr>
            <w:r w:rsidRPr="00621540">
              <w:rPr>
                <w:rFonts w:ascii="Times New Roman" w:hAnsi="Times New Roman" w:cs="Times New Roman"/>
              </w:rPr>
              <w:t>357937, поселок Верхнестепной, ул.Советская, 7, e-mail: verhnestep@mail.ru</w:t>
            </w:r>
          </w:p>
        </w:tc>
      </w:tr>
      <w:tr w:rsidR="00621540" w:rsidRPr="00621540"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Администрации муниципального образования Иргаклинского сельсовета Степновского района Ставропольского края</w:t>
            </w:r>
          </w:p>
        </w:tc>
        <w:tc>
          <w:tcPr>
            <w:tcW w:w="5068" w:type="dxa"/>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357940, с.Иргаклы ул.Колхозная, 9, </w:t>
            </w:r>
          </w:p>
          <w:p w:rsidR="00621540" w:rsidRPr="00621540" w:rsidRDefault="00621540" w:rsidP="009E4765">
            <w:pPr>
              <w:rPr>
                <w:rFonts w:ascii="Times New Roman" w:hAnsi="Times New Roman" w:cs="Times New Roman"/>
              </w:rPr>
            </w:pPr>
            <w:r w:rsidRPr="00621540">
              <w:rPr>
                <w:rFonts w:ascii="Times New Roman" w:hAnsi="Times New Roman" w:cs="Times New Roman"/>
              </w:rPr>
              <w:t>e-mail: admmoirgakli@mail.ru</w:t>
            </w:r>
          </w:p>
        </w:tc>
      </w:tr>
      <w:tr w:rsidR="00621540" w:rsidRPr="000253A6"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Ольгинского сельсовета Степновского района Ставропольского края </w:t>
            </w:r>
          </w:p>
        </w:tc>
        <w:tc>
          <w:tcPr>
            <w:tcW w:w="5068" w:type="dxa"/>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357933, с. Ольгино, ул. Шоссейная, 34,  </w:t>
            </w:r>
          </w:p>
          <w:p w:rsidR="00621540" w:rsidRPr="000253A6" w:rsidRDefault="00621540" w:rsidP="009E4765">
            <w:pPr>
              <w:rPr>
                <w:rFonts w:ascii="Times New Roman" w:hAnsi="Times New Roman" w:cs="Times New Roman"/>
                <w:lang w:val="en-US"/>
              </w:rPr>
            </w:pPr>
            <w:r w:rsidRPr="009E4765">
              <w:rPr>
                <w:rFonts w:ascii="Times New Roman" w:hAnsi="Times New Roman" w:cs="Times New Roman"/>
                <w:lang w:val="en-US"/>
              </w:rPr>
              <w:t>e</w:t>
            </w:r>
            <w:r w:rsidRPr="000253A6">
              <w:rPr>
                <w:rFonts w:ascii="Times New Roman" w:hAnsi="Times New Roman" w:cs="Times New Roman"/>
                <w:lang w:val="en-US"/>
              </w:rPr>
              <w:t>-</w:t>
            </w:r>
            <w:r w:rsidRPr="009E4765">
              <w:rPr>
                <w:rFonts w:ascii="Times New Roman" w:hAnsi="Times New Roman" w:cs="Times New Roman"/>
                <w:lang w:val="en-US"/>
              </w:rPr>
              <w:t>mail</w:t>
            </w:r>
            <w:r w:rsidRPr="000253A6">
              <w:rPr>
                <w:rFonts w:ascii="Times New Roman" w:hAnsi="Times New Roman" w:cs="Times New Roman"/>
                <w:lang w:val="en-US"/>
              </w:rPr>
              <w:t xml:space="preserve">: </w:t>
            </w:r>
            <w:r w:rsidRPr="009E4765">
              <w:rPr>
                <w:rFonts w:ascii="Times New Roman" w:hAnsi="Times New Roman" w:cs="Times New Roman"/>
                <w:lang w:val="en-US"/>
              </w:rPr>
              <w:t>olginsky</w:t>
            </w:r>
            <w:r w:rsidRPr="000253A6">
              <w:rPr>
                <w:rFonts w:ascii="Times New Roman" w:hAnsi="Times New Roman" w:cs="Times New Roman"/>
                <w:lang w:val="en-US"/>
              </w:rPr>
              <w:t>.</w:t>
            </w:r>
            <w:r w:rsidRPr="009E4765">
              <w:rPr>
                <w:rFonts w:ascii="Times New Roman" w:hAnsi="Times New Roman" w:cs="Times New Roman"/>
                <w:lang w:val="en-US"/>
              </w:rPr>
              <w:t>selsovet</w:t>
            </w:r>
            <w:r w:rsidRPr="000253A6">
              <w:rPr>
                <w:rFonts w:ascii="Times New Roman" w:hAnsi="Times New Roman" w:cs="Times New Roman"/>
                <w:lang w:val="en-US"/>
              </w:rPr>
              <w:t>@</w:t>
            </w:r>
            <w:r w:rsidRPr="009E4765">
              <w:rPr>
                <w:rFonts w:ascii="Times New Roman" w:hAnsi="Times New Roman" w:cs="Times New Roman"/>
                <w:lang w:val="en-US"/>
              </w:rPr>
              <w:t>yandex</w:t>
            </w:r>
            <w:r w:rsidRPr="000253A6">
              <w:rPr>
                <w:rFonts w:ascii="Times New Roman" w:hAnsi="Times New Roman" w:cs="Times New Roman"/>
                <w:lang w:val="en-US"/>
              </w:rPr>
              <w:t>.</w:t>
            </w:r>
            <w:r w:rsidRPr="009E4765">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0253A6" w:rsidRDefault="00621540" w:rsidP="00621540">
            <w:pPr>
              <w:rPr>
                <w:rFonts w:ascii="Times New Roman" w:hAnsi="Times New Roman" w:cs="Times New Roman"/>
                <w:lang w:val="en-US"/>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село Соломенское Степновского района Ставропольского края</w:t>
            </w:r>
          </w:p>
        </w:tc>
        <w:tc>
          <w:tcPr>
            <w:tcW w:w="5068" w:type="dxa"/>
            <w:vAlign w:val="center"/>
            <w:hideMark/>
          </w:tcPr>
          <w:p w:rsidR="00621540" w:rsidRPr="00621540" w:rsidRDefault="00621540" w:rsidP="00EC3314">
            <w:pPr>
              <w:rPr>
                <w:rFonts w:ascii="Times New Roman" w:hAnsi="Times New Roman" w:cs="Times New Roman"/>
              </w:rPr>
            </w:pPr>
            <w:r w:rsidRPr="00621540">
              <w:rPr>
                <w:rFonts w:ascii="Times New Roman" w:hAnsi="Times New Roman" w:cs="Times New Roman"/>
              </w:rPr>
              <w:t>357936, с. Соломенское, пл. Административная, 1, e-mail: mo-solomenskoe@yandex.ru</w:t>
            </w:r>
          </w:p>
        </w:tc>
      </w:tr>
      <w:tr w:rsidR="00621540" w:rsidRPr="009E4765"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Степновского сельсовета Степновского района Ставропольского края </w:t>
            </w:r>
          </w:p>
        </w:tc>
        <w:tc>
          <w:tcPr>
            <w:tcW w:w="5068" w:type="dxa"/>
            <w:vAlign w:val="center"/>
            <w:hideMark/>
          </w:tcPr>
          <w:p w:rsidR="009E4765" w:rsidRDefault="00621540" w:rsidP="009E4765">
            <w:pPr>
              <w:rPr>
                <w:rFonts w:ascii="Times New Roman" w:hAnsi="Times New Roman" w:cs="Times New Roman"/>
              </w:rPr>
            </w:pPr>
            <w:r w:rsidRPr="00621540">
              <w:rPr>
                <w:rFonts w:ascii="Times New Roman" w:hAnsi="Times New Roman" w:cs="Times New Roman"/>
              </w:rPr>
              <w:t xml:space="preserve">357930, с. Степное, пл. Ленина, 42,  </w:t>
            </w:r>
          </w:p>
          <w:p w:rsidR="00621540" w:rsidRPr="00CB70BD" w:rsidRDefault="00621540" w:rsidP="009E4765">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009E4765" w:rsidRPr="00CB70BD">
              <w:rPr>
                <w:rFonts w:ascii="Times New Roman" w:hAnsi="Times New Roman" w:cs="Times New Roman"/>
              </w:rPr>
              <w:t xml:space="preserve"> </w:t>
            </w:r>
            <w:r w:rsidRPr="009E4765">
              <w:rPr>
                <w:rFonts w:ascii="Times New Roman" w:hAnsi="Times New Roman" w:cs="Times New Roman"/>
                <w:lang w:val="en-US"/>
              </w:rPr>
              <w:t>selsovet</w:t>
            </w:r>
            <w:r w:rsidRPr="00CB70BD">
              <w:rPr>
                <w:rFonts w:ascii="Times New Roman" w:hAnsi="Times New Roman" w:cs="Times New Roman"/>
              </w:rPr>
              <w:t>26@</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C11293"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Безопасненского сельсовета Труновского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356190, с. Безопасное, ул. Ленина, 57, </w:t>
            </w:r>
          </w:p>
          <w:p w:rsidR="00621540" w:rsidRPr="00605BE8" w:rsidRDefault="00621540" w:rsidP="00621540">
            <w:pPr>
              <w:rPr>
                <w:rFonts w:ascii="Times New Roman" w:hAnsi="Times New Roman" w:cs="Times New Roman"/>
              </w:rPr>
            </w:pPr>
            <w:r w:rsidRPr="009E4765">
              <w:rPr>
                <w:rFonts w:ascii="Times New Roman" w:hAnsi="Times New Roman" w:cs="Times New Roman"/>
                <w:lang w:val="en-US"/>
              </w:rPr>
              <w:t>e</w:t>
            </w:r>
            <w:r w:rsidRPr="00605BE8">
              <w:rPr>
                <w:rFonts w:ascii="Times New Roman" w:hAnsi="Times New Roman" w:cs="Times New Roman"/>
              </w:rPr>
              <w:t>-</w:t>
            </w:r>
            <w:r w:rsidRPr="009E4765">
              <w:rPr>
                <w:rFonts w:ascii="Times New Roman" w:hAnsi="Times New Roman" w:cs="Times New Roman"/>
                <w:lang w:val="en-US"/>
              </w:rPr>
              <w:t>mail</w:t>
            </w:r>
            <w:r w:rsidRPr="00605BE8">
              <w:rPr>
                <w:rFonts w:ascii="Times New Roman" w:hAnsi="Times New Roman" w:cs="Times New Roman"/>
              </w:rPr>
              <w:t xml:space="preserve">: </w:t>
            </w:r>
            <w:r w:rsidRPr="009E4765">
              <w:rPr>
                <w:rFonts w:ascii="Times New Roman" w:hAnsi="Times New Roman" w:cs="Times New Roman"/>
                <w:lang w:val="en-US"/>
              </w:rPr>
              <w:t>s</w:t>
            </w:r>
            <w:r w:rsidRPr="00605BE8">
              <w:rPr>
                <w:rFonts w:ascii="Times New Roman" w:hAnsi="Times New Roman" w:cs="Times New Roman"/>
              </w:rPr>
              <w:t>-</w:t>
            </w:r>
            <w:r w:rsidRPr="009E4765">
              <w:rPr>
                <w:rFonts w:ascii="Times New Roman" w:hAnsi="Times New Roman" w:cs="Times New Roman"/>
                <w:lang w:val="en-US"/>
              </w:rPr>
              <w:t>bezopasnoe</w:t>
            </w:r>
            <w:r w:rsidRPr="00605BE8">
              <w:rPr>
                <w:rFonts w:ascii="Times New Roman" w:hAnsi="Times New Roman" w:cs="Times New Roman"/>
              </w:rPr>
              <w:t>@</w:t>
            </w:r>
            <w:r w:rsidRPr="009E4765">
              <w:rPr>
                <w:rFonts w:ascii="Times New Roman" w:hAnsi="Times New Roman" w:cs="Times New Roman"/>
                <w:lang w:val="en-US"/>
              </w:rPr>
              <w:t>yandex</w:t>
            </w:r>
            <w:r w:rsidRPr="00605BE8">
              <w:rPr>
                <w:rFonts w:ascii="Times New Roman" w:hAnsi="Times New Roman" w:cs="Times New Roman"/>
              </w:rPr>
              <w:t>.</w:t>
            </w:r>
            <w:r w:rsidRPr="009E4765">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605BE8"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Донского сельсовета Труновского района Ставропольского края</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356170, с. Донское, ул. 19 съезд ВЛКСМ, 3,  </w:t>
            </w:r>
          </w:p>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t>e-mail: donskoe-selsovet@mail.ru</w:t>
            </w:r>
          </w:p>
        </w:tc>
      </w:tr>
      <w:tr w:rsidR="00621540" w:rsidRPr="009E4765" w:rsidTr="009E4765">
        <w:trPr>
          <w:trHeight w:val="600"/>
        </w:trPr>
        <w:tc>
          <w:tcPr>
            <w:tcW w:w="479" w:type="dxa"/>
            <w:noWrap/>
            <w:vAlign w:val="center"/>
            <w:hideMark/>
          </w:tcPr>
          <w:p w:rsidR="00621540" w:rsidRPr="009E4765" w:rsidRDefault="00621540" w:rsidP="00621540">
            <w:pPr>
              <w:rPr>
                <w:rFonts w:ascii="Times New Roman" w:hAnsi="Times New Roman" w:cs="Times New Roman"/>
                <w:lang w:val="en-US"/>
              </w:rPr>
            </w:pPr>
            <w:r w:rsidRPr="009E4765">
              <w:rPr>
                <w:rFonts w:ascii="Times New Roman" w:hAnsi="Times New Roman" w:cs="Times New Roman"/>
                <w:lang w:val="en-US"/>
              </w:rPr>
              <w:lastRenderedPageBreak/>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села Казгулак Туркменского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356445, с. Казгулак ул.Ленина 121/1, </w:t>
            </w:r>
          </w:p>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e</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 xml:space="preserve">: </w:t>
            </w:r>
            <w:r w:rsidRPr="009E4765">
              <w:rPr>
                <w:rFonts w:ascii="Times New Roman" w:hAnsi="Times New Roman" w:cs="Times New Roman"/>
                <w:lang w:val="en-US"/>
              </w:rPr>
              <w:t>admKaz</w:t>
            </w:r>
            <w:r w:rsidRPr="00CB70BD">
              <w:rPr>
                <w:rFonts w:ascii="Times New Roman" w:hAnsi="Times New Roman" w:cs="Times New Roman"/>
              </w:rPr>
              <w:t>@</w:t>
            </w:r>
            <w:r w:rsidRPr="009E4765">
              <w:rPr>
                <w:rFonts w:ascii="Times New Roman" w:hAnsi="Times New Roman" w:cs="Times New Roman"/>
                <w:lang w:val="en-US"/>
              </w:rPr>
              <w:t>mail</w:t>
            </w:r>
            <w:r w:rsidRPr="00CB70BD">
              <w:rPr>
                <w:rFonts w:ascii="Times New Roman" w:hAnsi="Times New Roman" w:cs="Times New Roman"/>
              </w:rPr>
              <w:t>.</w:t>
            </w:r>
            <w:r w:rsidRPr="009E4765">
              <w:rPr>
                <w:rFonts w:ascii="Times New Roman" w:hAnsi="Times New Roman" w:cs="Times New Roman"/>
                <w:lang w:val="en-US"/>
              </w:rPr>
              <w:t>ru</w:t>
            </w:r>
          </w:p>
        </w:tc>
      </w:tr>
      <w:tr w:rsidR="00621540" w:rsidRPr="00EC3314"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9E4765">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села Камбулат Туркменского района Ставропольского края </w:t>
            </w:r>
          </w:p>
        </w:tc>
        <w:tc>
          <w:tcPr>
            <w:tcW w:w="5068" w:type="dxa"/>
            <w:noWrap/>
            <w:vAlign w:val="center"/>
            <w:hideMark/>
          </w:tcPr>
          <w:p w:rsidR="009E4765" w:rsidRDefault="00621540" w:rsidP="00621540">
            <w:pPr>
              <w:rPr>
                <w:rFonts w:ascii="Times New Roman" w:hAnsi="Times New Roman" w:cs="Times New Roman"/>
              </w:rPr>
            </w:pPr>
            <w:r w:rsidRPr="00621540">
              <w:rPr>
                <w:rFonts w:ascii="Times New Roman" w:hAnsi="Times New Roman" w:cs="Times New Roman"/>
              </w:rPr>
              <w:t xml:space="preserve">356550, с. Камбулат пл.Свободы, 1, </w:t>
            </w:r>
          </w:p>
          <w:p w:rsidR="00621540" w:rsidRPr="00CB70BD" w:rsidRDefault="00621540" w:rsidP="00621540">
            <w:pPr>
              <w:rPr>
                <w:rFonts w:ascii="Times New Roman" w:hAnsi="Times New Roman" w:cs="Times New Roman"/>
              </w:rPr>
            </w:pPr>
            <w:r w:rsidRPr="00EC3314">
              <w:rPr>
                <w:rFonts w:ascii="Times New Roman" w:hAnsi="Times New Roman" w:cs="Times New Roman"/>
                <w:lang w:val="en-US"/>
              </w:rPr>
              <w:t>e</w:t>
            </w:r>
            <w:r w:rsidRPr="00CB70BD">
              <w:rPr>
                <w:rFonts w:ascii="Times New Roman" w:hAnsi="Times New Roman" w:cs="Times New Roman"/>
              </w:rPr>
              <w:t>-</w:t>
            </w:r>
            <w:r w:rsidRPr="00EC3314">
              <w:rPr>
                <w:rFonts w:ascii="Times New Roman" w:hAnsi="Times New Roman" w:cs="Times New Roman"/>
                <w:lang w:val="en-US"/>
              </w:rPr>
              <w:t>mail</w:t>
            </w:r>
            <w:r w:rsidRPr="00CB70BD">
              <w:rPr>
                <w:rFonts w:ascii="Times New Roman" w:hAnsi="Times New Roman" w:cs="Times New Roman"/>
              </w:rPr>
              <w:t xml:space="preserve">: </w:t>
            </w:r>
            <w:r w:rsidRPr="00EC3314">
              <w:rPr>
                <w:rFonts w:ascii="Times New Roman" w:hAnsi="Times New Roman" w:cs="Times New Roman"/>
                <w:lang w:val="en-US"/>
              </w:rPr>
              <w:t>admKamb</w:t>
            </w:r>
            <w:r w:rsidRPr="00CB70BD">
              <w:rPr>
                <w:rFonts w:ascii="Times New Roman" w:hAnsi="Times New Roman" w:cs="Times New Roman"/>
              </w:rPr>
              <w:t>@</w:t>
            </w:r>
            <w:r w:rsidRPr="00EC3314">
              <w:rPr>
                <w:rFonts w:ascii="Times New Roman" w:hAnsi="Times New Roman" w:cs="Times New Roman"/>
                <w:lang w:val="en-US"/>
              </w:rPr>
              <w:t>mail</w:t>
            </w:r>
            <w:r w:rsidRPr="00CB70BD">
              <w:rPr>
                <w:rFonts w:ascii="Times New Roman" w:hAnsi="Times New Roman" w:cs="Times New Roman"/>
              </w:rPr>
              <w:t>.</w:t>
            </w:r>
            <w:r w:rsidRPr="00EC3314">
              <w:rPr>
                <w:rFonts w:ascii="Times New Roman" w:hAnsi="Times New Roman" w:cs="Times New Roman"/>
                <w:lang w:val="en-US"/>
              </w:rPr>
              <w:t>ru</w:t>
            </w:r>
          </w:p>
        </w:tc>
      </w:tr>
      <w:tr w:rsidR="00621540" w:rsidRPr="00C11293"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Кучерлинского сельсовета Туркменского района Ставропольского края </w:t>
            </w:r>
          </w:p>
        </w:tc>
        <w:tc>
          <w:tcPr>
            <w:tcW w:w="5068" w:type="dxa"/>
            <w:vAlign w:val="center"/>
            <w:hideMark/>
          </w:tcPr>
          <w:p w:rsidR="00EC3314" w:rsidRDefault="00621540" w:rsidP="00621540">
            <w:pPr>
              <w:rPr>
                <w:rFonts w:ascii="Times New Roman" w:hAnsi="Times New Roman" w:cs="Times New Roman"/>
              </w:rPr>
            </w:pPr>
            <w:r w:rsidRPr="00621540">
              <w:rPr>
                <w:rFonts w:ascii="Times New Roman" w:hAnsi="Times New Roman" w:cs="Times New Roman"/>
              </w:rPr>
              <w:t xml:space="preserve">355003, с. Кучерла, ул. Центральная, 17, </w:t>
            </w:r>
          </w:p>
          <w:p w:rsidR="00621540" w:rsidRPr="00605BE8" w:rsidRDefault="00621540" w:rsidP="00621540">
            <w:pPr>
              <w:rPr>
                <w:rFonts w:ascii="Times New Roman" w:hAnsi="Times New Roman" w:cs="Times New Roman"/>
              </w:rPr>
            </w:pPr>
            <w:r w:rsidRPr="00C11293">
              <w:rPr>
                <w:rFonts w:ascii="Times New Roman" w:hAnsi="Times New Roman" w:cs="Times New Roman"/>
                <w:lang w:val="en-US"/>
              </w:rPr>
              <w:t>e</w:t>
            </w:r>
            <w:r w:rsidRPr="00605BE8">
              <w:rPr>
                <w:rFonts w:ascii="Times New Roman" w:hAnsi="Times New Roman" w:cs="Times New Roman"/>
              </w:rPr>
              <w:t>-</w:t>
            </w:r>
            <w:r w:rsidRPr="00C11293">
              <w:rPr>
                <w:rFonts w:ascii="Times New Roman" w:hAnsi="Times New Roman" w:cs="Times New Roman"/>
                <w:lang w:val="en-US"/>
              </w:rPr>
              <w:t>mail</w:t>
            </w:r>
            <w:r w:rsidRPr="00605BE8">
              <w:rPr>
                <w:rFonts w:ascii="Times New Roman" w:hAnsi="Times New Roman" w:cs="Times New Roman"/>
              </w:rPr>
              <w:t xml:space="preserve">: </w:t>
            </w:r>
            <w:r w:rsidRPr="00C11293">
              <w:rPr>
                <w:rFonts w:ascii="Times New Roman" w:hAnsi="Times New Roman" w:cs="Times New Roman"/>
                <w:lang w:val="en-US"/>
              </w:rPr>
              <w:t>orazbaeva</w:t>
            </w:r>
            <w:r w:rsidRPr="00605BE8">
              <w:rPr>
                <w:rFonts w:ascii="Times New Roman" w:hAnsi="Times New Roman" w:cs="Times New Roman"/>
              </w:rPr>
              <w:t>_88@</w:t>
            </w:r>
            <w:r w:rsidRPr="00C11293">
              <w:rPr>
                <w:rFonts w:ascii="Times New Roman" w:hAnsi="Times New Roman" w:cs="Times New Roman"/>
                <w:lang w:val="en-US"/>
              </w:rPr>
              <w:t>mail</w:t>
            </w:r>
            <w:r w:rsidRPr="00605BE8">
              <w:rPr>
                <w:rFonts w:ascii="Times New Roman" w:hAnsi="Times New Roman" w:cs="Times New Roman"/>
              </w:rPr>
              <w:t>.</w:t>
            </w:r>
            <w:r w:rsidRPr="00C11293">
              <w:rPr>
                <w:rFonts w:ascii="Times New Roman" w:hAnsi="Times New Roman" w:cs="Times New Roman"/>
                <w:lang w:val="en-US"/>
              </w:rPr>
              <w:t>ru</w:t>
            </w:r>
          </w:p>
        </w:tc>
      </w:tr>
      <w:tr w:rsidR="00621540" w:rsidRPr="000253A6" w:rsidTr="009E4765">
        <w:trPr>
          <w:trHeight w:val="600"/>
        </w:trPr>
        <w:tc>
          <w:tcPr>
            <w:tcW w:w="479" w:type="dxa"/>
            <w:noWrap/>
            <w:vAlign w:val="center"/>
            <w:hideMark/>
          </w:tcPr>
          <w:p w:rsidR="00621540" w:rsidRPr="00605BE8" w:rsidRDefault="00621540" w:rsidP="00621540">
            <w:pPr>
              <w:rPr>
                <w:rFonts w:ascii="Times New Roman" w:hAnsi="Times New Roman" w:cs="Times New Roman"/>
              </w:rPr>
            </w:pPr>
            <w:r w:rsidRPr="00C11293">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села Малые Ягуры Туркменского района Ставропольского края </w:t>
            </w:r>
          </w:p>
        </w:tc>
        <w:tc>
          <w:tcPr>
            <w:tcW w:w="5068" w:type="dxa"/>
            <w:noWrap/>
            <w:vAlign w:val="center"/>
            <w:hideMark/>
          </w:tcPr>
          <w:p w:rsidR="00EC3314" w:rsidRDefault="00621540" w:rsidP="00621540">
            <w:pPr>
              <w:rPr>
                <w:rFonts w:ascii="Times New Roman" w:hAnsi="Times New Roman" w:cs="Times New Roman"/>
              </w:rPr>
            </w:pPr>
            <w:r w:rsidRPr="00621540">
              <w:rPr>
                <w:rFonts w:ascii="Times New Roman" w:hAnsi="Times New Roman" w:cs="Times New Roman"/>
              </w:rPr>
              <w:t xml:space="preserve">356546, с.Малые Ягуры ул.Калинина, 78, </w:t>
            </w:r>
          </w:p>
          <w:p w:rsidR="00621540" w:rsidRPr="00EC3314" w:rsidRDefault="00621540" w:rsidP="00621540">
            <w:pPr>
              <w:rPr>
                <w:rFonts w:ascii="Times New Roman" w:hAnsi="Times New Roman" w:cs="Times New Roman"/>
                <w:lang w:val="en-US"/>
              </w:rPr>
            </w:pPr>
            <w:r w:rsidRPr="00EC3314">
              <w:rPr>
                <w:rFonts w:ascii="Times New Roman" w:hAnsi="Times New Roman" w:cs="Times New Roman"/>
                <w:lang w:val="en-US"/>
              </w:rPr>
              <w:t>e-mail: admmaljag@yandex.ru</w:t>
            </w:r>
          </w:p>
        </w:tc>
      </w:tr>
      <w:tr w:rsidR="00621540" w:rsidRPr="00EC3314" w:rsidTr="009E4765">
        <w:trPr>
          <w:trHeight w:val="600"/>
        </w:trPr>
        <w:tc>
          <w:tcPr>
            <w:tcW w:w="479" w:type="dxa"/>
            <w:noWrap/>
            <w:vAlign w:val="center"/>
            <w:hideMark/>
          </w:tcPr>
          <w:p w:rsidR="00621540" w:rsidRPr="00EC3314" w:rsidRDefault="00621540" w:rsidP="00621540">
            <w:pPr>
              <w:rPr>
                <w:rFonts w:ascii="Times New Roman" w:hAnsi="Times New Roman" w:cs="Times New Roman"/>
                <w:lang w:val="en-US"/>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Овощинского сельсовета Туркменского района Ставропольского края </w:t>
            </w:r>
          </w:p>
        </w:tc>
        <w:tc>
          <w:tcPr>
            <w:tcW w:w="5068" w:type="dxa"/>
            <w:noWrap/>
            <w:vAlign w:val="center"/>
            <w:hideMark/>
          </w:tcPr>
          <w:p w:rsidR="00EC3314" w:rsidRDefault="00621540" w:rsidP="00621540">
            <w:pPr>
              <w:rPr>
                <w:rFonts w:ascii="Times New Roman" w:hAnsi="Times New Roman" w:cs="Times New Roman"/>
              </w:rPr>
            </w:pPr>
            <w:r w:rsidRPr="00621540">
              <w:rPr>
                <w:rFonts w:ascii="Times New Roman" w:hAnsi="Times New Roman" w:cs="Times New Roman"/>
              </w:rPr>
              <w:t xml:space="preserve">356511, с.Овощи ул.Красная, 86, </w:t>
            </w:r>
          </w:p>
          <w:p w:rsidR="00621540" w:rsidRPr="00CB70BD" w:rsidRDefault="00621540" w:rsidP="00621540">
            <w:pPr>
              <w:rPr>
                <w:rFonts w:ascii="Times New Roman" w:hAnsi="Times New Roman" w:cs="Times New Roman"/>
              </w:rPr>
            </w:pPr>
            <w:r w:rsidRPr="00EC3314">
              <w:rPr>
                <w:rFonts w:ascii="Times New Roman" w:hAnsi="Times New Roman" w:cs="Times New Roman"/>
                <w:lang w:val="en-US"/>
              </w:rPr>
              <w:t>e</w:t>
            </w:r>
            <w:r w:rsidRPr="00CB70BD">
              <w:rPr>
                <w:rFonts w:ascii="Times New Roman" w:hAnsi="Times New Roman" w:cs="Times New Roman"/>
              </w:rPr>
              <w:t>-</w:t>
            </w:r>
            <w:r w:rsidRPr="00EC3314">
              <w:rPr>
                <w:rFonts w:ascii="Times New Roman" w:hAnsi="Times New Roman" w:cs="Times New Roman"/>
                <w:lang w:val="en-US"/>
              </w:rPr>
              <w:t>mail</w:t>
            </w:r>
            <w:r w:rsidRPr="00CB70BD">
              <w:rPr>
                <w:rFonts w:ascii="Times New Roman" w:hAnsi="Times New Roman" w:cs="Times New Roman"/>
              </w:rPr>
              <w:t xml:space="preserve">: </w:t>
            </w:r>
            <w:r w:rsidRPr="00EC3314">
              <w:rPr>
                <w:rFonts w:ascii="Times New Roman" w:hAnsi="Times New Roman" w:cs="Times New Roman"/>
                <w:lang w:val="en-US"/>
              </w:rPr>
              <w:t>atv</w:t>
            </w:r>
            <w:r w:rsidRPr="00CB70BD">
              <w:rPr>
                <w:rFonts w:ascii="Times New Roman" w:hAnsi="Times New Roman" w:cs="Times New Roman"/>
              </w:rPr>
              <w:t>0476@</w:t>
            </w:r>
            <w:r w:rsidRPr="00EC3314">
              <w:rPr>
                <w:rFonts w:ascii="Times New Roman" w:hAnsi="Times New Roman" w:cs="Times New Roman"/>
                <w:lang w:val="en-US"/>
              </w:rPr>
              <w:t>yandex</w:t>
            </w:r>
            <w:r w:rsidRPr="00CB70BD">
              <w:rPr>
                <w:rFonts w:ascii="Times New Roman" w:hAnsi="Times New Roman" w:cs="Times New Roman"/>
              </w:rPr>
              <w:t>.</w:t>
            </w:r>
            <w:r w:rsidRPr="00EC3314">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CB70BD" w:rsidRDefault="00621540" w:rsidP="00621540">
            <w:pPr>
              <w:rPr>
                <w:rFonts w:ascii="Times New Roman" w:hAnsi="Times New Roman" w:cs="Times New Roman"/>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города Михайловска Шпаковского района Ставропольского края</w:t>
            </w:r>
          </w:p>
        </w:tc>
        <w:tc>
          <w:tcPr>
            <w:tcW w:w="5068" w:type="dxa"/>
            <w:vAlign w:val="center"/>
            <w:hideMark/>
          </w:tcPr>
          <w:p w:rsidR="00EC3314" w:rsidRDefault="00621540" w:rsidP="00EC3314">
            <w:pPr>
              <w:rPr>
                <w:rFonts w:ascii="Times New Roman" w:hAnsi="Times New Roman" w:cs="Times New Roman"/>
              </w:rPr>
            </w:pPr>
            <w:r w:rsidRPr="00621540">
              <w:rPr>
                <w:rFonts w:ascii="Times New Roman" w:hAnsi="Times New Roman" w:cs="Times New Roman"/>
              </w:rPr>
              <w:t xml:space="preserve"> 356240, г.Михайловск, ул.Ленина, 98, </w:t>
            </w:r>
          </w:p>
          <w:p w:rsidR="00621540" w:rsidRPr="00621540" w:rsidRDefault="00621540" w:rsidP="00EC3314">
            <w:pPr>
              <w:rPr>
                <w:rFonts w:ascii="Times New Roman" w:hAnsi="Times New Roman" w:cs="Times New Roman"/>
              </w:rPr>
            </w:pPr>
            <w:r w:rsidRPr="00621540">
              <w:rPr>
                <w:rFonts w:ascii="Times New Roman" w:hAnsi="Times New Roman" w:cs="Times New Roman"/>
              </w:rPr>
              <w:t>e-mail: mihailovsk@mihailovsk-city.ru</w:t>
            </w:r>
          </w:p>
        </w:tc>
      </w:tr>
      <w:tr w:rsidR="00621540" w:rsidRPr="00C11293"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муниципального образования Надеждинского сельсовета Шпаковского района Ставропольского края</w:t>
            </w:r>
          </w:p>
        </w:tc>
        <w:tc>
          <w:tcPr>
            <w:tcW w:w="5068" w:type="dxa"/>
            <w:vAlign w:val="center"/>
            <w:hideMark/>
          </w:tcPr>
          <w:p w:rsidR="00EC3314" w:rsidRDefault="00621540" w:rsidP="00621540">
            <w:pPr>
              <w:rPr>
                <w:rFonts w:ascii="Times New Roman" w:hAnsi="Times New Roman" w:cs="Times New Roman"/>
              </w:rPr>
            </w:pPr>
            <w:r w:rsidRPr="00621540">
              <w:rPr>
                <w:rFonts w:ascii="Times New Roman" w:hAnsi="Times New Roman" w:cs="Times New Roman"/>
              </w:rPr>
              <w:t xml:space="preserve">356220, с. Надежда, ул. Комсомольская, 14, </w:t>
            </w:r>
          </w:p>
          <w:p w:rsidR="00621540" w:rsidRPr="00605BE8" w:rsidRDefault="00621540" w:rsidP="00621540">
            <w:pPr>
              <w:rPr>
                <w:rFonts w:ascii="Times New Roman" w:hAnsi="Times New Roman" w:cs="Times New Roman"/>
              </w:rPr>
            </w:pPr>
            <w:r w:rsidRPr="00EC3314">
              <w:rPr>
                <w:rFonts w:ascii="Times New Roman" w:hAnsi="Times New Roman" w:cs="Times New Roman"/>
                <w:lang w:val="en-US"/>
              </w:rPr>
              <w:t>e</w:t>
            </w:r>
            <w:r w:rsidRPr="00605BE8">
              <w:rPr>
                <w:rFonts w:ascii="Times New Roman" w:hAnsi="Times New Roman" w:cs="Times New Roman"/>
              </w:rPr>
              <w:t>-</w:t>
            </w:r>
            <w:r w:rsidRPr="00EC3314">
              <w:rPr>
                <w:rFonts w:ascii="Times New Roman" w:hAnsi="Times New Roman" w:cs="Times New Roman"/>
                <w:lang w:val="en-US"/>
              </w:rPr>
              <w:t>mail</w:t>
            </w:r>
            <w:r w:rsidRPr="00605BE8">
              <w:rPr>
                <w:rFonts w:ascii="Times New Roman" w:hAnsi="Times New Roman" w:cs="Times New Roman"/>
              </w:rPr>
              <w:t xml:space="preserve">: </w:t>
            </w:r>
            <w:r w:rsidRPr="00EC3314">
              <w:rPr>
                <w:rFonts w:ascii="Times New Roman" w:hAnsi="Times New Roman" w:cs="Times New Roman"/>
                <w:lang w:val="en-US"/>
              </w:rPr>
              <w:t>adm</w:t>
            </w:r>
            <w:r w:rsidRPr="00605BE8">
              <w:rPr>
                <w:rFonts w:ascii="Times New Roman" w:hAnsi="Times New Roman" w:cs="Times New Roman"/>
              </w:rPr>
              <w:t>.</w:t>
            </w:r>
            <w:r w:rsidRPr="00EC3314">
              <w:rPr>
                <w:rFonts w:ascii="Times New Roman" w:hAnsi="Times New Roman" w:cs="Times New Roman"/>
                <w:lang w:val="en-US"/>
              </w:rPr>
              <w:t>nadezda</w:t>
            </w:r>
            <w:r w:rsidRPr="00605BE8">
              <w:rPr>
                <w:rFonts w:ascii="Times New Roman" w:hAnsi="Times New Roman" w:cs="Times New Roman"/>
              </w:rPr>
              <w:t>26@</w:t>
            </w:r>
            <w:r w:rsidRPr="00EC3314">
              <w:rPr>
                <w:rFonts w:ascii="Times New Roman" w:hAnsi="Times New Roman" w:cs="Times New Roman"/>
                <w:lang w:val="en-US"/>
              </w:rPr>
              <w:t>gmail</w:t>
            </w:r>
            <w:r w:rsidRPr="00605BE8">
              <w:rPr>
                <w:rFonts w:ascii="Times New Roman" w:hAnsi="Times New Roman" w:cs="Times New Roman"/>
              </w:rPr>
              <w:t>.</w:t>
            </w:r>
            <w:r w:rsidRPr="00EC3314">
              <w:rPr>
                <w:rFonts w:ascii="Times New Roman" w:hAnsi="Times New Roman" w:cs="Times New Roman"/>
                <w:lang w:val="en-US"/>
              </w:rPr>
              <w:t>com</w:t>
            </w:r>
          </w:p>
        </w:tc>
      </w:tr>
      <w:tr w:rsidR="00621540" w:rsidRPr="000253A6" w:rsidTr="009E4765">
        <w:trPr>
          <w:trHeight w:val="600"/>
        </w:trPr>
        <w:tc>
          <w:tcPr>
            <w:tcW w:w="479" w:type="dxa"/>
            <w:noWrap/>
            <w:vAlign w:val="center"/>
            <w:hideMark/>
          </w:tcPr>
          <w:p w:rsidR="00621540" w:rsidRPr="00605BE8" w:rsidRDefault="00621540" w:rsidP="00621540">
            <w:pPr>
              <w:rPr>
                <w:rFonts w:ascii="Times New Roman" w:hAnsi="Times New Roman" w:cs="Times New Roman"/>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Глава муниципального образования станицы Новомарьевской Шпаковского района Ставропольского края</w:t>
            </w:r>
          </w:p>
        </w:tc>
        <w:tc>
          <w:tcPr>
            <w:tcW w:w="5068" w:type="dxa"/>
            <w:vAlign w:val="center"/>
            <w:hideMark/>
          </w:tcPr>
          <w:p w:rsidR="00EC3314" w:rsidRDefault="00621540" w:rsidP="00EC3314">
            <w:pPr>
              <w:rPr>
                <w:rFonts w:ascii="Times New Roman" w:hAnsi="Times New Roman" w:cs="Times New Roman"/>
              </w:rPr>
            </w:pPr>
            <w:r w:rsidRPr="00621540">
              <w:rPr>
                <w:rFonts w:ascii="Times New Roman" w:hAnsi="Times New Roman" w:cs="Times New Roman"/>
              </w:rPr>
              <w:t xml:space="preserve">356204, ст. Новомарьевская ул. Почтовая 22, </w:t>
            </w:r>
          </w:p>
          <w:p w:rsidR="00621540" w:rsidRPr="000253A6" w:rsidRDefault="00621540" w:rsidP="00EC3314">
            <w:pPr>
              <w:rPr>
                <w:rFonts w:ascii="Times New Roman" w:hAnsi="Times New Roman" w:cs="Times New Roman"/>
                <w:lang w:val="en-US"/>
              </w:rPr>
            </w:pPr>
            <w:r w:rsidRPr="00EC3314">
              <w:rPr>
                <w:rFonts w:ascii="Times New Roman" w:hAnsi="Times New Roman" w:cs="Times New Roman"/>
                <w:lang w:val="en-US"/>
              </w:rPr>
              <w:t>e</w:t>
            </w:r>
            <w:r w:rsidRPr="000253A6">
              <w:rPr>
                <w:rFonts w:ascii="Times New Roman" w:hAnsi="Times New Roman" w:cs="Times New Roman"/>
                <w:lang w:val="en-US"/>
              </w:rPr>
              <w:t>-</w:t>
            </w:r>
            <w:r w:rsidRPr="00EC3314">
              <w:rPr>
                <w:rFonts w:ascii="Times New Roman" w:hAnsi="Times New Roman" w:cs="Times New Roman"/>
                <w:lang w:val="en-US"/>
              </w:rPr>
              <w:t>mail</w:t>
            </w:r>
            <w:r w:rsidRPr="000253A6">
              <w:rPr>
                <w:rFonts w:ascii="Times New Roman" w:hAnsi="Times New Roman" w:cs="Times New Roman"/>
                <w:lang w:val="en-US"/>
              </w:rPr>
              <w:t xml:space="preserve">: </w:t>
            </w:r>
            <w:r w:rsidRPr="00EC3314">
              <w:rPr>
                <w:rFonts w:ascii="Times New Roman" w:hAnsi="Times New Roman" w:cs="Times New Roman"/>
                <w:lang w:val="en-US"/>
              </w:rPr>
              <w:t>admi</w:t>
            </w:r>
            <w:r w:rsidRPr="000253A6">
              <w:rPr>
                <w:rFonts w:ascii="Times New Roman" w:hAnsi="Times New Roman" w:cs="Times New Roman"/>
                <w:lang w:val="en-US"/>
              </w:rPr>
              <w:t>.</w:t>
            </w:r>
            <w:r w:rsidRPr="00EC3314">
              <w:rPr>
                <w:rFonts w:ascii="Times New Roman" w:hAnsi="Times New Roman" w:cs="Times New Roman"/>
                <w:lang w:val="en-US"/>
              </w:rPr>
              <w:t>novom</w:t>
            </w:r>
            <w:r w:rsidRPr="000253A6">
              <w:rPr>
                <w:rFonts w:ascii="Times New Roman" w:hAnsi="Times New Roman" w:cs="Times New Roman"/>
                <w:lang w:val="en-US"/>
              </w:rPr>
              <w:t>@</w:t>
            </w:r>
            <w:r w:rsidRPr="00EC3314">
              <w:rPr>
                <w:rFonts w:ascii="Times New Roman" w:hAnsi="Times New Roman" w:cs="Times New Roman"/>
                <w:lang w:val="en-US"/>
              </w:rPr>
              <w:t>yandex</w:t>
            </w:r>
            <w:r w:rsidRPr="000253A6">
              <w:rPr>
                <w:rFonts w:ascii="Times New Roman" w:hAnsi="Times New Roman" w:cs="Times New Roman"/>
                <w:lang w:val="en-US"/>
              </w:rPr>
              <w:t>.</w:t>
            </w:r>
            <w:r w:rsidRPr="00EC3314">
              <w:rPr>
                <w:rFonts w:ascii="Times New Roman" w:hAnsi="Times New Roman" w:cs="Times New Roman"/>
                <w:lang w:val="en-US"/>
              </w:rPr>
              <w:t>ru</w:t>
            </w:r>
          </w:p>
        </w:tc>
      </w:tr>
      <w:tr w:rsidR="00621540" w:rsidRPr="000253A6" w:rsidTr="009E4765">
        <w:trPr>
          <w:trHeight w:val="705"/>
        </w:trPr>
        <w:tc>
          <w:tcPr>
            <w:tcW w:w="479" w:type="dxa"/>
            <w:noWrap/>
            <w:vAlign w:val="center"/>
            <w:hideMark/>
          </w:tcPr>
          <w:p w:rsidR="00621540" w:rsidRPr="000253A6" w:rsidRDefault="00621540" w:rsidP="00621540">
            <w:pPr>
              <w:rPr>
                <w:rFonts w:ascii="Times New Roman" w:hAnsi="Times New Roman" w:cs="Times New Roman"/>
                <w:lang w:val="en-US"/>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муниципального образования Сенгилеевского сельсовета Шпаковского района Ставропольского края </w:t>
            </w:r>
          </w:p>
        </w:tc>
        <w:tc>
          <w:tcPr>
            <w:tcW w:w="5068" w:type="dxa"/>
            <w:noWrap/>
            <w:vAlign w:val="center"/>
            <w:hideMark/>
          </w:tcPr>
          <w:p w:rsidR="00EC3314" w:rsidRDefault="00621540" w:rsidP="00621540">
            <w:pPr>
              <w:rPr>
                <w:rFonts w:ascii="Times New Roman" w:hAnsi="Times New Roman" w:cs="Times New Roman"/>
              </w:rPr>
            </w:pPr>
            <w:r w:rsidRPr="00621540">
              <w:rPr>
                <w:rFonts w:ascii="Times New Roman" w:hAnsi="Times New Roman" w:cs="Times New Roman"/>
              </w:rPr>
              <w:t xml:space="preserve">356205, с.Сенгилеевское, ул.Ленина, д.1, </w:t>
            </w:r>
          </w:p>
          <w:p w:rsidR="00621540" w:rsidRPr="00EC3314" w:rsidRDefault="00621540" w:rsidP="00621540">
            <w:pPr>
              <w:rPr>
                <w:rFonts w:ascii="Times New Roman" w:hAnsi="Times New Roman" w:cs="Times New Roman"/>
                <w:lang w:val="en-US"/>
              </w:rPr>
            </w:pPr>
            <w:r w:rsidRPr="00EC3314">
              <w:rPr>
                <w:rFonts w:ascii="Times New Roman" w:hAnsi="Times New Roman" w:cs="Times New Roman"/>
                <w:lang w:val="en-US"/>
              </w:rPr>
              <w:t>e-mail: 1833bogojvlenskoe@mail.ru</w:t>
            </w:r>
          </w:p>
        </w:tc>
      </w:tr>
      <w:tr w:rsidR="00621540" w:rsidRPr="000253A6" w:rsidTr="009E4765">
        <w:trPr>
          <w:trHeight w:val="600"/>
        </w:trPr>
        <w:tc>
          <w:tcPr>
            <w:tcW w:w="479" w:type="dxa"/>
            <w:noWrap/>
            <w:vAlign w:val="center"/>
            <w:hideMark/>
          </w:tcPr>
          <w:p w:rsidR="00621540" w:rsidRPr="00EC3314" w:rsidRDefault="00621540" w:rsidP="00621540">
            <w:pPr>
              <w:rPr>
                <w:rFonts w:ascii="Times New Roman" w:hAnsi="Times New Roman" w:cs="Times New Roman"/>
                <w:lang w:val="en-US"/>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города Ессентуки Ставропольского края</w:t>
            </w:r>
          </w:p>
        </w:tc>
        <w:tc>
          <w:tcPr>
            <w:tcW w:w="5068" w:type="dxa"/>
            <w:vAlign w:val="center"/>
            <w:hideMark/>
          </w:tcPr>
          <w:p w:rsidR="00EC3314" w:rsidRDefault="00621540" w:rsidP="00621540">
            <w:pPr>
              <w:rPr>
                <w:rFonts w:ascii="Times New Roman" w:hAnsi="Times New Roman" w:cs="Times New Roman"/>
              </w:rPr>
            </w:pPr>
            <w:r w:rsidRPr="00621540">
              <w:rPr>
                <w:rFonts w:ascii="Times New Roman" w:hAnsi="Times New Roman" w:cs="Times New Roman"/>
              </w:rPr>
              <w:t xml:space="preserve">357600, г. Есcентуки, ул. Вокзальная, д.3а, </w:t>
            </w:r>
          </w:p>
          <w:p w:rsidR="00621540" w:rsidRPr="00EC3314" w:rsidRDefault="00621540" w:rsidP="00621540">
            <w:pPr>
              <w:rPr>
                <w:rFonts w:ascii="Times New Roman" w:hAnsi="Times New Roman" w:cs="Times New Roman"/>
                <w:lang w:val="en-US"/>
              </w:rPr>
            </w:pPr>
            <w:r w:rsidRPr="00EC3314">
              <w:rPr>
                <w:rFonts w:ascii="Times New Roman" w:hAnsi="Times New Roman" w:cs="Times New Roman"/>
                <w:lang w:val="en-US"/>
              </w:rPr>
              <w:t xml:space="preserve">e-mail: adm-essentuki@yandex.ru  </w:t>
            </w:r>
          </w:p>
        </w:tc>
      </w:tr>
      <w:tr w:rsidR="00621540" w:rsidRPr="00C11293" w:rsidTr="009E4765">
        <w:trPr>
          <w:trHeight w:val="600"/>
        </w:trPr>
        <w:tc>
          <w:tcPr>
            <w:tcW w:w="479" w:type="dxa"/>
            <w:noWrap/>
            <w:vAlign w:val="center"/>
            <w:hideMark/>
          </w:tcPr>
          <w:p w:rsidR="00621540" w:rsidRPr="00EC3314" w:rsidRDefault="00621540" w:rsidP="00621540">
            <w:pPr>
              <w:rPr>
                <w:rFonts w:ascii="Times New Roman" w:hAnsi="Times New Roman" w:cs="Times New Roman"/>
                <w:lang w:val="en-US"/>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xml:space="preserve">Администрация города-курорта Железноводска Ставропольского края </w:t>
            </w:r>
          </w:p>
        </w:tc>
        <w:tc>
          <w:tcPr>
            <w:tcW w:w="5068" w:type="dxa"/>
            <w:noWrap/>
            <w:vAlign w:val="center"/>
            <w:hideMark/>
          </w:tcPr>
          <w:p w:rsidR="00EC3314" w:rsidRDefault="00621540" w:rsidP="00621540">
            <w:pPr>
              <w:rPr>
                <w:rFonts w:ascii="Times New Roman" w:hAnsi="Times New Roman" w:cs="Times New Roman"/>
              </w:rPr>
            </w:pPr>
            <w:r w:rsidRPr="00621540">
              <w:rPr>
                <w:rFonts w:ascii="Times New Roman" w:hAnsi="Times New Roman" w:cs="Times New Roman"/>
              </w:rPr>
              <w:t xml:space="preserve">357400, г. Железноводск, ул. Калинина 2,  </w:t>
            </w:r>
          </w:p>
          <w:p w:rsidR="00621540" w:rsidRPr="00605BE8" w:rsidRDefault="00621540" w:rsidP="00621540">
            <w:pPr>
              <w:rPr>
                <w:rFonts w:ascii="Times New Roman" w:hAnsi="Times New Roman" w:cs="Times New Roman"/>
              </w:rPr>
            </w:pPr>
            <w:r w:rsidRPr="00EC3314">
              <w:rPr>
                <w:rFonts w:ascii="Times New Roman" w:hAnsi="Times New Roman" w:cs="Times New Roman"/>
                <w:lang w:val="en-US"/>
              </w:rPr>
              <w:t>e</w:t>
            </w:r>
            <w:r w:rsidRPr="00605BE8">
              <w:rPr>
                <w:rFonts w:ascii="Times New Roman" w:hAnsi="Times New Roman" w:cs="Times New Roman"/>
              </w:rPr>
              <w:t>-</w:t>
            </w:r>
            <w:r w:rsidRPr="00EC3314">
              <w:rPr>
                <w:rFonts w:ascii="Times New Roman" w:hAnsi="Times New Roman" w:cs="Times New Roman"/>
                <w:lang w:val="en-US"/>
              </w:rPr>
              <w:t>mail</w:t>
            </w:r>
            <w:r w:rsidRPr="00605BE8">
              <w:rPr>
                <w:rFonts w:ascii="Times New Roman" w:hAnsi="Times New Roman" w:cs="Times New Roman"/>
              </w:rPr>
              <w:t xml:space="preserve">: </w:t>
            </w:r>
            <w:r w:rsidRPr="00EC3314">
              <w:rPr>
                <w:rFonts w:ascii="Times New Roman" w:hAnsi="Times New Roman" w:cs="Times New Roman"/>
                <w:lang w:val="en-US"/>
              </w:rPr>
              <w:t>admzhv</w:t>
            </w:r>
            <w:r w:rsidRPr="00605BE8">
              <w:rPr>
                <w:rFonts w:ascii="Times New Roman" w:hAnsi="Times New Roman" w:cs="Times New Roman"/>
              </w:rPr>
              <w:t>@</w:t>
            </w:r>
            <w:r w:rsidRPr="00EC3314">
              <w:rPr>
                <w:rFonts w:ascii="Times New Roman" w:hAnsi="Times New Roman" w:cs="Times New Roman"/>
                <w:lang w:val="en-US"/>
              </w:rPr>
              <w:t>mail</w:t>
            </w:r>
            <w:r w:rsidRPr="00605BE8">
              <w:rPr>
                <w:rFonts w:ascii="Times New Roman" w:hAnsi="Times New Roman" w:cs="Times New Roman"/>
              </w:rPr>
              <w:t>.</w:t>
            </w:r>
            <w:r w:rsidRPr="00EC3314">
              <w:rPr>
                <w:rFonts w:ascii="Times New Roman" w:hAnsi="Times New Roman" w:cs="Times New Roman"/>
                <w:lang w:val="en-US"/>
              </w:rPr>
              <w:t>ru</w:t>
            </w:r>
          </w:p>
        </w:tc>
      </w:tr>
      <w:tr w:rsidR="00621540" w:rsidRPr="00621540" w:rsidTr="009E4765">
        <w:trPr>
          <w:trHeight w:val="600"/>
        </w:trPr>
        <w:tc>
          <w:tcPr>
            <w:tcW w:w="479" w:type="dxa"/>
            <w:noWrap/>
            <w:vAlign w:val="center"/>
            <w:hideMark/>
          </w:tcPr>
          <w:p w:rsidR="00621540" w:rsidRPr="00605BE8" w:rsidRDefault="00621540" w:rsidP="00621540">
            <w:pPr>
              <w:rPr>
                <w:rFonts w:ascii="Times New Roman" w:hAnsi="Times New Roman" w:cs="Times New Roman"/>
              </w:rPr>
            </w:pPr>
            <w:r w:rsidRPr="00EC3314">
              <w:rPr>
                <w:rFonts w:ascii="Times New Roman" w:hAnsi="Times New Roman" w:cs="Times New Roman"/>
                <w:lang w:val="en-US"/>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Администрация города-курорта Кисловодска Ставропольского края</w:t>
            </w:r>
          </w:p>
        </w:tc>
        <w:tc>
          <w:tcPr>
            <w:tcW w:w="5068" w:type="dxa"/>
            <w:noWrap/>
            <w:vAlign w:val="center"/>
            <w:hideMark/>
          </w:tcPr>
          <w:p w:rsidR="00621540" w:rsidRPr="00621540" w:rsidRDefault="00621540" w:rsidP="00EC3314">
            <w:pPr>
              <w:rPr>
                <w:rFonts w:ascii="Times New Roman" w:hAnsi="Times New Roman" w:cs="Times New Roman"/>
              </w:rPr>
            </w:pPr>
            <w:r w:rsidRPr="00621540">
              <w:rPr>
                <w:rFonts w:ascii="Times New Roman" w:hAnsi="Times New Roman" w:cs="Times New Roman"/>
              </w:rPr>
              <w:t>357700, город-курорт Кисловодск пр. Победы, 25, e-mail glava1@bk.ru</w:t>
            </w:r>
          </w:p>
        </w:tc>
      </w:tr>
      <w:tr w:rsidR="00621540" w:rsidRPr="000253A6" w:rsidTr="009E4765">
        <w:trPr>
          <w:trHeight w:val="600"/>
        </w:trPr>
        <w:tc>
          <w:tcPr>
            <w:tcW w:w="479" w:type="dxa"/>
            <w:noWrap/>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 </w:t>
            </w:r>
          </w:p>
        </w:tc>
        <w:tc>
          <w:tcPr>
            <w:tcW w:w="4478" w:type="dxa"/>
            <w:vAlign w:val="center"/>
            <w:hideMark/>
          </w:tcPr>
          <w:p w:rsidR="00621540" w:rsidRPr="00621540" w:rsidRDefault="00621540" w:rsidP="00621540">
            <w:pPr>
              <w:rPr>
                <w:rFonts w:ascii="Times New Roman" w:hAnsi="Times New Roman" w:cs="Times New Roman"/>
              </w:rPr>
            </w:pPr>
            <w:r w:rsidRPr="00621540">
              <w:rPr>
                <w:rFonts w:ascii="Times New Roman" w:hAnsi="Times New Roman" w:cs="Times New Roman"/>
              </w:rPr>
              <w:t>Аминистрация города Пятигорска Ставропольского края</w:t>
            </w:r>
          </w:p>
        </w:tc>
        <w:tc>
          <w:tcPr>
            <w:tcW w:w="5068" w:type="dxa"/>
            <w:noWrap/>
            <w:vAlign w:val="center"/>
            <w:hideMark/>
          </w:tcPr>
          <w:p w:rsidR="00EC3314" w:rsidRDefault="00621540" w:rsidP="00EC3314">
            <w:pPr>
              <w:rPr>
                <w:rFonts w:ascii="Times New Roman" w:hAnsi="Times New Roman" w:cs="Times New Roman"/>
              </w:rPr>
            </w:pPr>
            <w:r w:rsidRPr="00621540">
              <w:rPr>
                <w:rFonts w:ascii="Times New Roman" w:hAnsi="Times New Roman" w:cs="Times New Roman"/>
              </w:rPr>
              <w:t xml:space="preserve">357500, г.Пятигорск, ул.Ленина пл. д.2,  </w:t>
            </w:r>
          </w:p>
          <w:p w:rsidR="00621540" w:rsidRPr="008C65AC" w:rsidRDefault="00621540" w:rsidP="00EC3314">
            <w:pPr>
              <w:rPr>
                <w:rFonts w:ascii="Times New Roman" w:hAnsi="Times New Roman" w:cs="Times New Roman"/>
                <w:lang w:val="en-US"/>
              </w:rPr>
            </w:pPr>
            <w:r w:rsidRPr="008C65AC">
              <w:rPr>
                <w:rFonts w:ascii="Times New Roman" w:hAnsi="Times New Roman" w:cs="Times New Roman"/>
                <w:lang w:val="en-US"/>
              </w:rPr>
              <w:t>e-mail:</w:t>
            </w:r>
            <w:r w:rsidR="008C65AC" w:rsidRPr="008C65AC">
              <w:rPr>
                <w:rFonts w:ascii="Times New Roman" w:hAnsi="Times New Roman" w:cs="Times New Roman"/>
                <w:lang w:val="en-US"/>
              </w:rPr>
              <w:t xml:space="preserve"> </w:t>
            </w:r>
            <w:r w:rsidRPr="008C65AC">
              <w:rPr>
                <w:rFonts w:ascii="Times New Roman" w:hAnsi="Times New Roman" w:cs="Times New Roman"/>
                <w:lang w:val="en-US"/>
              </w:rPr>
              <w:t>jkh_5gorsk@mail.ru</w:t>
            </w:r>
          </w:p>
        </w:tc>
      </w:tr>
    </w:tbl>
    <w:p w:rsidR="00621540" w:rsidRPr="00621540" w:rsidRDefault="00621540" w:rsidP="00621540">
      <w:pPr>
        <w:spacing w:after="0" w:line="240" w:lineRule="auto"/>
        <w:rPr>
          <w:rFonts w:ascii="Times New Roman" w:hAnsi="Times New Roman" w:cs="Times New Roman"/>
          <w:b/>
          <w:sz w:val="24"/>
          <w:szCs w:val="24"/>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CB70BD" w:rsidRPr="00C11293" w:rsidRDefault="00CB70BD" w:rsidP="0016070C">
      <w:pPr>
        <w:spacing w:after="0" w:line="240" w:lineRule="auto"/>
        <w:jc w:val="center"/>
        <w:rPr>
          <w:rFonts w:ascii="Times New Roman" w:hAnsi="Times New Roman" w:cs="Times New Roman"/>
          <w:b/>
          <w:lang w:val="en-US"/>
        </w:rPr>
      </w:pPr>
    </w:p>
    <w:p w:rsidR="0016070C" w:rsidRPr="0016070C" w:rsidRDefault="0016070C" w:rsidP="0016070C">
      <w:pPr>
        <w:spacing w:after="0" w:line="240" w:lineRule="auto"/>
        <w:jc w:val="center"/>
        <w:rPr>
          <w:rFonts w:ascii="Times New Roman" w:hAnsi="Times New Roman" w:cs="Times New Roman"/>
          <w:b/>
        </w:rPr>
      </w:pPr>
      <w:r w:rsidRPr="0016070C">
        <w:rPr>
          <w:rFonts w:ascii="Times New Roman" w:hAnsi="Times New Roman" w:cs="Times New Roman"/>
          <w:b/>
        </w:rPr>
        <w:t>ЦЕЛИ И ЗАДАЧИ ИНВЕСТИЦИОННОЙ ПРОГРАММЫ</w:t>
      </w:r>
    </w:p>
    <w:p w:rsidR="0016070C" w:rsidRPr="0016070C" w:rsidRDefault="0016070C" w:rsidP="0016070C">
      <w:pPr>
        <w:spacing w:after="0" w:line="240" w:lineRule="auto"/>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413"/>
        <w:gridCol w:w="8612"/>
      </w:tblGrid>
      <w:tr w:rsidR="0016070C" w:rsidRPr="0016070C" w:rsidTr="00CB70BD">
        <w:trPr>
          <w:trHeight w:val="1055"/>
        </w:trPr>
        <w:tc>
          <w:tcPr>
            <w:tcW w:w="1413" w:type="dxa"/>
            <w:vMerge w:val="restart"/>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Цели Программы</w:t>
            </w: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Обеспечение надежного (бесперебойного), качественного и доступного предоставления услуг холодного водоснабжения и водоотведения, удовлетворяющего потребности муниципальных образований Ставропольского края</w:t>
            </w:r>
          </w:p>
        </w:tc>
      </w:tr>
      <w:tr w:rsidR="0016070C" w:rsidRPr="0016070C" w:rsidTr="00CB70BD">
        <w:trPr>
          <w:trHeight w:val="599"/>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Улучшение экологической и санитарной обстановки на территории Ставропольского края</w:t>
            </w:r>
          </w:p>
        </w:tc>
      </w:tr>
      <w:tr w:rsidR="0016070C" w:rsidRPr="0016070C" w:rsidTr="00CB70BD">
        <w:trPr>
          <w:trHeight w:val="697"/>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Повышение эффективности, устойчивости и надежности функционирования действующих централизованных систем холодного водоснабжения и водоотведения</w:t>
            </w:r>
          </w:p>
        </w:tc>
      </w:tr>
      <w:tr w:rsidR="0016070C" w:rsidRPr="0016070C" w:rsidTr="00CB70BD">
        <w:trPr>
          <w:trHeight w:val="893"/>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Обеспечение развития централизованных систем холодного водоснабжения и водоотведения на территории муниципальных образований Ставропольского края, в том числе путем привлечения инвестиций.</w:t>
            </w:r>
          </w:p>
        </w:tc>
      </w:tr>
      <w:tr w:rsidR="0016070C" w:rsidRPr="0016070C" w:rsidTr="00CB70BD">
        <w:trPr>
          <w:trHeight w:val="747"/>
        </w:trPr>
        <w:tc>
          <w:tcPr>
            <w:tcW w:w="1413" w:type="dxa"/>
            <w:vMerge w:val="restart"/>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Задачи Программы</w:t>
            </w: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Снижение потерь и неучтенных расходов воды в централизованных системах холодного водоснабжения</w:t>
            </w:r>
          </w:p>
        </w:tc>
      </w:tr>
      <w:tr w:rsidR="0016070C" w:rsidRPr="0016070C" w:rsidTr="00CB70BD">
        <w:trPr>
          <w:trHeight w:val="702"/>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Снижение аварийности на централизованных системах холодного водоснабжения и водоотведения</w:t>
            </w:r>
          </w:p>
        </w:tc>
      </w:tr>
      <w:tr w:rsidR="0016070C" w:rsidRPr="0016070C" w:rsidTr="00CB70BD">
        <w:trPr>
          <w:trHeight w:val="556"/>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Повышение энергетической эффективности</w:t>
            </w:r>
          </w:p>
        </w:tc>
      </w:tr>
      <w:tr w:rsidR="0016070C" w:rsidRPr="0016070C" w:rsidTr="00CB70BD">
        <w:trPr>
          <w:trHeight w:val="562"/>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Повышение качества питьевой воды и очистки сточных вод</w:t>
            </w:r>
          </w:p>
        </w:tc>
      </w:tr>
      <w:tr w:rsidR="0016070C" w:rsidRPr="0016070C" w:rsidTr="00CB70BD">
        <w:trPr>
          <w:trHeight w:val="1007"/>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Обеспечение возможности подключения (технологического присоединения) к централизованным системам холодного водоснабжения и (или) водоотведения новых объектов капитального строительства (строительных площадок, земельных участков)</w:t>
            </w:r>
          </w:p>
        </w:tc>
      </w:tr>
      <w:tr w:rsidR="0016070C" w:rsidRPr="0016070C" w:rsidTr="00CB70BD">
        <w:trPr>
          <w:trHeight w:val="837"/>
        </w:trPr>
        <w:tc>
          <w:tcPr>
            <w:tcW w:w="1413" w:type="dxa"/>
            <w:vMerge/>
            <w:vAlign w:val="center"/>
            <w:hideMark/>
          </w:tcPr>
          <w:p w:rsidR="0016070C" w:rsidRPr="0016070C" w:rsidRDefault="0016070C" w:rsidP="0016070C">
            <w:pPr>
              <w:rPr>
                <w:rFonts w:ascii="Times New Roman" w:hAnsi="Times New Roman" w:cs="Times New Roman"/>
              </w:rPr>
            </w:pPr>
          </w:p>
        </w:tc>
        <w:tc>
          <w:tcPr>
            <w:tcW w:w="8612" w:type="dxa"/>
            <w:noWrap/>
            <w:vAlign w:val="center"/>
            <w:hideMark/>
          </w:tcPr>
          <w:p w:rsidR="0016070C" w:rsidRPr="0016070C" w:rsidRDefault="0016070C" w:rsidP="0016070C">
            <w:pPr>
              <w:rPr>
                <w:rFonts w:ascii="Times New Roman" w:hAnsi="Times New Roman" w:cs="Times New Roman"/>
              </w:rPr>
            </w:pPr>
            <w:r w:rsidRPr="0016070C">
              <w:rPr>
                <w:rFonts w:ascii="Times New Roman" w:hAnsi="Times New Roman" w:cs="Times New Roman"/>
              </w:rPr>
              <w:t>Повышение безопасности, надежности и защиты объектов централизованных систем холодного водоснабжения и водоотведения от угроз техногенного и природного характера, террористических актов и чрезвычайных ситуаций.</w:t>
            </w:r>
          </w:p>
        </w:tc>
      </w:tr>
    </w:tbl>
    <w:p w:rsidR="00CB70BD" w:rsidRDefault="00CB70BD" w:rsidP="0016070C">
      <w:pPr>
        <w:spacing w:after="0" w:line="240" w:lineRule="auto"/>
        <w:jc w:val="center"/>
        <w:rPr>
          <w:rFonts w:ascii="Times New Roman" w:hAnsi="Times New Roman" w:cs="Times New Roman"/>
          <w:b/>
        </w:rPr>
      </w:pPr>
    </w:p>
    <w:p w:rsidR="00CB70BD" w:rsidRDefault="00CB70BD" w:rsidP="0016070C">
      <w:pPr>
        <w:spacing w:after="0" w:line="240" w:lineRule="auto"/>
        <w:jc w:val="center"/>
        <w:rPr>
          <w:rFonts w:ascii="Times New Roman" w:hAnsi="Times New Roman" w:cs="Times New Roman"/>
          <w:b/>
        </w:rPr>
      </w:pPr>
    </w:p>
    <w:p w:rsidR="0016070C" w:rsidRPr="0016070C" w:rsidRDefault="0016070C" w:rsidP="0016070C">
      <w:pPr>
        <w:spacing w:after="0" w:line="240" w:lineRule="auto"/>
        <w:jc w:val="center"/>
        <w:rPr>
          <w:rFonts w:ascii="Times New Roman" w:hAnsi="Times New Roman" w:cs="Times New Roman"/>
          <w:b/>
        </w:rPr>
      </w:pPr>
      <w:r w:rsidRPr="0016070C">
        <w:rPr>
          <w:rFonts w:ascii="Times New Roman" w:hAnsi="Times New Roman" w:cs="Times New Roman"/>
          <w:b/>
        </w:rPr>
        <w:t>ПЛАНОВЫЕ ЗНАЧЕНИЯ ПОКАЗАТЕЛЕЙ НАДЕЖНОСТИ, КАЧЕСТВА И ЭНЕРГОЭФФЕКТИВНОСТИ ОБЪЕКТОВ СИСТЕМ ЦЕНТРАЛИЗОВАННОГО ВОДОСНАБЖЕНИЯ И ВОДООТВЕДЕНИЯ</w:t>
      </w:r>
    </w:p>
    <w:p w:rsidR="0016070C" w:rsidRPr="0016070C" w:rsidRDefault="0016070C" w:rsidP="0016070C">
      <w:pPr>
        <w:spacing w:after="0" w:line="240" w:lineRule="auto"/>
        <w:jc w:val="center"/>
        <w:rPr>
          <w:rFonts w:ascii="Times New Roman" w:hAnsi="Times New Roman" w:cs="Times New Roman"/>
          <w:sz w:val="24"/>
          <w:szCs w:val="24"/>
        </w:rPr>
      </w:pPr>
    </w:p>
    <w:p w:rsidR="0016070C" w:rsidRPr="0016070C" w:rsidRDefault="0016070C" w:rsidP="0016070C">
      <w:pPr>
        <w:spacing w:after="0" w:line="240" w:lineRule="auto"/>
        <w:jc w:val="both"/>
        <w:rPr>
          <w:rFonts w:ascii="Times New Roman" w:hAnsi="Times New Roman" w:cs="Times New Roman"/>
        </w:rPr>
      </w:pPr>
      <w:r w:rsidRPr="0016070C">
        <w:rPr>
          <w:rFonts w:ascii="Times New Roman" w:hAnsi="Times New Roman" w:cs="Times New Roman"/>
        </w:rPr>
        <w:t>Фактические и прогнозные значения показателя надежности и бесперебойности централизованных систем водоснабжения: количество аварий и повреждений в расчете на протяженность водопроводной сети в год (ед./км)</w:t>
      </w:r>
    </w:p>
    <w:p w:rsidR="0016070C" w:rsidRPr="0016070C" w:rsidRDefault="0016070C" w:rsidP="0016070C">
      <w:pPr>
        <w:spacing w:after="0" w:line="240" w:lineRule="auto"/>
        <w:jc w:val="both"/>
        <w:rPr>
          <w:rFonts w:ascii="Times New Roman" w:hAnsi="Times New Roman" w:cs="Times New Roman"/>
          <w:sz w:val="24"/>
          <w:szCs w:val="24"/>
        </w:rPr>
      </w:pPr>
    </w:p>
    <w:tbl>
      <w:tblPr>
        <w:tblStyle w:val="1"/>
        <w:tblW w:w="0" w:type="auto"/>
        <w:tblLook w:val="04A0" w:firstRow="1" w:lastRow="0" w:firstColumn="1" w:lastColumn="0" w:noHBand="0" w:noVBand="1"/>
      </w:tblPr>
      <w:tblGrid>
        <w:gridCol w:w="1789"/>
        <w:gridCol w:w="1701"/>
        <w:gridCol w:w="1791"/>
        <w:gridCol w:w="1341"/>
        <w:gridCol w:w="1701"/>
        <w:gridCol w:w="1702"/>
      </w:tblGrid>
      <w:tr w:rsidR="0016070C" w:rsidRPr="0016070C" w:rsidTr="0016070C">
        <w:trPr>
          <w:trHeight w:val="300"/>
        </w:trPr>
        <w:tc>
          <w:tcPr>
            <w:tcW w:w="5240" w:type="dxa"/>
            <w:gridSpan w:val="2"/>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Факт</w:t>
            </w:r>
          </w:p>
        </w:tc>
        <w:tc>
          <w:tcPr>
            <w:tcW w:w="9781" w:type="dxa"/>
            <w:gridSpan w:val="4"/>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Прогноз</w:t>
            </w:r>
          </w:p>
        </w:tc>
      </w:tr>
      <w:tr w:rsidR="0016070C" w:rsidRPr="0016070C" w:rsidTr="0016070C">
        <w:trPr>
          <w:trHeight w:val="300"/>
        </w:trPr>
        <w:tc>
          <w:tcPr>
            <w:tcW w:w="2689"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2014 год</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2015 год</w:t>
            </w:r>
          </w:p>
        </w:tc>
        <w:tc>
          <w:tcPr>
            <w:tcW w:w="2693"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2016 год</w:t>
            </w:r>
          </w:p>
        </w:tc>
        <w:tc>
          <w:tcPr>
            <w:tcW w:w="1985"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2017 год</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2018 год</w:t>
            </w:r>
          </w:p>
        </w:tc>
        <w:tc>
          <w:tcPr>
            <w:tcW w:w="2552"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2019 год</w:t>
            </w:r>
          </w:p>
        </w:tc>
      </w:tr>
      <w:tr w:rsidR="0016070C" w:rsidRPr="0016070C" w:rsidTr="0016070C">
        <w:trPr>
          <w:trHeight w:val="315"/>
        </w:trPr>
        <w:tc>
          <w:tcPr>
            <w:tcW w:w="2689"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1,040</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1,040</w:t>
            </w:r>
          </w:p>
        </w:tc>
        <w:tc>
          <w:tcPr>
            <w:tcW w:w="2693"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1,050</w:t>
            </w:r>
          </w:p>
        </w:tc>
        <w:tc>
          <w:tcPr>
            <w:tcW w:w="1985"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1,040</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1,020</w:t>
            </w:r>
          </w:p>
        </w:tc>
        <w:tc>
          <w:tcPr>
            <w:tcW w:w="2552"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0,949</w:t>
            </w:r>
          </w:p>
        </w:tc>
      </w:tr>
    </w:tbl>
    <w:p w:rsidR="00621540" w:rsidRDefault="00621540" w:rsidP="0016070C">
      <w:pPr>
        <w:spacing w:after="0" w:line="240" w:lineRule="auto"/>
        <w:jc w:val="both"/>
        <w:rPr>
          <w:rFonts w:ascii="Times New Roman" w:hAnsi="Times New Roman" w:cs="Times New Roman"/>
        </w:rPr>
      </w:pPr>
    </w:p>
    <w:p w:rsidR="0016070C" w:rsidRDefault="0016070C" w:rsidP="0016070C">
      <w:pPr>
        <w:spacing w:after="0" w:line="240" w:lineRule="auto"/>
        <w:jc w:val="both"/>
        <w:rPr>
          <w:rFonts w:ascii="Times New Roman" w:hAnsi="Times New Roman" w:cs="Times New Roman"/>
        </w:rPr>
      </w:pPr>
      <w:r w:rsidRPr="0016070C">
        <w:rPr>
          <w:rFonts w:ascii="Times New Roman" w:hAnsi="Times New Roman" w:cs="Times New Roman"/>
        </w:rPr>
        <w:t>Доля проб питьевой воды, подаваемой с источников водоснабжения, водопроводных станций или иных объектов централизованной системы водо</w:t>
      </w:r>
      <w:r w:rsidR="00041F40">
        <w:rPr>
          <w:rFonts w:ascii="Times New Roman" w:hAnsi="Times New Roman" w:cs="Times New Roman"/>
        </w:rPr>
        <w:t>с</w:t>
      </w:r>
      <w:r w:rsidRPr="0016070C">
        <w:rPr>
          <w:rFonts w:ascii="Times New Roman" w:hAnsi="Times New Roman" w:cs="Times New Roman"/>
        </w:rPr>
        <w:t>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p>
    <w:p w:rsidR="0016070C" w:rsidRDefault="0016070C" w:rsidP="0016070C">
      <w:pPr>
        <w:spacing w:after="0" w:line="240" w:lineRule="auto"/>
        <w:jc w:val="both"/>
        <w:rPr>
          <w:rFonts w:ascii="Times New Roman" w:hAnsi="Times New Roman" w:cs="Times New Roman"/>
        </w:rPr>
      </w:pPr>
    </w:p>
    <w:tbl>
      <w:tblPr>
        <w:tblStyle w:val="2"/>
        <w:tblW w:w="0" w:type="auto"/>
        <w:tblLook w:val="04A0" w:firstRow="1" w:lastRow="0" w:firstColumn="1" w:lastColumn="0" w:noHBand="0" w:noVBand="1"/>
      </w:tblPr>
      <w:tblGrid>
        <w:gridCol w:w="1789"/>
        <w:gridCol w:w="1701"/>
        <w:gridCol w:w="1791"/>
        <w:gridCol w:w="1341"/>
        <w:gridCol w:w="1701"/>
        <w:gridCol w:w="1702"/>
      </w:tblGrid>
      <w:tr w:rsidR="0016070C" w:rsidRPr="0016070C" w:rsidTr="0016070C">
        <w:trPr>
          <w:trHeight w:val="300"/>
        </w:trPr>
        <w:tc>
          <w:tcPr>
            <w:tcW w:w="5240" w:type="dxa"/>
            <w:gridSpan w:val="2"/>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Факт</w:t>
            </w:r>
          </w:p>
        </w:tc>
        <w:tc>
          <w:tcPr>
            <w:tcW w:w="9781" w:type="dxa"/>
            <w:gridSpan w:val="4"/>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Прогноз</w:t>
            </w:r>
          </w:p>
        </w:tc>
      </w:tr>
      <w:tr w:rsidR="0016070C" w:rsidRPr="0016070C" w:rsidTr="0016070C">
        <w:trPr>
          <w:trHeight w:val="300"/>
        </w:trPr>
        <w:tc>
          <w:tcPr>
            <w:tcW w:w="2689"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2014 год</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2015 год</w:t>
            </w:r>
          </w:p>
        </w:tc>
        <w:tc>
          <w:tcPr>
            <w:tcW w:w="2693"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2016 год</w:t>
            </w:r>
          </w:p>
        </w:tc>
        <w:tc>
          <w:tcPr>
            <w:tcW w:w="1985"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2017 год</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2018 год</w:t>
            </w:r>
          </w:p>
        </w:tc>
        <w:tc>
          <w:tcPr>
            <w:tcW w:w="2552"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2019 год</w:t>
            </w:r>
          </w:p>
        </w:tc>
      </w:tr>
      <w:tr w:rsidR="0016070C" w:rsidRPr="0016070C" w:rsidTr="0016070C">
        <w:trPr>
          <w:trHeight w:val="315"/>
        </w:trPr>
        <w:tc>
          <w:tcPr>
            <w:tcW w:w="2689"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0,06%</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0,07%</w:t>
            </w:r>
          </w:p>
        </w:tc>
        <w:tc>
          <w:tcPr>
            <w:tcW w:w="2693"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0,38%</w:t>
            </w:r>
          </w:p>
        </w:tc>
        <w:tc>
          <w:tcPr>
            <w:tcW w:w="1985"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0,38%</w:t>
            </w:r>
          </w:p>
        </w:tc>
        <w:tc>
          <w:tcPr>
            <w:tcW w:w="2551"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0,36%</w:t>
            </w:r>
          </w:p>
        </w:tc>
        <w:tc>
          <w:tcPr>
            <w:tcW w:w="2552" w:type="dxa"/>
            <w:noWrap/>
            <w:vAlign w:val="center"/>
            <w:hideMark/>
          </w:tcPr>
          <w:p w:rsidR="0016070C" w:rsidRPr="0016070C" w:rsidRDefault="0016070C" w:rsidP="0016070C">
            <w:pPr>
              <w:jc w:val="center"/>
              <w:rPr>
                <w:rFonts w:ascii="Times New Roman" w:hAnsi="Times New Roman" w:cs="Times New Roman"/>
              </w:rPr>
            </w:pPr>
            <w:r w:rsidRPr="0016070C">
              <w:rPr>
                <w:rFonts w:ascii="Times New Roman" w:hAnsi="Times New Roman" w:cs="Times New Roman"/>
              </w:rPr>
              <w:t>0,36%</w:t>
            </w:r>
          </w:p>
        </w:tc>
      </w:tr>
    </w:tbl>
    <w:p w:rsidR="0016070C" w:rsidRPr="0016070C" w:rsidRDefault="0016070C" w:rsidP="0016070C">
      <w:pPr>
        <w:spacing w:after="0" w:line="240" w:lineRule="auto"/>
        <w:jc w:val="both"/>
        <w:rPr>
          <w:rFonts w:ascii="Times New Roman" w:hAnsi="Times New Roman" w:cs="Times New Roman"/>
        </w:rPr>
      </w:pPr>
    </w:p>
    <w:p w:rsidR="0016070C" w:rsidRDefault="0016070C" w:rsidP="0016070C">
      <w:pPr>
        <w:spacing w:after="0" w:line="240" w:lineRule="auto"/>
        <w:jc w:val="both"/>
        <w:rPr>
          <w:rFonts w:ascii="Times New Roman" w:hAnsi="Times New Roman" w:cs="Times New Roman"/>
        </w:rPr>
      </w:pPr>
      <w:r w:rsidRPr="0016070C">
        <w:rPr>
          <w:rFonts w:ascii="Times New Roman" w:hAnsi="Times New Roman" w:cs="Times New Roman"/>
        </w:rPr>
        <w:lastRenderedPageBreak/>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p w:rsidR="0016070C" w:rsidRDefault="0016070C" w:rsidP="0016070C">
      <w:pPr>
        <w:spacing w:after="0" w:line="240" w:lineRule="auto"/>
        <w:jc w:val="both"/>
        <w:rPr>
          <w:rFonts w:ascii="Times New Roman" w:hAnsi="Times New Roman" w:cs="Times New Roman"/>
        </w:rPr>
      </w:pPr>
    </w:p>
    <w:tbl>
      <w:tblPr>
        <w:tblStyle w:val="ac"/>
        <w:tblW w:w="0" w:type="auto"/>
        <w:jc w:val="center"/>
        <w:tblLook w:val="04A0" w:firstRow="1" w:lastRow="0" w:firstColumn="1" w:lastColumn="0" w:noHBand="0" w:noVBand="1"/>
      </w:tblPr>
      <w:tblGrid>
        <w:gridCol w:w="2040"/>
        <w:gridCol w:w="2041"/>
        <w:gridCol w:w="1486"/>
        <w:gridCol w:w="1486"/>
        <w:gridCol w:w="1486"/>
        <w:gridCol w:w="1486"/>
      </w:tblGrid>
      <w:tr w:rsidR="00041F40" w:rsidRPr="00041F40" w:rsidTr="00041F40">
        <w:trPr>
          <w:trHeight w:val="300"/>
          <w:jc w:val="center"/>
        </w:trPr>
        <w:tc>
          <w:tcPr>
            <w:tcW w:w="5000" w:type="dxa"/>
            <w:gridSpan w:val="2"/>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Факт</w:t>
            </w:r>
          </w:p>
        </w:tc>
        <w:tc>
          <w:tcPr>
            <w:tcW w:w="7220" w:type="dxa"/>
            <w:gridSpan w:val="4"/>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Прогноз</w:t>
            </w:r>
          </w:p>
        </w:tc>
      </w:tr>
      <w:tr w:rsidR="00041F40" w:rsidRPr="00041F40" w:rsidTr="00041F40">
        <w:trPr>
          <w:trHeight w:val="300"/>
          <w:jc w:val="center"/>
        </w:trPr>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2014 год</w:t>
            </w:r>
          </w:p>
        </w:tc>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2015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2016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2017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2018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2019 год</w:t>
            </w:r>
          </w:p>
        </w:tc>
      </w:tr>
      <w:tr w:rsidR="00041F40" w:rsidRPr="00041F40" w:rsidTr="00041F40">
        <w:trPr>
          <w:trHeight w:val="315"/>
          <w:jc w:val="center"/>
        </w:trPr>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0,08%</w:t>
            </w:r>
          </w:p>
        </w:tc>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0,58%</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0,58%</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0,58%</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0,56%</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0,56%</w:t>
            </w:r>
          </w:p>
        </w:tc>
      </w:tr>
    </w:tbl>
    <w:p w:rsidR="0016070C" w:rsidRPr="0016070C" w:rsidRDefault="0016070C" w:rsidP="0016070C">
      <w:pPr>
        <w:spacing w:after="0" w:line="240" w:lineRule="auto"/>
        <w:jc w:val="both"/>
        <w:rPr>
          <w:rFonts w:ascii="Times New Roman" w:hAnsi="Times New Roman" w:cs="Times New Roman"/>
        </w:rPr>
      </w:pPr>
    </w:p>
    <w:p w:rsidR="00041F40" w:rsidRPr="00041F40" w:rsidRDefault="00041F40" w:rsidP="00041F40">
      <w:pPr>
        <w:spacing w:after="0" w:line="240" w:lineRule="auto"/>
        <w:jc w:val="both"/>
        <w:rPr>
          <w:rFonts w:ascii="Times New Roman" w:hAnsi="Times New Roman" w:cs="Times New Roman"/>
        </w:rPr>
      </w:pPr>
      <w:r w:rsidRPr="00041F40">
        <w:rPr>
          <w:rFonts w:ascii="Times New Roman" w:hAnsi="Times New Roman" w:cs="Times New Roman"/>
        </w:rPr>
        <w:t>Доля потерь воды в централизованных системах водоснабжения при ее транспортировке в общем объеме воды, поданной в водопроводную сеть (%)</w:t>
      </w:r>
    </w:p>
    <w:p w:rsidR="0016070C" w:rsidRPr="00041F40" w:rsidRDefault="0016070C" w:rsidP="00041F40">
      <w:pPr>
        <w:spacing w:after="0" w:line="240" w:lineRule="auto"/>
        <w:jc w:val="both"/>
        <w:rPr>
          <w:rFonts w:ascii="Times New Roman" w:hAnsi="Times New Roman" w:cs="Times New Roman"/>
        </w:rPr>
      </w:pPr>
    </w:p>
    <w:tbl>
      <w:tblPr>
        <w:tblStyle w:val="ac"/>
        <w:tblW w:w="0" w:type="auto"/>
        <w:jc w:val="center"/>
        <w:tblLook w:val="04A0" w:firstRow="1" w:lastRow="0" w:firstColumn="1" w:lastColumn="0" w:noHBand="0" w:noVBand="1"/>
      </w:tblPr>
      <w:tblGrid>
        <w:gridCol w:w="2040"/>
        <w:gridCol w:w="2041"/>
        <w:gridCol w:w="1486"/>
        <w:gridCol w:w="1486"/>
        <w:gridCol w:w="1486"/>
        <w:gridCol w:w="1486"/>
      </w:tblGrid>
      <w:tr w:rsidR="00041F40" w:rsidRPr="00041F40" w:rsidTr="00041F40">
        <w:trPr>
          <w:trHeight w:val="300"/>
          <w:jc w:val="center"/>
        </w:trPr>
        <w:tc>
          <w:tcPr>
            <w:tcW w:w="5000" w:type="dxa"/>
            <w:gridSpan w:val="2"/>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Факт</w:t>
            </w:r>
          </w:p>
        </w:tc>
        <w:tc>
          <w:tcPr>
            <w:tcW w:w="7220" w:type="dxa"/>
            <w:gridSpan w:val="4"/>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Прогноз</w:t>
            </w:r>
          </w:p>
        </w:tc>
      </w:tr>
      <w:tr w:rsidR="00041F40" w:rsidRPr="00041F40" w:rsidTr="00041F40">
        <w:trPr>
          <w:trHeight w:val="300"/>
          <w:jc w:val="center"/>
        </w:trPr>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2014 год</w:t>
            </w:r>
          </w:p>
        </w:tc>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2015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2016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2017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2018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2019 год</w:t>
            </w:r>
          </w:p>
        </w:tc>
      </w:tr>
      <w:tr w:rsidR="00041F40" w:rsidRPr="00041F40" w:rsidTr="00041F40">
        <w:trPr>
          <w:trHeight w:val="315"/>
          <w:jc w:val="center"/>
        </w:trPr>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36,80%</w:t>
            </w:r>
          </w:p>
        </w:tc>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32,99%</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36,69%</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36,68%</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36,67%</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35,86%</w:t>
            </w:r>
          </w:p>
        </w:tc>
      </w:tr>
    </w:tbl>
    <w:p w:rsidR="00041F40" w:rsidRPr="00041F40" w:rsidRDefault="00041F40" w:rsidP="00041F40">
      <w:pPr>
        <w:spacing w:after="0" w:line="240" w:lineRule="auto"/>
        <w:jc w:val="both"/>
        <w:rPr>
          <w:rFonts w:ascii="Times New Roman" w:hAnsi="Times New Roman" w:cs="Times New Roman"/>
        </w:rPr>
      </w:pPr>
    </w:p>
    <w:p w:rsidR="00041F40" w:rsidRPr="00041F40" w:rsidRDefault="00041F40" w:rsidP="00041F40">
      <w:pPr>
        <w:spacing w:after="0" w:line="240" w:lineRule="auto"/>
        <w:jc w:val="center"/>
        <w:rPr>
          <w:rFonts w:ascii="Times New Roman" w:hAnsi="Times New Roman" w:cs="Times New Roman"/>
          <w:sz w:val="24"/>
          <w:szCs w:val="24"/>
        </w:rPr>
      </w:pPr>
      <w:r w:rsidRPr="00041F40">
        <w:rPr>
          <w:rFonts w:ascii="Times New Roman" w:hAnsi="Times New Roman" w:cs="Times New Roman"/>
          <w:sz w:val="24"/>
          <w:szCs w:val="24"/>
        </w:rPr>
        <w:t>Удельный расход электрической энергии, на единицу объема реализованной воды (кВт.ч/куб.м)</w:t>
      </w:r>
    </w:p>
    <w:p w:rsidR="00041F40" w:rsidRDefault="00041F40" w:rsidP="00041F40">
      <w:pPr>
        <w:spacing w:after="0" w:line="240" w:lineRule="auto"/>
        <w:jc w:val="both"/>
        <w:rPr>
          <w:rFonts w:ascii="Times New Roman" w:hAnsi="Times New Roman" w:cs="Times New Roman"/>
        </w:rPr>
      </w:pPr>
    </w:p>
    <w:tbl>
      <w:tblPr>
        <w:tblStyle w:val="ac"/>
        <w:tblW w:w="0" w:type="auto"/>
        <w:tblLook w:val="04A0" w:firstRow="1" w:lastRow="0" w:firstColumn="1" w:lastColumn="0" w:noHBand="0" w:noVBand="1"/>
      </w:tblPr>
      <w:tblGrid>
        <w:gridCol w:w="2040"/>
        <w:gridCol w:w="2041"/>
        <w:gridCol w:w="1486"/>
        <w:gridCol w:w="1486"/>
        <w:gridCol w:w="1486"/>
        <w:gridCol w:w="1486"/>
      </w:tblGrid>
      <w:tr w:rsidR="00041F40" w:rsidRPr="00041F40" w:rsidTr="00041F40">
        <w:trPr>
          <w:trHeight w:val="300"/>
        </w:trPr>
        <w:tc>
          <w:tcPr>
            <w:tcW w:w="5000" w:type="dxa"/>
            <w:gridSpan w:val="2"/>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Факт</w:t>
            </w:r>
          </w:p>
        </w:tc>
        <w:tc>
          <w:tcPr>
            <w:tcW w:w="7220" w:type="dxa"/>
            <w:gridSpan w:val="4"/>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Прогноз</w:t>
            </w:r>
          </w:p>
        </w:tc>
      </w:tr>
      <w:tr w:rsidR="00041F40" w:rsidRPr="00041F40" w:rsidTr="00041F40">
        <w:trPr>
          <w:trHeight w:val="300"/>
        </w:trPr>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2014 год</w:t>
            </w:r>
          </w:p>
        </w:tc>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2015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2016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2017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2018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2019 год</w:t>
            </w:r>
          </w:p>
        </w:tc>
      </w:tr>
      <w:tr w:rsidR="00041F40" w:rsidRPr="00041F40" w:rsidTr="00041F40">
        <w:trPr>
          <w:trHeight w:val="315"/>
        </w:trPr>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1,840</w:t>
            </w:r>
          </w:p>
        </w:tc>
        <w:tc>
          <w:tcPr>
            <w:tcW w:w="250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1,830</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1,704</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1,704</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1,704</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1,649</w:t>
            </w:r>
          </w:p>
        </w:tc>
      </w:tr>
    </w:tbl>
    <w:p w:rsidR="00041F40" w:rsidRDefault="00041F40" w:rsidP="00041F40">
      <w:pPr>
        <w:spacing w:after="0" w:line="240" w:lineRule="auto"/>
        <w:jc w:val="both"/>
        <w:rPr>
          <w:rFonts w:ascii="Times New Roman" w:hAnsi="Times New Roman" w:cs="Times New Roman"/>
        </w:rPr>
      </w:pPr>
    </w:p>
    <w:p w:rsidR="00041F40" w:rsidRPr="00041F40" w:rsidRDefault="00041F40" w:rsidP="00041F40">
      <w:pPr>
        <w:spacing w:after="0" w:line="240" w:lineRule="auto"/>
        <w:jc w:val="both"/>
        <w:rPr>
          <w:rFonts w:ascii="Times New Roman" w:hAnsi="Times New Roman" w:cs="Times New Roman"/>
        </w:rPr>
      </w:pPr>
      <w:r w:rsidRPr="00041F40">
        <w:rPr>
          <w:rFonts w:ascii="Times New Roman" w:hAnsi="Times New Roman" w:cs="Times New Roman"/>
        </w:rPr>
        <w:t>Фактические и прогнозные значения показателя надежности и бесперебойности централизованных систем водоотведения: количество аварий и засоров в расчете на протяженность канализационной сети (ед./км)</w:t>
      </w:r>
    </w:p>
    <w:p w:rsidR="00041F40" w:rsidRPr="00041F40" w:rsidRDefault="00041F40" w:rsidP="00041F40">
      <w:pPr>
        <w:spacing w:after="0" w:line="240" w:lineRule="auto"/>
        <w:jc w:val="both"/>
        <w:rPr>
          <w:rFonts w:ascii="Times New Roman" w:hAnsi="Times New Roman" w:cs="Times New Roman"/>
        </w:rPr>
      </w:pPr>
    </w:p>
    <w:tbl>
      <w:tblPr>
        <w:tblStyle w:val="ac"/>
        <w:tblW w:w="0" w:type="auto"/>
        <w:tblLook w:val="04A0" w:firstRow="1" w:lastRow="0" w:firstColumn="1" w:lastColumn="0" w:noHBand="0" w:noVBand="1"/>
      </w:tblPr>
      <w:tblGrid>
        <w:gridCol w:w="2152"/>
        <w:gridCol w:w="1929"/>
        <w:gridCol w:w="1486"/>
        <w:gridCol w:w="1486"/>
        <w:gridCol w:w="1486"/>
        <w:gridCol w:w="1486"/>
      </w:tblGrid>
      <w:tr w:rsidR="00041F40" w:rsidRPr="00041F40" w:rsidTr="00041F40">
        <w:trPr>
          <w:trHeight w:val="300"/>
        </w:trPr>
        <w:tc>
          <w:tcPr>
            <w:tcW w:w="5000" w:type="dxa"/>
            <w:gridSpan w:val="2"/>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Факт</w:t>
            </w:r>
          </w:p>
        </w:tc>
        <w:tc>
          <w:tcPr>
            <w:tcW w:w="7220" w:type="dxa"/>
            <w:gridSpan w:val="4"/>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Прогноз</w:t>
            </w:r>
          </w:p>
        </w:tc>
      </w:tr>
      <w:tr w:rsidR="00041F40" w:rsidRPr="00041F40" w:rsidTr="00041F40">
        <w:trPr>
          <w:trHeight w:val="300"/>
        </w:trPr>
        <w:tc>
          <w:tcPr>
            <w:tcW w:w="264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2014 год</w:t>
            </w:r>
          </w:p>
        </w:tc>
        <w:tc>
          <w:tcPr>
            <w:tcW w:w="236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2015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2016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2017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2018 год</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2019 год</w:t>
            </w:r>
          </w:p>
        </w:tc>
      </w:tr>
      <w:tr w:rsidR="00041F40" w:rsidRPr="00041F40" w:rsidTr="00041F40">
        <w:trPr>
          <w:trHeight w:val="315"/>
        </w:trPr>
        <w:tc>
          <w:tcPr>
            <w:tcW w:w="2640" w:type="dxa"/>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8,81</w:t>
            </w:r>
          </w:p>
        </w:tc>
        <w:tc>
          <w:tcPr>
            <w:tcW w:w="2360"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8,63</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8,80</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8,78</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8,75</w:t>
            </w:r>
          </w:p>
        </w:tc>
        <w:tc>
          <w:tcPr>
            <w:tcW w:w="1805" w:type="dxa"/>
            <w:noWrap/>
            <w:vAlign w:val="center"/>
            <w:hideMark/>
          </w:tcPr>
          <w:p w:rsidR="00041F40" w:rsidRPr="00041F40" w:rsidRDefault="00041F40" w:rsidP="00041F40">
            <w:pPr>
              <w:jc w:val="center"/>
              <w:rPr>
                <w:rFonts w:ascii="Times New Roman" w:hAnsi="Times New Roman" w:cs="Times New Roman"/>
              </w:rPr>
            </w:pPr>
            <w:r w:rsidRPr="00041F40">
              <w:rPr>
                <w:rFonts w:ascii="Times New Roman" w:hAnsi="Times New Roman" w:cs="Times New Roman"/>
              </w:rPr>
              <w:t>8,22</w:t>
            </w:r>
          </w:p>
        </w:tc>
      </w:tr>
    </w:tbl>
    <w:p w:rsidR="00041F40" w:rsidRDefault="00041F40" w:rsidP="00041F40">
      <w:pPr>
        <w:spacing w:after="0" w:line="240" w:lineRule="auto"/>
        <w:jc w:val="both"/>
        <w:rPr>
          <w:rFonts w:ascii="Times New Roman" w:hAnsi="Times New Roman" w:cs="Times New Roman"/>
        </w:rPr>
      </w:pPr>
    </w:p>
    <w:p w:rsidR="00195A4B" w:rsidRPr="00195A4B" w:rsidRDefault="00195A4B" w:rsidP="00195A4B">
      <w:pPr>
        <w:spacing w:after="0" w:line="240" w:lineRule="auto"/>
        <w:jc w:val="both"/>
        <w:rPr>
          <w:rFonts w:ascii="Times New Roman" w:hAnsi="Times New Roman" w:cs="Times New Roman"/>
        </w:rPr>
      </w:pPr>
      <w:r w:rsidRPr="00195A4B">
        <w:rPr>
          <w:rFonts w:ascii="Times New Roman" w:hAnsi="Times New Roman" w:cs="Times New Roman"/>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p w:rsidR="00041F40" w:rsidRDefault="00041F40" w:rsidP="00041F40">
      <w:pPr>
        <w:spacing w:after="0" w:line="240" w:lineRule="auto"/>
        <w:jc w:val="both"/>
        <w:rPr>
          <w:rFonts w:ascii="Times New Roman" w:hAnsi="Times New Roman" w:cs="Times New Roman"/>
        </w:rPr>
      </w:pPr>
    </w:p>
    <w:tbl>
      <w:tblPr>
        <w:tblStyle w:val="ac"/>
        <w:tblW w:w="0" w:type="auto"/>
        <w:tblLook w:val="04A0" w:firstRow="1" w:lastRow="0" w:firstColumn="1" w:lastColumn="0" w:noHBand="0" w:noVBand="1"/>
      </w:tblPr>
      <w:tblGrid>
        <w:gridCol w:w="2040"/>
        <w:gridCol w:w="2041"/>
        <w:gridCol w:w="1486"/>
        <w:gridCol w:w="1486"/>
        <w:gridCol w:w="1486"/>
        <w:gridCol w:w="1486"/>
      </w:tblGrid>
      <w:tr w:rsidR="00195A4B" w:rsidRPr="00195A4B" w:rsidTr="00195A4B">
        <w:trPr>
          <w:trHeight w:val="300"/>
        </w:trPr>
        <w:tc>
          <w:tcPr>
            <w:tcW w:w="5000" w:type="dxa"/>
            <w:gridSpan w:val="2"/>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Факт</w:t>
            </w:r>
          </w:p>
        </w:tc>
        <w:tc>
          <w:tcPr>
            <w:tcW w:w="7220" w:type="dxa"/>
            <w:gridSpan w:val="4"/>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Прогноз</w:t>
            </w:r>
          </w:p>
        </w:tc>
      </w:tr>
      <w:tr w:rsidR="00195A4B" w:rsidRPr="00195A4B" w:rsidTr="00195A4B">
        <w:trPr>
          <w:trHeight w:val="300"/>
        </w:trPr>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2014 год</w:t>
            </w:r>
          </w:p>
        </w:tc>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2015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2016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2017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2018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2019 год</w:t>
            </w:r>
          </w:p>
        </w:tc>
      </w:tr>
      <w:tr w:rsidR="00195A4B" w:rsidRPr="00195A4B" w:rsidTr="00195A4B">
        <w:trPr>
          <w:trHeight w:val="315"/>
        </w:trPr>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1,21%</w:t>
            </w:r>
          </w:p>
        </w:tc>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3,34%</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3,20%</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5,21%</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3,50%</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3,50%</w:t>
            </w:r>
          </w:p>
        </w:tc>
      </w:tr>
    </w:tbl>
    <w:p w:rsidR="00195A4B" w:rsidRDefault="00195A4B" w:rsidP="00041F40">
      <w:pPr>
        <w:spacing w:after="0" w:line="240" w:lineRule="auto"/>
        <w:jc w:val="both"/>
        <w:rPr>
          <w:rFonts w:ascii="Times New Roman" w:hAnsi="Times New Roman" w:cs="Times New Roman"/>
        </w:rPr>
      </w:pPr>
    </w:p>
    <w:p w:rsidR="00195A4B" w:rsidRPr="00195A4B" w:rsidRDefault="00195A4B" w:rsidP="00195A4B">
      <w:pPr>
        <w:spacing w:after="0" w:line="240" w:lineRule="auto"/>
        <w:jc w:val="both"/>
        <w:rPr>
          <w:rFonts w:ascii="Times New Roman" w:hAnsi="Times New Roman" w:cs="Times New Roman"/>
        </w:rPr>
      </w:pPr>
      <w:r w:rsidRPr="00195A4B">
        <w:rPr>
          <w:rFonts w:ascii="Times New Roman" w:hAnsi="Times New Roman" w:cs="Times New Roman"/>
        </w:rPr>
        <w:t>Удельный расход электрической энергии на единицу объема реализации услуг водоотведения (кВт.ч/куб.м)</w:t>
      </w:r>
    </w:p>
    <w:p w:rsidR="00195A4B" w:rsidRPr="00195A4B" w:rsidRDefault="00195A4B" w:rsidP="00195A4B">
      <w:pPr>
        <w:spacing w:after="0" w:line="240" w:lineRule="auto"/>
        <w:jc w:val="both"/>
        <w:rPr>
          <w:rFonts w:ascii="Times New Roman" w:hAnsi="Times New Roman" w:cs="Times New Roman"/>
        </w:rPr>
      </w:pPr>
    </w:p>
    <w:tbl>
      <w:tblPr>
        <w:tblStyle w:val="ac"/>
        <w:tblW w:w="0" w:type="auto"/>
        <w:tblLook w:val="04A0" w:firstRow="1" w:lastRow="0" w:firstColumn="1" w:lastColumn="0" w:noHBand="0" w:noVBand="1"/>
      </w:tblPr>
      <w:tblGrid>
        <w:gridCol w:w="2040"/>
        <w:gridCol w:w="2041"/>
        <w:gridCol w:w="1486"/>
        <w:gridCol w:w="1486"/>
        <w:gridCol w:w="1486"/>
        <w:gridCol w:w="1486"/>
      </w:tblGrid>
      <w:tr w:rsidR="00195A4B" w:rsidRPr="00195A4B" w:rsidTr="00195A4B">
        <w:trPr>
          <w:trHeight w:val="300"/>
        </w:trPr>
        <w:tc>
          <w:tcPr>
            <w:tcW w:w="5000" w:type="dxa"/>
            <w:gridSpan w:val="2"/>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Факт</w:t>
            </w:r>
          </w:p>
        </w:tc>
        <w:tc>
          <w:tcPr>
            <w:tcW w:w="7220" w:type="dxa"/>
            <w:gridSpan w:val="4"/>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Прогноз</w:t>
            </w:r>
          </w:p>
        </w:tc>
      </w:tr>
      <w:tr w:rsidR="00195A4B" w:rsidRPr="00195A4B" w:rsidTr="00195A4B">
        <w:trPr>
          <w:trHeight w:val="300"/>
        </w:trPr>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2014 год</w:t>
            </w:r>
          </w:p>
        </w:tc>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2015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2016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2017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2018 год</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2019 год</w:t>
            </w:r>
          </w:p>
        </w:tc>
      </w:tr>
      <w:tr w:rsidR="00195A4B" w:rsidRPr="00195A4B" w:rsidTr="00195A4B">
        <w:trPr>
          <w:trHeight w:val="315"/>
        </w:trPr>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0,860</w:t>
            </w:r>
          </w:p>
        </w:tc>
        <w:tc>
          <w:tcPr>
            <w:tcW w:w="2500"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0,850</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0,892</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0,891</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0,890</w:t>
            </w:r>
          </w:p>
        </w:tc>
        <w:tc>
          <w:tcPr>
            <w:tcW w:w="1805" w:type="dxa"/>
            <w:noWrap/>
            <w:vAlign w:val="center"/>
            <w:hideMark/>
          </w:tcPr>
          <w:p w:rsidR="00195A4B" w:rsidRPr="00195A4B" w:rsidRDefault="00195A4B" w:rsidP="00195A4B">
            <w:pPr>
              <w:jc w:val="center"/>
              <w:rPr>
                <w:rFonts w:ascii="Times New Roman" w:hAnsi="Times New Roman" w:cs="Times New Roman"/>
              </w:rPr>
            </w:pPr>
            <w:r w:rsidRPr="00195A4B">
              <w:rPr>
                <w:rFonts w:ascii="Times New Roman" w:hAnsi="Times New Roman" w:cs="Times New Roman"/>
              </w:rPr>
              <w:t>0,754</w:t>
            </w:r>
          </w:p>
        </w:tc>
      </w:tr>
    </w:tbl>
    <w:p w:rsidR="00195A4B" w:rsidRDefault="00195A4B" w:rsidP="00195A4B">
      <w:pPr>
        <w:spacing w:after="0" w:line="240" w:lineRule="auto"/>
        <w:jc w:val="both"/>
        <w:rPr>
          <w:rFonts w:ascii="Times New Roman" w:hAnsi="Times New Roman" w:cs="Times New Roman"/>
        </w:rPr>
      </w:pPr>
    </w:p>
    <w:p w:rsidR="00195A4B" w:rsidRDefault="00195A4B" w:rsidP="00195A4B">
      <w:pPr>
        <w:spacing w:after="0" w:line="240" w:lineRule="auto"/>
        <w:jc w:val="both"/>
        <w:rPr>
          <w:rFonts w:ascii="Times New Roman" w:hAnsi="Times New Roman" w:cs="Times New Roman"/>
        </w:rPr>
      </w:pPr>
    </w:p>
    <w:p w:rsidR="00195A4B" w:rsidRDefault="00195A4B" w:rsidP="00195A4B">
      <w:pPr>
        <w:spacing w:after="0" w:line="240" w:lineRule="auto"/>
        <w:jc w:val="both"/>
        <w:rPr>
          <w:rFonts w:ascii="Times New Roman" w:hAnsi="Times New Roman" w:cs="Times New Roman"/>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CB70BD" w:rsidRDefault="00CB70BD" w:rsidP="00195A4B">
      <w:pPr>
        <w:spacing w:after="0" w:line="240" w:lineRule="auto"/>
        <w:jc w:val="center"/>
        <w:rPr>
          <w:rFonts w:ascii="Times New Roman" w:hAnsi="Times New Roman" w:cs="Times New Roman"/>
          <w:b/>
        </w:rPr>
      </w:pPr>
    </w:p>
    <w:p w:rsidR="00195A4B" w:rsidRPr="00195A4B" w:rsidRDefault="00195A4B" w:rsidP="00195A4B">
      <w:pPr>
        <w:spacing w:after="0" w:line="240" w:lineRule="auto"/>
        <w:jc w:val="center"/>
        <w:rPr>
          <w:rFonts w:ascii="Times New Roman" w:hAnsi="Times New Roman" w:cs="Times New Roman"/>
          <w:b/>
        </w:rPr>
      </w:pPr>
      <w:r w:rsidRPr="00195A4B">
        <w:rPr>
          <w:rFonts w:ascii="Times New Roman" w:hAnsi="Times New Roman" w:cs="Times New Roman"/>
          <w:b/>
        </w:rPr>
        <w:lastRenderedPageBreak/>
        <w:t>ОБЩИЕ ПОЛОЖЕНИЯ</w:t>
      </w:r>
    </w:p>
    <w:p w:rsidR="00195A4B" w:rsidRPr="00195A4B" w:rsidRDefault="00195A4B" w:rsidP="00195A4B">
      <w:pPr>
        <w:spacing w:after="0" w:line="240" w:lineRule="auto"/>
        <w:jc w:val="both"/>
        <w:rPr>
          <w:rFonts w:ascii="Times New Roman" w:hAnsi="Times New Roman" w:cs="Times New Roman"/>
          <w:color w:val="FF0000"/>
        </w:rPr>
      </w:pP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Государственное унитарное предприятие Ставропольского края «Ставрополькрайводоканал» (далее по тексту ГУП СК «Ставрополькрайводоканал) является крупнейшим поставщиком услуг централизованного водоснабжения и водоотведения на территории Ставропольского края. </w:t>
      </w:r>
    </w:p>
    <w:p w:rsidR="00195A4B" w:rsidRPr="00195A4B" w:rsidRDefault="00195A4B" w:rsidP="00A35A7D">
      <w:pPr>
        <w:spacing w:after="0" w:line="240" w:lineRule="auto"/>
        <w:jc w:val="both"/>
        <w:rPr>
          <w:rFonts w:ascii="Times New Roman" w:hAnsi="Times New Roman" w:cs="Times New Roman"/>
        </w:rPr>
      </w:pPr>
      <w:r w:rsidRPr="00195A4B">
        <w:t xml:space="preserve">             </w:t>
      </w:r>
      <w:r>
        <w:t xml:space="preserve"> </w:t>
      </w:r>
      <w:r w:rsidRPr="00195A4B">
        <w:rPr>
          <w:rFonts w:ascii="Times New Roman" w:hAnsi="Times New Roman" w:cs="Times New Roman"/>
        </w:rPr>
        <w:t>В настоящее время ГУП СК «Ставрополькрайводоканал» - это</w:t>
      </w:r>
      <w:r w:rsidR="002506FC">
        <w:rPr>
          <w:rFonts w:ascii="Times New Roman" w:hAnsi="Times New Roman" w:cs="Times New Roman"/>
        </w:rPr>
        <w:t xml:space="preserve"> </w:t>
      </w:r>
      <w:r w:rsidRPr="00195A4B">
        <w:rPr>
          <w:rFonts w:ascii="Times New Roman" w:hAnsi="Times New Roman" w:cs="Times New Roman"/>
        </w:rPr>
        <w:t>одно из крупнейших предприятий водной отрасли не только на Ставрополье, но и в Российской Федерации, главный поставщик питьевой воды более 480 населённым пунктам в 25-ти районах края, с населением более 1,500 млн.человек</w:t>
      </w:r>
      <w:r w:rsidR="002506FC">
        <w:rPr>
          <w:rFonts w:ascii="Times New Roman" w:hAnsi="Times New Roman" w:cs="Times New Roman"/>
        </w:rPr>
        <w:t xml:space="preserve">, а также - </w:t>
      </w:r>
      <w:r w:rsidRPr="00195A4B">
        <w:rPr>
          <w:rFonts w:ascii="Times New Roman" w:hAnsi="Times New Roman" w:cs="Times New Roman"/>
        </w:rPr>
        <w:t xml:space="preserve"> единый тариф</w:t>
      </w:r>
      <w:r w:rsidR="00CB70BD">
        <w:rPr>
          <w:rFonts w:ascii="Times New Roman" w:hAnsi="Times New Roman" w:cs="Times New Roman"/>
        </w:rPr>
        <w:t xml:space="preserve"> на услуги питьевого водоснабжения и водоотведения</w:t>
      </w:r>
      <w:r w:rsidR="002506FC">
        <w:rPr>
          <w:rFonts w:ascii="Times New Roman" w:hAnsi="Times New Roman" w:cs="Times New Roman"/>
        </w:rPr>
        <w:t xml:space="preserve"> и </w:t>
      </w:r>
      <w:r w:rsidRPr="00195A4B">
        <w:rPr>
          <w:rFonts w:ascii="Times New Roman" w:hAnsi="Times New Roman" w:cs="Times New Roman"/>
        </w:rPr>
        <w:t>единая финансово-правовая схема</w:t>
      </w:r>
      <w:r w:rsidR="002506FC">
        <w:rPr>
          <w:rFonts w:ascii="Times New Roman" w:hAnsi="Times New Roman" w:cs="Times New Roman"/>
        </w:rPr>
        <w:t>.</w:t>
      </w:r>
    </w:p>
    <w:p w:rsidR="00195A4B" w:rsidRPr="00195A4B" w:rsidRDefault="00195A4B" w:rsidP="00A35A7D">
      <w:pPr>
        <w:tabs>
          <w:tab w:val="left" w:pos="709"/>
        </w:tabs>
        <w:spacing w:after="0" w:line="240" w:lineRule="auto"/>
        <w:jc w:val="both"/>
        <w:rPr>
          <w:rFonts w:ascii="Times New Roman" w:hAnsi="Times New Roman" w:cs="Times New Roman"/>
        </w:rPr>
      </w:pPr>
      <w:r w:rsidRPr="00195A4B">
        <w:rPr>
          <w:rFonts w:ascii="Times New Roman" w:hAnsi="Times New Roman" w:cs="Times New Roman"/>
        </w:rPr>
        <w:t xml:space="preserve">           </w:t>
      </w:r>
      <w:r>
        <w:rPr>
          <w:rFonts w:ascii="Times New Roman" w:hAnsi="Times New Roman" w:cs="Times New Roman"/>
        </w:rPr>
        <w:t xml:space="preserve"> </w:t>
      </w:r>
      <w:r w:rsidRPr="00195A4B">
        <w:rPr>
          <w:rFonts w:ascii="Times New Roman" w:hAnsi="Times New Roman" w:cs="Times New Roman"/>
        </w:rPr>
        <w:t>По состоянию на 01.01.2016 предприятие эксплуатирует:</w:t>
      </w: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 системы водоснабжения, общей протяженностью 15 787,7 тыс. км;</w:t>
      </w: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- 42 комплекса очистных водопроводных сооружений, общей фактической производительностью 614,4 тыс.м3/сутки;</w:t>
      </w: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- 279 водопроводных насосных станций;</w:t>
      </w: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- 563 артезианских скважин;</w:t>
      </w: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- 818 напорно-регулирующих резервуаров;</w:t>
      </w: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- 261 водонапорных башен,</w:t>
      </w:r>
    </w:p>
    <w:p w:rsidR="00195A4B" w:rsidRP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 системы водоотведения, общей протяженностью 2 018,4 км; </w:t>
      </w:r>
    </w:p>
    <w:p w:rsidR="00195A4B" w:rsidRDefault="00195A4B" w:rsidP="00A35A7D">
      <w:pPr>
        <w:spacing w:after="0" w:line="240" w:lineRule="auto"/>
        <w:jc w:val="both"/>
        <w:rPr>
          <w:rFonts w:ascii="Times New Roman" w:hAnsi="Times New Roman" w:cs="Times New Roman"/>
        </w:rPr>
      </w:pPr>
      <w:r w:rsidRPr="00195A4B">
        <w:rPr>
          <w:rFonts w:ascii="Times New Roman" w:hAnsi="Times New Roman" w:cs="Times New Roman"/>
        </w:rPr>
        <w:t xml:space="preserve">           -27 комплексов очистных сооружений канализации, общей фактической производительностью 357,2 тыс. м³/сут.</w:t>
      </w:r>
    </w:p>
    <w:p w:rsidR="00A35A7D" w:rsidRPr="00A35A7D" w:rsidRDefault="00A35A7D" w:rsidP="00A35A7D">
      <w:pPr>
        <w:pStyle w:val="a4"/>
        <w:jc w:val="both"/>
        <w:rPr>
          <w:rFonts w:ascii="Times New Roman" w:hAnsi="Times New Roman" w:cs="Times New Roman"/>
          <w:spacing w:val="-4"/>
        </w:rPr>
      </w:pPr>
      <w:r>
        <w:rPr>
          <w:rFonts w:ascii="Times New Roman" w:hAnsi="Times New Roman" w:cs="Times New Roman"/>
        </w:rPr>
        <w:t xml:space="preserve">            </w:t>
      </w:r>
      <w:r w:rsidRPr="00A35A7D">
        <w:rPr>
          <w:rFonts w:ascii="Times New Roman" w:hAnsi="Times New Roman" w:cs="Times New Roman"/>
        </w:rPr>
        <w:t xml:space="preserve">Анализ основных средств ГУП СК «Ставрополькрайводоканал» показывает, что основное строительство и ввод в эксплуатацию объектов ВКХ осуществлялся в 60-80 гг. ХХ века, расчётный срок эксплуатации систем водоснабжения истёк, </w:t>
      </w:r>
      <w:r w:rsidRPr="00A35A7D">
        <w:rPr>
          <w:rFonts w:ascii="Times New Roman" w:hAnsi="Times New Roman" w:cs="Times New Roman"/>
          <w:spacing w:val="-4"/>
        </w:rPr>
        <w:t xml:space="preserve">в настоящее время средний уровень их износа достигает по отдельным системам 70-100%. </w:t>
      </w:r>
    </w:p>
    <w:p w:rsidR="00A35A7D" w:rsidRDefault="00A35A7D" w:rsidP="00A35A7D">
      <w:pPr>
        <w:pStyle w:val="a4"/>
        <w:jc w:val="both"/>
        <w:rPr>
          <w:rFonts w:ascii="Times New Roman" w:hAnsi="Times New Roman" w:cs="Times New Roman"/>
        </w:rPr>
      </w:pPr>
      <w:r>
        <w:rPr>
          <w:rFonts w:ascii="Times New Roman" w:eastAsia="Calibri" w:hAnsi="Times New Roman" w:cs="Times New Roman"/>
        </w:rPr>
        <w:t xml:space="preserve">            </w:t>
      </w:r>
      <w:r w:rsidRPr="00A35A7D">
        <w:rPr>
          <w:rFonts w:ascii="Times New Roman" w:eastAsia="Calibri" w:hAnsi="Times New Roman" w:cs="Times New Roman"/>
        </w:rPr>
        <w:t xml:space="preserve">Предприятие осуществляет эксплуатацию сетей питьевого водоснабжения общей протяженностью 15, 787 тыс.км, в том числе </w:t>
      </w:r>
      <w:r w:rsidRPr="00A35A7D">
        <w:rPr>
          <w:rFonts w:ascii="Times New Roman" w:hAnsi="Times New Roman" w:cs="Times New Roman"/>
        </w:rPr>
        <w:t>11,14 тыс.км со сроком службы более 30 лет (или 70,5%). Из-за длительного срока эксплуатации имеет место значительная доля аварийных и изношенных водопроводных сетей, что</w:t>
      </w:r>
      <w:r w:rsidRPr="00A35A7D">
        <w:rPr>
          <w:rFonts w:ascii="Times New Roman" w:eastAsia="Calibri" w:hAnsi="Times New Roman" w:cs="Times New Roman"/>
        </w:rPr>
        <w:t xml:space="preserve"> приводит к увеличению количества повреждений и аварий на сетях,</w:t>
      </w:r>
      <w:r w:rsidRPr="00A35A7D">
        <w:rPr>
          <w:rFonts w:ascii="Times New Roman" w:hAnsi="Times New Roman" w:cs="Times New Roman"/>
        </w:rPr>
        <w:t xml:space="preserve"> которые составляют более 16 тыс. ед. в год.</w:t>
      </w:r>
    </w:p>
    <w:p w:rsidR="00A35A7D" w:rsidRPr="00A35A7D" w:rsidRDefault="00A35A7D" w:rsidP="00A35A7D">
      <w:pPr>
        <w:pStyle w:val="a4"/>
        <w:jc w:val="both"/>
        <w:rPr>
          <w:rFonts w:ascii="Times New Roman" w:hAnsi="Times New Roman" w:cs="Times New Roman"/>
        </w:rPr>
      </w:pPr>
      <w:r>
        <w:rPr>
          <w:rFonts w:ascii="Times New Roman" w:hAnsi="Times New Roman" w:cs="Times New Roman"/>
        </w:rPr>
        <w:t xml:space="preserve">       </w:t>
      </w:r>
      <w:r w:rsidRPr="00A35A7D">
        <w:rPr>
          <w:rFonts w:ascii="Times New Roman" w:hAnsi="Times New Roman" w:cs="Times New Roman"/>
          <w:spacing w:val="-1"/>
        </w:rPr>
        <w:t xml:space="preserve">     Остается сложной ситуация с водоснабжением сельских территорий края. Так, су</w:t>
      </w:r>
      <w:r w:rsidRPr="00A35A7D">
        <w:rPr>
          <w:rFonts w:ascii="Times New Roman" w:hAnsi="Times New Roman" w:cs="Times New Roman"/>
        </w:rPr>
        <w:t xml:space="preserve">ществующие системы водоснабжения эксплуатируются более 60 лет, износ составляет 100%, потребители испытывают дефицит воды до 60%, что негативно отражается на социальной и санитарно-эпидемиологической ситуации. </w:t>
      </w:r>
    </w:p>
    <w:p w:rsidR="00A35A7D" w:rsidRPr="00A35A7D" w:rsidRDefault="00A35A7D" w:rsidP="00A35A7D">
      <w:pPr>
        <w:pStyle w:val="a4"/>
        <w:jc w:val="both"/>
        <w:rPr>
          <w:rFonts w:ascii="Times New Roman" w:hAnsi="Times New Roman" w:cs="Times New Roman"/>
        </w:rPr>
      </w:pPr>
      <w:r>
        <w:rPr>
          <w:rFonts w:ascii="Times New Roman" w:hAnsi="Times New Roman" w:cs="Times New Roman"/>
          <w:spacing w:val="-4"/>
        </w:rPr>
        <w:t xml:space="preserve">            </w:t>
      </w:r>
      <w:r w:rsidRPr="00A35A7D">
        <w:rPr>
          <w:rFonts w:ascii="Times New Roman" w:hAnsi="Times New Roman" w:cs="Times New Roman"/>
          <w:spacing w:val="-4"/>
        </w:rPr>
        <w:t>Кроме того, на увеличение среднего по предприятию показателя износа сетей и сооружений влияет то, что, являясь социально ответственным предприятием, ГУП СК «Ставрополькрайводоканал», с целью обеспечения бесперебойного водоснабжения (водоотведения) потребителей Ставропольского края, осуществляет прием в эксплуатацию имущества от муниципальных образований предприятий с высоким уровнем физического износа. Только з</w:t>
      </w:r>
      <w:r w:rsidRPr="00A35A7D">
        <w:rPr>
          <w:rFonts w:ascii="Times New Roman" w:hAnsi="Times New Roman" w:cs="Times New Roman"/>
        </w:rPr>
        <w:t>а период с 2014 г. по 2015 г. во исполнение требований Федерального закона Российской Федерации от 07.12.2011 № 416-ФЗ «О водоснабжении и водоотведении» предприятием принято по передаточным актам от муниципальных образований Ставропольского края всего бесхозяйных сетей 467,78 км, в том числе: 290,98 км. – водопроводных сетей; 176,8 км. – канализационных сетей.</w:t>
      </w:r>
    </w:p>
    <w:p w:rsidR="00A35A7D" w:rsidRPr="00A35A7D" w:rsidRDefault="00A35A7D" w:rsidP="00A35A7D">
      <w:pPr>
        <w:pStyle w:val="a4"/>
        <w:jc w:val="both"/>
        <w:rPr>
          <w:rFonts w:ascii="Times New Roman" w:hAnsi="Times New Roman" w:cs="Times New Roman"/>
        </w:rPr>
      </w:pPr>
      <w:r>
        <w:rPr>
          <w:rFonts w:ascii="Times New Roman" w:hAnsi="Times New Roman" w:cs="Times New Roman"/>
        </w:rPr>
        <w:t xml:space="preserve">           </w:t>
      </w:r>
      <w:r w:rsidRPr="00A35A7D">
        <w:rPr>
          <w:rFonts w:ascii="Times New Roman" w:hAnsi="Times New Roman" w:cs="Times New Roman"/>
        </w:rPr>
        <w:t>По состоянию на 01.01.2016 г. в зоне обслуживания ГУП СК «Ставрополькрайводоканал» имеются не переданные в установленном законом порядке 868,2 км. бесхозяйных сетей, в том числе: 759,8 км. – водопроводных сетей; 108,4 км. – канализационных сетей.</w:t>
      </w:r>
    </w:p>
    <w:p w:rsidR="00A35A7D" w:rsidRPr="00A35A7D" w:rsidRDefault="00A35A7D" w:rsidP="00A35A7D">
      <w:pPr>
        <w:pStyle w:val="a4"/>
        <w:jc w:val="both"/>
        <w:rPr>
          <w:rFonts w:ascii="Times New Roman" w:hAnsi="Times New Roman" w:cs="Times New Roman"/>
          <w:spacing w:val="-4"/>
        </w:rPr>
      </w:pPr>
      <w:r w:rsidRPr="00A35A7D">
        <w:rPr>
          <w:rFonts w:ascii="Times New Roman" w:hAnsi="Times New Roman" w:cs="Times New Roman"/>
          <w:spacing w:val="-4"/>
        </w:rPr>
        <w:t xml:space="preserve">    </w:t>
      </w:r>
      <w:r>
        <w:rPr>
          <w:rFonts w:ascii="Times New Roman" w:hAnsi="Times New Roman" w:cs="Times New Roman"/>
          <w:spacing w:val="-4"/>
        </w:rPr>
        <w:t xml:space="preserve">      </w:t>
      </w:r>
      <w:r w:rsidRPr="00A35A7D">
        <w:rPr>
          <w:rFonts w:ascii="Times New Roman" w:hAnsi="Times New Roman" w:cs="Times New Roman"/>
          <w:spacing w:val="-4"/>
        </w:rPr>
        <w:t xml:space="preserve"> Абсолютное большинство (более 80%) принимаемых объектов ВКХ от муниципальных образований находятся в неудовлетворительном техническом состоянии (Журавский сельсовет Новоселицкого района, </w:t>
      </w:r>
      <w:r w:rsidRPr="00A35A7D">
        <w:rPr>
          <w:rFonts w:ascii="Times New Roman" w:hAnsi="Times New Roman" w:cs="Times New Roman"/>
        </w:rPr>
        <w:t>Этокский сельсовет Предгорного района, Урухский сельсовет Георгиевского района и др.)</w:t>
      </w:r>
      <w:r w:rsidRPr="00A35A7D">
        <w:rPr>
          <w:rFonts w:ascii="Times New Roman" w:hAnsi="Times New Roman" w:cs="Times New Roman"/>
          <w:spacing w:val="-4"/>
        </w:rPr>
        <w:t>. При этом средства на выполнение ремонтно-восстановительных работ на этих объектах предприятию не выделяются.</w:t>
      </w:r>
    </w:p>
    <w:p w:rsidR="00A35A7D" w:rsidRDefault="00A35A7D" w:rsidP="00A35A7D">
      <w:pPr>
        <w:pStyle w:val="a4"/>
        <w:jc w:val="both"/>
        <w:rPr>
          <w:rFonts w:ascii="Times New Roman" w:hAnsi="Times New Roman" w:cs="Times New Roman"/>
        </w:rPr>
      </w:pPr>
      <w:r>
        <w:rPr>
          <w:rFonts w:ascii="Times New Roman" w:hAnsi="Times New Roman" w:cs="Times New Roman"/>
        </w:rPr>
        <w:t xml:space="preserve">          </w:t>
      </w:r>
      <w:r w:rsidRPr="00A35A7D">
        <w:rPr>
          <w:rFonts w:ascii="Times New Roman" w:hAnsi="Times New Roman" w:cs="Times New Roman"/>
        </w:rPr>
        <w:t>И</w:t>
      </w:r>
      <w:r w:rsidRPr="00A35A7D">
        <w:rPr>
          <w:rFonts w:ascii="Times New Roman" w:eastAsia="Calibri" w:hAnsi="Times New Roman" w:cs="Times New Roman"/>
        </w:rPr>
        <w:t>сходя из финансовых возможностей предприятия ежегодно осуществляется замена ветхих сетей (2014</w:t>
      </w:r>
      <w:r>
        <w:rPr>
          <w:rFonts w:ascii="Times New Roman" w:eastAsia="Calibri" w:hAnsi="Times New Roman" w:cs="Times New Roman"/>
        </w:rPr>
        <w:t xml:space="preserve"> </w:t>
      </w:r>
      <w:r w:rsidRPr="00A35A7D">
        <w:rPr>
          <w:rFonts w:ascii="Times New Roman" w:eastAsia="Calibri" w:hAnsi="Times New Roman" w:cs="Times New Roman"/>
        </w:rPr>
        <w:t>г.-0,34 %, 2015</w:t>
      </w:r>
      <w:r>
        <w:rPr>
          <w:rFonts w:ascii="Times New Roman" w:eastAsia="Calibri" w:hAnsi="Times New Roman" w:cs="Times New Roman"/>
        </w:rPr>
        <w:t xml:space="preserve"> </w:t>
      </w:r>
      <w:r w:rsidRPr="00A35A7D">
        <w:rPr>
          <w:rFonts w:ascii="Times New Roman" w:eastAsia="Calibri" w:hAnsi="Times New Roman" w:cs="Times New Roman"/>
        </w:rPr>
        <w:t>г.-0,33% от общей протяженности водопроводных сетей), при этом норматив по замене сетей составляет 3-4 % в год (400-500 км).</w:t>
      </w:r>
      <w:r w:rsidRPr="00A35A7D">
        <w:rPr>
          <w:rFonts w:ascii="Times New Roman" w:hAnsi="Times New Roman" w:cs="Times New Roman"/>
        </w:rPr>
        <w:t xml:space="preserve"> Таким образом, при сохранении данной инерционной тенденции износ сетей ежегодно только возрастает</w:t>
      </w:r>
      <w:r>
        <w:rPr>
          <w:rFonts w:ascii="Times New Roman" w:hAnsi="Times New Roman" w:cs="Times New Roman"/>
        </w:rPr>
        <w:t>.</w:t>
      </w:r>
    </w:p>
    <w:p w:rsidR="00A35A7D" w:rsidRPr="00A35A7D" w:rsidRDefault="00A35A7D" w:rsidP="00A35A7D">
      <w:pPr>
        <w:pStyle w:val="a4"/>
        <w:jc w:val="both"/>
        <w:rPr>
          <w:rFonts w:ascii="Times New Roman" w:hAnsi="Times New Roman" w:cs="Times New Roman"/>
        </w:rPr>
      </w:pPr>
      <w:r>
        <w:rPr>
          <w:rFonts w:ascii="Times New Roman" w:hAnsi="Times New Roman" w:cs="Times New Roman"/>
        </w:rPr>
        <w:t xml:space="preserve">           </w:t>
      </w:r>
      <w:r w:rsidRPr="00A35A7D">
        <w:rPr>
          <w:rFonts w:ascii="Times New Roman" w:hAnsi="Times New Roman" w:cs="Times New Roman"/>
        </w:rPr>
        <w:t>Забор воды для систем водоснабжения в основном – 78 % осуществляется из поверхностных источников, это Большой Ставропольский, Право-Егорлыкский, Кумо-Манычский каналы, забирающие воду из рек Кубань и Терек и 22 % из месторождений подземных пресных вод. Вода, поступающая из поверхностных источников, в полном объёме (100 %) проходит очистку на очистных сооружениях и обеззараживание.</w:t>
      </w:r>
    </w:p>
    <w:p w:rsidR="00A35A7D" w:rsidRPr="00A35A7D" w:rsidRDefault="00A35A7D" w:rsidP="00A35A7D">
      <w:pPr>
        <w:pStyle w:val="a4"/>
        <w:jc w:val="both"/>
        <w:rPr>
          <w:rFonts w:ascii="Times New Roman" w:hAnsi="Times New Roman" w:cs="Times New Roman"/>
        </w:rPr>
      </w:pPr>
      <w:r w:rsidRPr="00A35A7D">
        <w:rPr>
          <w:rFonts w:ascii="Times New Roman" w:hAnsi="Times New Roman" w:cs="Times New Roman"/>
          <w:bCs/>
        </w:rPr>
        <w:lastRenderedPageBreak/>
        <w:t xml:space="preserve">        </w:t>
      </w:r>
      <w:r w:rsidR="00EC7B86">
        <w:rPr>
          <w:rFonts w:ascii="Times New Roman" w:hAnsi="Times New Roman" w:cs="Times New Roman"/>
          <w:bCs/>
        </w:rPr>
        <w:t xml:space="preserve">  </w:t>
      </w:r>
      <w:r w:rsidRPr="00A35A7D">
        <w:rPr>
          <w:rFonts w:ascii="Times New Roman" w:hAnsi="Times New Roman" w:cs="Times New Roman"/>
          <w:bCs/>
        </w:rPr>
        <w:t xml:space="preserve"> </w:t>
      </w:r>
      <w:r w:rsidRPr="00A35A7D">
        <w:rPr>
          <w:rFonts w:ascii="Times New Roman" w:hAnsi="Times New Roman" w:cs="Times New Roman"/>
        </w:rPr>
        <w:t xml:space="preserve">Источником обеспечения финансовых потребностей для выполнения производственной программы, капитального, текущего ремонта ГУП СК «Ставрополькрайводоканал» являются тарифы на услуги водоснабжения и водоотведения. Ограничение тарифов предельными индексами увеличения, устанавливаемыми Региональной тарифной комиссией Ставропольского края (РТК СК), не позволяют включать в тариф инвестиционную составляющую на реконструкцию и модернизацию. Суммы амортизационных отчислений не велики и не достаточны для обновления основных фондов в связи с большим износом разводящих сетей, несоответствия балансовой стоимости основных средств существующим сегодня реальным ценам, их действительной стоимости. Также недостаточно средств в тарифе на проведение капитального и текущего ремонтов. </w:t>
      </w:r>
    </w:p>
    <w:p w:rsidR="00A35A7D" w:rsidRPr="00A35A7D" w:rsidRDefault="00A35A7D" w:rsidP="00A35A7D">
      <w:pPr>
        <w:pStyle w:val="a4"/>
        <w:jc w:val="both"/>
        <w:rPr>
          <w:rFonts w:ascii="Times New Roman" w:hAnsi="Times New Roman" w:cs="Times New Roman"/>
        </w:rPr>
      </w:pPr>
      <w:r>
        <w:rPr>
          <w:rFonts w:ascii="Times New Roman" w:hAnsi="Times New Roman" w:cs="Times New Roman"/>
          <w:spacing w:val="-2"/>
        </w:rPr>
        <w:t xml:space="preserve">         </w:t>
      </w:r>
      <w:r w:rsidR="00EC7B86">
        <w:rPr>
          <w:rFonts w:ascii="Times New Roman" w:hAnsi="Times New Roman" w:cs="Times New Roman"/>
          <w:spacing w:val="-2"/>
        </w:rPr>
        <w:t xml:space="preserve">  </w:t>
      </w:r>
      <w:r w:rsidRPr="00A35A7D">
        <w:rPr>
          <w:rFonts w:ascii="Times New Roman" w:hAnsi="Times New Roman" w:cs="Times New Roman"/>
          <w:spacing w:val="-2"/>
        </w:rPr>
        <w:t xml:space="preserve">Очистные сооружения водоснабжения, построенные в основном </w:t>
      </w:r>
      <w:r w:rsidRPr="00A35A7D">
        <w:rPr>
          <w:rFonts w:ascii="Times New Roman" w:hAnsi="Times New Roman" w:cs="Times New Roman"/>
        </w:rPr>
        <w:t xml:space="preserve">в 1970-1980 годах прошлого века были запроектированы с учетом перспективного развития и подключения новых мощностей: по приросту населения, производственных предприятий, сельхозпроизводителей. </w:t>
      </w:r>
    </w:p>
    <w:p w:rsidR="00A35A7D" w:rsidRPr="00A35A7D" w:rsidRDefault="00A35A7D" w:rsidP="00A35A7D">
      <w:pPr>
        <w:pStyle w:val="a4"/>
        <w:jc w:val="both"/>
        <w:rPr>
          <w:rFonts w:ascii="Times New Roman" w:hAnsi="Times New Roman" w:cs="Times New Roman"/>
        </w:rPr>
      </w:pPr>
      <w:r>
        <w:rPr>
          <w:rFonts w:ascii="Times New Roman" w:hAnsi="Times New Roman" w:cs="Times New Roman"/>
        </w:rPr>
        <w:t xml:space="preserve">          </w:t>
      </w:r>
      <w:r w:rsidRPr="00A35A7D">
        <w:rPr>
          <w:rFonts w:ascii="Times New Roman" w:hAnsi="Times New Roman" w:cs="Times New Roman"/>
        </w:rPr>
        <w:t>Загруженность ОСВ в течении года неравномерна, в летний период составляет 85-90%. Учитывая, что очистные сооружения запроектированы и построены с учетом использования всего комплекса (насосные станции, резервуары, скорые (медленные) фильтры, хлораторные), вне зависимости от их загруженности, соответственно выделять пусковые комплексы, с учетом фактической загруженности не представляется возможным, так как это приведет к остановке работы всей системы водоснабжения.</w:t>
      </w:r>
    </w:p>
    <w:p w:rsidR="00A35A7D" w:rsidRDefault="00A35A7D" w:rsidP="00A35A7D">
      <w:pPr>
        <w:pStyle w:val="a4"/>
        <w:jc w:val="both"/>
        <w:rPr>
          <w:rFonts w:ascii="Times New Roman" w:hAnsi="Times New Roman" w:cs="Times New Roman"/>
        </w:rPr>
      </w:pPr>
      <w:r>
        <w:rPr>
          <w:rFonts w:ascii="Times New Roman" w:hAnsi="Times New Roman" w:cs="Times New Roman"/>
          <w:spacing w:val="-2"/>
        </w:rPr>
        <w:t xml:space="preserve">          </w:t>
      </w:r>
      <w:r w:rsidR="00EC7B86">
        <w:rPr>
          <w:rFonts w:ascii="Times New Roman" w:hAnsi="Times New Roman" w:cs="Times New Roman"/>
          <w:spacing w:val="-2"/>
        </w:rPr>
        <w:t xml:space="preserve">  </w:t>
      </w:r>
      <w:r w:rsidRPr="00A35A7D">
        <w:rPr>
          <w:rFonts w:ascii="Times New Roman" w:hAnsi="Times New Roman" w:cs="Times New Roman"/>
          <w:spacing w:val="-2"/>
        </w:rPr>
        <w:t>Кроме того, из-за долговременного несбалансированного прироста водопроводных и канализационных систем</w:t>
      </w:r>
      <w:r w:rsidRPr="00A35A7D">
        <w:rPr>
          <w:rFonts w:ascii="Times New Roman" w:hAnsi="Times New Roman" w:cs="Times New Roman"/>
          <w:spacing w:val="-1"/>
        </w:rPr>
        <w:t xml:space="preserve"> в</w:t>
      </w:r>
      <w:r w:rsidRPr="00A35A7D">
        <w:rPr>
          <w:rFonts w:ascii="Times New Roman" w:hAnsi="Times New Roman" w:cs="Times New Roman"/>
          <w:spacing w:val="-2"/>
        </w:rPr>
        <w:t xml:space="preserve"> крае слабо развиты системы канализации и очистки сточных вод. </w:t>
      </w:r>
      <w:r w:rsidRPr="00A35A7D">
        <w:rPr>
          <w:rFonts w:ascii="Times New Roman" w:hAnsi="Times New Roman" w:cs="Times New Roman"/>
          <w:spacing w:val="-1"/>
        </w:rPr>
        <w:t xml:space="preserve">Системы канализации расположены в основном в городах и районных центрах. </w:t>
      </w:r>
      <w:r w:rsidRPr="00A35A7D">
        <w:rPr>
          <w:rFonts w:ascii="Times New Roman" w:hAnsi="Times New Roman" w:cs="Times New Roman"/>
          <w:spacing w:val="-3"/>
        </w:rPr>
        <w:t>Доля населения, имеющего доступ к канализационной системе по краю неравномерна, так в городах: Кисловодск, Пятигорск, Ессентуки, Георгиевск указанный показатель составляет 79-86% в райцентрах: г.Ипатово, с.Александровское, г.Светлоград 4-14%.</w:t>
      </w:r>
      <w:r w:rsidRPr="00A35A7D">
        <w:rPr>
          <w:rFonts w:ascii="Times New Roman" w:hAnsi="Times New Roman" w:cs="Times New Roman"/>
        </w:rPr>
        <w:t xml:space="preserve"> При этом в районных центрах края с.Летняя Ставка, с.Левокумское, с.Степное и сельских населенных пунктах отсутствуют коммунальные системы канализации. </w:t>
      </w:r>
    </w:p>
    <w:p w:rsidR="00A35A7D" w:rsidRPr="00A35A7D" w:rsidRDefault="00A35A7D" w:rsidP="00A35A7D">
      <w:pPr>
        <w:pStyle w:val="a4"/>
        <w:jc w:val="both"/>
        <w:rPr>
          <w:rFonts w:ascii="Times New Roman" w:hAnsi="Times New Roman" w:cs="Times New Roman"/>
        </w:rPr>
      </w:pPr>
      <w:r>
        <w:rPr>
          <w:rFonts w:ascii="Times New Roman" w:hAnsi="Times New Roman" w:cs="Times New Roman"/>
        </w:rPr>
        <w:t xml:space="preserve">          </w:t>
      </w:r>
      <w:r w:rsidR="00EC7B86">
        <w:rPr>
          <w:rFonts w:ascii="Times New Roman" w:hAnsi="Times New Roman" w:cs="Times New Roman"/>
        </w:rPr>
        <w:t xml:space="preserve">  </w:t>
      </w:r>
      <w:r w:rsidRPr="00A35A7D">
        <w:rPr>
          <w:rFonts w:ascii="Times New Roman" w:hAnsi="Times New Roman" w:cs="Times New Roman"/>
          <w:spacing w:val="-2"/>
        </w:rPr>
        <w:t xml:space="preserve">Общая протяженность </w:t>
      </w:r>
      <w:r w:rsidR="00EC7B86" w:rsidRPr="00A35A7D">
        <w:rPr>
          <w:rFonts w:ascii="Times New Roman" w:hAnsi="Times New Roman" w:cs="Times New Roman"/>
          <w:spacing w:val="-2"/>
        </w:rPr>
        <w:t>канализационных сетей,</w:t>
      </w:r>
      <w:r w:rsidRPr="00A35A7D">
        <w:rPr>
          <w:rFonts w:ascii="Times New Roman" w:hAnsi="Times New Roman" w:cs="Times New Roman"/>
          <w:spacing w:val="-2"/>
        </w:rPr>
        <w:t xml:space="preserve"> обслуживаемых предприятием составляет 12,8 % от протяженности водопроводных сетей, при этом в городах этот процент составляет 31%, а в селах 3 %.</w:t>
      </w:r>
      <w:r w:rsidRPr="00A35A7D">
        <w:rPr>
          <w:rFonts w:ascii="Times New Roman" w:hAnsi="Times New Roman" w:cs="Times New Roman"/>
        </w:rPr>
        <w:t xml:space="preserve"> </w:t>
      </w:r>
      <w:r w:rsidRPr="00A35A7D">
        <w:rPr>
          <w:rFonts w:ascii="Times New Roman" w:hAnsi="Times New Roman" w:cs="Times New Roman"/>
          <w:spacing w:val="-1"/>
        </w:rPr>
        <w:t>Системы централизованной канализации предприятие обслуживает в 59 населенных пунктах края, что составляет 12,1 % от общего количества обслуживаемых предприятием населенных пунктов.</w:t>
      </w:r>
      <w:r w:rsidRPr="00A35A7D">
        <w:rPr>
          <w:rFonts w:ascii="Times New Roman" w:hAnsi="Times New Roman" w:cs="Times New Roman"/>
          <w:spacing w:val="-2"/>
        </w:rPr>
        <w:t xml:space="preserve"> </w:t>
      </w:r>
      <w:r w:rsidRPr="00A35A7D">
        <w:rPr>
          <w:rFonts w:ascii="Times New Roman" w:hAnsi="Times New Roman" w:cs="Times New Roman"/>
        </w:rPr>
        <w:t>С учетом сроков эксплуатации с</w:t>
      </w:r>
      <w:r w:rsidRPr="00A35A7D">
        <w:rPr>
          <w:rFonts w:ascii="Times New Roman" w:hAnsi="Times New Roman" w:cs="Times New Roman"/>
          <w:spacing w:val="-2"/>
        </w:rPr>
        <w:t xml:space="preserve">тепень износа </w:t>
      </w:r>
      <w:r w:rsidRPr="00A35A7D">
        <w:rPr>
          <w:rFonts w:ascii="Times New Roman" w:hAnsi="Times New Roman" w:cs="Times New Roman"/>
        </w:rPr>
        <w:t>канализационных систем с</w:t>
      </w:r>
      <w:r w:rsidRPr="00A35A7D">
        <w:rPr>
          <w:rFonts w:ascii="Times New Roman" w:hAnsi="Times New Roman" w:cs="Times New Roman"/>
          <w:spacing w:val="-2"/>
        </w:rPr>
        <w:t xml:space="preserve">оставляет </w:t>
      </w:r>
      <w:r w:rsidRPr="00A35A7D">
        <w:rPr>
          <w:rFonts w:ascii="Times New Roman" w:hAnsi="Times New Roman" w:cs="Times New Roman"/>
        </w:rPr>
        <w:t xml:space="preserve">около 80 %. </w:t>
      </w:r>
    </w:p>
    <w:p w:rsidR="00A35A7D" w:rsidRPr="00A35A7D" w:rsidRDefault="00EC7B86" w:rsidP="00A35A7D">
      <w:pPr>
        <w:pStyle w:val="a4"/>
        <w:jc w:val="both"/>
        <w:rPr>
          <w:rFonts w:ascii="Times New Roman" w:hAnsi="Times New Roman" w:cs="Times New Roman"/>
        </w:rPr>
      </w:pPr>
      <w:r>
        <w:rPr>
          <w:rFonts w:ascii="Times New Roman" w:hAnsi="Times New Roman" w:cs="Times New Roman"/>
        </w:rPr>
        <w:t xml:space="preserve">            </w:t>
      </w:r>
      <w:r w:rsidR="00A35A7D" w:rsidRPr="00A35A7D">
        <w:rPr>
          <w:rFonts w:ascii="Times New Roman" w:hAnsi="Times New Roman" w:cs="Times New Roman"/>
        </w:rPr>
        <w:t>До полной проектной мощности загружены «Кавминводские очистные сооружения канализации».</w:t>
      </w:r>
    </w:p>
    <w:p w:rsidR="00A35A7D" w:rsidRPr="00A35A7D" w:rsidRDefault="00A35A7D" w:rsidP="00A35A7D">
      <w:pPr>
        <w:pStyle w:val="a4"/>
        <w:jc w:val="both"/>
        <w:rPr>
          <w:rFonts w:ascii="Times New Roman" w:hAnsi="Times New Roman" w:cs="Times New Roman"/>
        </w:rPr>
      </w:pPr>
      <w:r w:rsidRPr="00A35A7D">
        <w:rPr>
          <w:rFonts w:ascii="Times New Roman" w:hAnsi="Times New Roman" w:cs="Times New Roman"/>
        </w:rPr>
        <w:t>Кавминводские очистные сооружения канализации проектной производительностью 170,0 тыс. м</w:t>
      </w:r>
      <w:r w:rsidRPr="00A35A7D">
        <w:rPr>
          <w:rFonts w:ascii="Times New Roman" w:hAnsi="Times New Roman" w:cs="Times New Roman"/>
          <w:vertAlign w:val="superscript"/>
        </w:rPr>
        <w:t>3</w:t>
      </w:r>
      <w:r w:rsidRPr="00A35A7D">
        <w:rPr>
          <w:rFonts w:ascii="Times New Roman" w:hAnsi="Times New Roman" w:cs="Times New Roman"/>
        </w:rPr>
        <w:t>/сут</w:t>
      </w:r>
      <w:proofErr w:type="gramStart"/>
      <w:r w:rsidRPr="00A35A7D">
        <w:rPr>
          <w:rFonts w:ascii="Times New Roman" w:hAnsi="Times New Roman" w:cs="Times New Roman"/>
        </w:rPr>
        <w:t>.</w:t>
      </w:r>
      <w:proofErr w:type="gramEnd"/>
      <w:r w:rsidRPr="00A35A7D">
        <w:rPr>
          <w:rFonts w:ascii="Times New Roman" w:hAnsi="Times New Roman" w:cs="Times New Roman"/>
        </w:rPr>
        <w:t xml:space="preserve"> введены в эксплуатацию в 1986 году. На указанных ОСК обрабатываются сточные воды, поступающие от городов Кисловодск, Ессентуки, Пятигорск, ряда населенных пунктов Предгорного района Ставропольского края и Мало-Карачаевского района Карачаево-Черкесской Республики. </w:t>
      </w:r>
    </w:p>
    <w:p w:rsidR="00A35A7D" w:rsidRPr="00A35A7D" w:rsidRDefault="00EC7B86" w:rsidP="00A35A7D">
      <w:pPr>
        <w:pStyle w:val="a4"/>
        <w:jc w:val="both"/>
        <w:rPr>
          <w:rFonts w:ascii="Times New Roman" w:hAnsi="Times New Roman" w:cs="Times New Roman"/>
        </w:rPr>
      </w:pPr>
      <w:r>
        <w:rPr>
          <w:rFonts w:ascii="Times New Roman" w:hAnsi="Times New Roman" w:cs="Times New Roman"/>
        </w:rPr>
        <w:t xml:space="preserve">             </w:t>
      </w:r>
      <w:r w:rsidR="00A35A7D" w:rsidRPr="00A35A7D">
        <w:rPr>
          <w:rFonts w:ascii="Times New Roman" w:hAnsi="Times New Roman" w:cs="Times New Roman"/>
        </w:rPr>
        <w:t>В настоящее время, в связи с интенсивной застройкой городов КМВ и большим износом (65,5%) технологического оборудования Кавминводские ОСК работают на пределе своих технических возможностей по очистке сточных вод. В то же время, при дальнейшем увеличении количества стоков, поступающих на очистные сооружения, качество очистки будет ухудшаться, что недопустимо.</w:t>
      </w:r>
    </w:p>
    <w:p w:rsidR="00A35A7D" w:rsidRPr="00A35A7D" w:rsidRDefault="00EC7B86" w:rsidP="00EC7B86">
      <w:pPr>
        <w:pStyle w:val="a4"/>
        <w:tabs>
          <w:tab w:val="left" w:pos="709"/>
        </w:tabs>
        <w:jc w:val="both"/>
        <w:rPr>
          <w:rFonts w:ascii="Times New Roman" w:hAnsi="Times New Roman" w:cs="Times New Roman"/>
        </w:rPr>
      </w:pPr>
      <w:r>
        <w:rPr>
          <w:rFonts w:ascii="Times New Roman" w:hAnsi="Times New Roman" w:cs="Times New Roman"/>
        </w:rPr>
        <w:t xml:space="preserve">            </w:t>
      </w:r>
      <w:r w:rsidR="00A35A7D" w:rsidRPr="00A35A7D">
        <w:rPr>
          <w:rFonts w:ascii="Times New Roman" w:hAnsi="Times New Roman" w:cs="Times New Roman"/>
        </w:rPr>
        <w:t xml:space="preserve">Для перспективного развития региона КМВ требуется реконструкция действующих Кавминводских ОСК, с модернизацией установленного оборудования и увеличением производительности ОСК </w:t>
      </w:r>
      <w:r w:rsidR="00A35A7D" w:rsidRPr="00A35A7D">
        <w:rPr>
          <w:rFonts w:ascii="Times New Roman" w:hAnsi="Times New Roman" w:cs="Times New Roman"/>
          <w:bCs/>
        </w:rPr>
        <w:t>до 250,0 тыс.м</w:t>
      </w:r>
      <w:r w:rsidR="00A35A7D" w:rsidRPr="00A35A7D">
        <w:rPr>
          <w:rFonts w:ascii="Times New Roman" w:hAnsi="Times New Roman" w:cs="Times New Roman"/>
          <w:bCs/>
          <w:vertAlign w:val="superscript"/>
        </w:rPr>
        <w:t>3</w:t>
      </w:r>
      <w:r w:rsidR="00A35A7D" w:rsidRPr="00A35A7D">
        <w:rPr>
          <w:rFonts w:ascii="Times New Roman" w:hAnsi="Times New Roman" w:cs="Times New Roman"/>
          <w:bCs/>
        </w:rPr>
        <w:t xml:space="preserve">/сут. </w:t>
      </w:r>
    </w:p>
    <w:p w:rsidR="00EC7B86" w:rsidRDefault="00A35A7D" w:rsidP="00A35A7D">
      <w:pPr>
        <w:pStyle w:val="a4"/>
        <w:jc w:val="both"/>
        <w:rPr>
          <w:rFonts w:ascii="Times New Roman" w:hAnsi="Times New Roman" w:cs="Times New Roman"/>
        </w:rPr>
      </w:pPr>
      <w:r w:rsidRPr="00A35A7D">
        <w:rPr>
          <w:rFonts w:ascii="Times New Roman" w:hAnsi="Times New Roman" w:cs="Times New Roman"/>
        </w:rPr>
        <w:tab/>
        <w:t>С учетом сроков эксплуатации с</w:t>
      </w:r>
      <w:r w:rsidRPr="00A35A7D">
        <w:rPr>
          <w:rFonts w:ascii="Times New Roman" w:hAnsi="Times New Roman" w:cs="Times New Roman"/>
          <w:spacing w:val="-2"/>
        </w:rPr>
        <w:t xml:space="preserve">тепень износа </w:t>
      </w:r>
      <w:r w:rsidRPr="00A35A7D">
        <w:rPr>
          <w:rFonts w:ascii="Times New Roman" w:hAnsi="Times New Roman" w:cs="Times New Roman"/>
        </w:rPr>
        <w:t>канализационных коллекторов по региону КМВ с</w:t>
      </w:r>
      <w:r w:rsidRPr="00A35A7D">
        <w:rPr>
          <w:rFonts w:ascii="Times New Roman" w:hAnsi="Times New Roman" w:cs="Times New Roman"/>
          <w:spacing w:val="-2"/>
        </w:rPr>
        <w:t xml:space="preserve">оставляет </w:t>
      </w:r>
      <w:r w:rsidRPr="00A35A7D">
        <w:rPr>
          <w:rFonts w:ascii="Times New Roman" w:hAnsi="Times New Roman" w:cs="Times New Roman"/>
        </w:rPr>
        <w:t>около 70 %.</w:t>
      </w:r>
      <w:r w:rsidRPr="00A35A7D">
        <w:rPr>
          <w:rStyle w:val="af"/>
          <w:rFonts w:ascii="Times New Roman" w:hAnsi="Times New Roman" w:cs="Times New Roman"/>
          <w:color w:val="000000"/>
        </w:rPr>
        <w:t xml:space="preserve"> </w:t>
      </w:r>
      <w:r w:rsidRPr="00A35A7D">
        <w:rPr>
          <w:rStyle w:val="af4"/>
          <w:rFonts w:eastAsiaTheme="minorHAnsi"/>
          <w:color w:val="000000"/>
          <w:sz w:val="22"/>
          <w:szCs w:val="22"/>
        </w:rPr>
        <w:t>Существующий междугородный канализационный коллектор Кисловодск - Ессентуки – Пятигорск</w:t>
      </w:r>
      <w:r w:rsidR="00EC7B86">
        <w:rPr>
          <w:rStyle w:val="af4"/>
          <w:rFonts w:eastAsiaTheme="minorHAnsi"/>
          <w:color w:val="000000"/>
          <w:sz w:val="22"/>
          <w:szCs w:val="22"/>
        </w:rPr>
        <w:t xml:space="preserve"> </w:t>
      </w:r>
      <w:r w:rsidRPr="00A35A7D">
        <w:rPr>
          <w:rStyle w:val="af4"/>
          <w:rFonts w:eastAsiaTheme="minorHAnsi"/>
          <w:color w:val="000000"/>
          <w:sz w:val="22"/>
          <w:szCs w:val="22"/>
        </w:rPr>
        <w:t>(МГК) является крупной системой водоотведения в регионе</w:t>
      </w:r>
      <w:r w:rsidRPr="00A35A7D">
        <w:rPr>
          <w:rFonts w:ascii="Times New Roman" w:hAnsi="Times New Roman" w:cs="Times New Roman"/>
        </w:rPr>
        <w:t xml:space="preserve"> КМВ эксплуатируется более 30 лет, его наполнение составляет 95- 100%.   </w:t>
      </w:r>
    </w:p>
    <w:p w:rsidR="00A35A7D" w:rsidRPr="00A35A7D" w:rsidRDefault="00EC7B86" w:rsidP="00A35A7D">
      <w:pPr>
        <w:pStyle w:val="a4"/>
        <w:jc w:val="both"/>
        <w:rPr>
          <w:rFonts w:ascii="Times New Roman" w:hAnsi="Times New Roman" w:cs="Times New Roman"/>
          <w:lang w:bidi="or-IN"/>
        </w:rPr>
      </w:pPr>
      <w:r>
        <w:rPr>
          <w:rFonts w:ascii="Times New Roman" w:hAnsi="Times New Roman" w:cs="Times New Roman"/>
        </w:rPr>
        <w:t xml:space="preserve">         </w:t>
      </w:r>
      <w:r w:rsidR="00A35A7D" w:rsidRPr="00A35A7D">
        <w:rPr>
          <w:rFonts w:ascii="Times New Roman" w:hAnsi="Times New Roman" w:cs="Times New Roman"/>
        </w:rPr>
        <w:t xml:space="preserve">  </w:t>
      </w:r>
      <w:r w:rsidR="00A35A7D" w:rsidRPr="00A35A7D">
        <w:rPr>
          <w:rFonts w:ascii="Times New Roman" w:hAnsi="Times New Roman" w:cs="Times New Roman"/>
          <w:lang w:bidi="or-IN"/>
        </w:rPr>
        <w:t>Особое место среди проблемных вопросов системы водоснабжения Предприятия и в целом в Ставропольском крае занимает надежность обеспечения питьевой водой городов региона Кавказских Минеральных Вод.</w:t>
      </w:r>
    </w:p>
    <w:p w:rsidR="00A35A7D" w:rsidRPr="00A35A7D" w:rsidRDefault="00EC7B86" w:rsidP="00A35A7D">
      <w:pPr>
        <w:pStyle w:val="a4"/>
        <w:jc w:val="both"/>
        <w:rPr>
          <w:rFonts w:ascii="Times New Roman" w:hAnsi="Times New Roman" w:cs="Times New Roman"/>
        </w:rPr>
      </w:pPr>
      <w:r>
        <w:rPr>
          <w:rStyle w:val="af4"/>
          <w:rFonts w:eastAsiaTheme="minorHAnsi"/>
          <w:color w:val="000000"/>
          <w:sz w:val="22"/>
          <w:szCs w:val="22"/>
        </w:rPr>
        <w:t xml:space="preserve">          </w:t>
      </w:r>
      <w:r w:rsidR="00A35A7D" w:rsidRPr="00A35A7D">
        <w:rPr>
          <w:rStyle w:val="af4"/>
          <w:rFonts w:eastAsiaTheme="minorHAnsi"/>
          <w:color w:val="000000"/>
          <w:sz w:val="22"/>
          <w:szCs w:val="22"/>
        </w:rPr>
        <w:t>Анализ современного состояния объектов водоснабжения региона КМВ выявил следующее.</w:t>
      </w:r>
      <w:r w:rsidR="00A35A7D" w:rsidRPr="00A35A7D">
        <w:rPr>
          <w:rFonts w:ascii="Times New Roman" w:hAnsi="Times New Roman" w:cs="Times New Roman"/>
          <w:spacing w:val="4"/>
        </w:rPr>
        <w:t xml:space="preserve"> Существующие системы водоснабжения</w:t>
      </w:r>
      <w:r w:rsidR="00A35A7D" w:rsidRPr="00A35A7D">
        <w:rPr>
          <w:rFonts w:ascii="Times New Roman" w:hAnsi="Times New Roman" w:cs="Times New Roman"/>
          <w:spacing w:val="-1"/>
        </w:rPr>
        <w:t xml:space="preserve"> (Кубанский, Эшкаконский водопроводы), эксплуатируются более 50 лет, износ основных средств составляет более 85%. </w:t>
      </w:r>
      <w:r w:rsidR="00A35A7D" w:rsidRPr="00A35A7D">
        <w:rPr>
          <w:rFonts w:ascii="Times New Roman" w:hAnsi="Times New Roman" w:cs="Times New Roman"/>
          <w:spacing w:val="4"/>
        </w:rPr>
        <w:t>И</w:t>
      </w:r>
      <w:r w:rsidR="00A35A7D" w:rsidRPr="00A35A7D">
        <w:rPr>
          <w:rFonts w:ascii="Times New Roman" w:hAnsi="Times New Roman" w:cs="Times New Roman"/>
          <w:spacing w:val="-2"/>
        </w:rPr>
        <w:t>з-за длительного срока эксплуатации имеет место значительная доля аварийных и изношенных водопроводных сетей.</w:t>
      </w:r>
    </w:p>
    <w:p w:rsidR="00A35A7D" w:rsidRPr="00A35A7D" w:rsidRDefault="00EC7B86" w:rsidP="00A35A7D">
      <w:pPr>
        <w:pStyle w:val="a4"/>
        <w:jc w:val="both"/>
        <w:rPr>
          <w:rFonts w:ascii="Times New Roman" w:hAnsi="Times New Roman" w:cs="Times New Roman"/>
          <w:spacing w:val="-1"/>
        </w:rPr>
      </w:pPr>
      <w:r>
        <w:rPr>
          <w:rFonts w:ascii="Times New Roman" w:hAnsi="Times New Roman" w:cs="Times New Roman"/>
          <w:spacing w:val="-1"/>
        </w:rPr>
        <w:t xml:space="preserve">          </w:t>
      </w:r>
      <w:r w:rsidR="00A35A7D" w:rsidRPr="00A35A7D">
        <w:rPr>
          <w:rFonts w:ascii="Times New Roman" w:hAnsi="Times New Roman" w:cs="Times New Roman"/>
          <w:spacing w:val="-1"/>
        </w:rPr>
        <w:t>Таким</w:t>
      </w:r>
      <w:r w:rsidR="00A35A7D" w:rsidRPr="00A35A7D">
        <w:rPr>
          <w:rFonts w:ascii="Times New Roman" w:hAnsi="Times New Roman" w:cs="Times New Roman"/>
          <w:spacing w:val="4"/>
        </w:rPr>
        <w:t xml:space="preserve"> образом, длительный срок эксплуатации, ограниченная </w:t>
      </w:r>
      <w:r w:rsidR="00A35A7D" w:rsidRPr="00A35A7D">
        <w:rPr>
          <w:rFonts w:ascii="Times New Roman" w:hAnsi="Times New Roman" w:cs="Times New Roman"/>
          <w:spacing w:val="-1"/>
        </w:rPr>
        <w:t xml:space="preserve">техническая возможность систем водоснабжения сдерживают социально-экономическое развитие региона КМВ, не позволяют динамично развивать инфраструктуру. Кроме того, указанные системы водоснабжения запроектированы и построены без учета </w:t>
      </w:r>
      <w:r w:rsidRPr="00A35A7D">
        <w:rPr>
          <w:rFonts w:ascii="Times New Roman" w:hAnsi="Times New Roman" w:cs="Times New Roman"/>
          <w:spacing w:val="-1"/>
        </w:rPr>
        <w:t>требований,</w:t>
      </w:r>
      <w:r w:rsidR="00A35A7D" w:rsidRPr="00A35A7D">
        <w:rPr>
          <w:rFonts w:ascii="Times New Roman" w:hAnsi="Times New Roman" w:cs="Times New Roman"/>
          <w:spacing w:val="-1"/>
        </w:rPr>
        <w:t xml:space="preserve"> предъявляемых для сейсмических районов, в результате города особо охраняемого эколого-курортного региона КМВ имеют один источник водоснабжения, а учитывая сейсмичность региона (8-9 баллов) должны иметь два источника водоснабжения.</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lastRenderedPageBreak/>
        <w:t xml:space="preserve">           Основным способом развития и модернизации объектов водопроводно-канализационного хозяйства ГУП СК «Ставрополькрайводоканал» является разработка и реализация инвестиционной программы.</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В соответствии с Федеральным законом от 07.12.2011г. № 416-ФЗ «О водоснабжении и водоотведении», Техническими заданиями органов местного самоуправления Ставропольского края на разработку инвестиционной программы ГУП СК «Ставрополькрайводоканал» разработало Инвестиционную программу ГУП СК «Ставрополькрайводоканал» по модернизации систем водоснабжения и канализации на 2015 – 2019 годы (далее – Инвестиционная программа).</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В 2016 году в утвержденную Инвестиционную программу внесены корректировки, в соответствии с которыми предлагается настоящая редакция Инвестиционной программы ГУП СК «Ставрополькрайводоканал».</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Мероприятия Инвестиционной программы по модернизации систем холодного водоснабжения и канализации сгруппированы в два инвестиционных проекта. </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В первый инвестиционный проект включены мероприятия по подключению (технологическому присоединению) объектов капитального строительства к централизованным системам водоснабжения и водоотведения.</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Во второй инвестиционный проект включены мероприятия, направленные на снижение уровня износа, повышение качества питьевой воды и очистки сточных вод, улучшение экологической ситуации, снижение аварийности на централизованных системах водоснабжения и водоотведения, снижение потерь и неучтенных расходов воды в централизованных системах холодного водоснабжения.</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Финансовые потребности, которые необходимы для реализации Инвестиционной программы, обеспечиваются за счет следующих источников:</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плата за подключение (технологическое присоединение) к централизованным системам холодного водоснабжения и водоотведения; </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амортизация;</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средства организации (в составе тарифов), поступающие от реализации товаров (оказания услуг), в части прибыли на развитие производства (капитальные вложения).</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График реализации каждого мероприятия инвестиционной программы – отражен в таблицах с расчетами финансовых потребностей на его реализацию, ввод объекта в эксплуатацию планируется осуществ</w:t>
      </w:r>
      <w:r w:rsidR="00CB70BD" w:rsidRPr="00A35A7D">
        <w:rPr>
          <w:rFonts w:ascii="Times New Roman" w:hAnsi="Times New Roman" w:cs="Times New Roman"/>
        </w:rPr>
        <w:t>ля</w:t>
      </w:r>
      <w:r w:rsidRPr="00A35A7D">
        <w:rPr>
          <w:rFonts w:ascii="Times New Roman" w:hAnsi="Times New Roman" w:cs="Times New Roman"/>
        </w:rPr>
        <w:t>ть в последний год финансирования мероприятия. Для перевода стоимости мероприятий в сложившихся ценах 2016 года в прогнозные цены соответствующих лет использовались следующие индексы дефляторы: 2017 г./2016 г. – 1,042, 2018 г./2017 г. – 1,055, 2019 г./2018 г. – 1,053.</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Утвержденный план мероприятий по приведению качества питьевой воды в соответствие с установленными требованиями, утвержденный план снижения сбросов, а также утвержденная программа по энергосбережению и повышению энергетической эффективности в ГУП СК «Ставрополькрайводоканал» на момент разработки и корректировки Инвестиционной программмы отсутствует.</w:t>
      </w:r>
    </w:p>
    <w:p w:rsidR="00195A4B" w:rsidRPr="00A35A7D" w:rsidRDefault="00195A4B" w:rsidP="00A35A7D">
      <w:pPr>
        <w:pStyle w:val="a4"/>
        <w:jc w:val="both"/>
        <w:rPr>
          <w:rFonts w:ascii="Times New Roman" w:hAnsi="Times New Roman" w:cs="Times New Roman"/>
        </w:rPr>
      </w:pPr>
      <w:r w:rsidRPr="00A35A7D">
        <w:rPr>
          <w:rFonts w:ascii="Times New Roman" w:hAnsi="Times New Roman" w:cs="Times New Roman"/>
        </w:rPr>
        <w:t xml:space="preserve">           </w:t>
      </w:r>
    </w:p>
    <w:p w:rsidR="002506FC" w:rsidRPr="00A35A7D" w:rsidRDefault="002506FC" w:rsidP="00A35A7D">
      <w:pPr>
        <w:pStyle w:val="a4"/>
        <w:jc w:val="both"/>
        <w:rPr>
          <w:rFonts w:ascii="Times New Roman" w:hAnsi="Times New Roman" w:cs="Times New Roman"/>
        </w:rPr>
      </w:pPr>
    </w:p>
    <w:p w:rsidR="002506FC" w:rsidRPr="00A35A7D" w:rsidRDefault="002506FC" w:rsidP="00A35A7D">
      <w:pPr>
        <w:pStyle w:val="a4"/>
        <w:jc w:val="both"/>
        <w:rPr>
          <w:rFonts w:ascii="Times New Roman" w:hAnsi="Times New Roman" w:cs="Times New Roman"/>
          <w:b/>
        </w:rPr>
        <w:sectPr w:rsidR="002506FC" w:rsidRPr="00A35A7D" w:rsidSect="00B42CBC">
          <w:pgSz w:w="11906" w:h="16838"/>
          <w:pgMar w:top="680" w:right="567" w:bottom="680" w:left="1304" w:header="709" w:footer="709" w:gutter="0"/>
          <w:cols w:space="708"/>
          <w:docGrid w:linePitch="360"/>
        </w:sectPr>
      </w:pPr>
    </w:p>
    <w:p w:rsidR="00195A4B" w:rsidRDefault="00195A4B" w:rsidP="00195A4B">
      <w:pPr>
        <w:autoSpaceDE w:val="0"/>
        <w:autoSpaceDN w:val="0"/>
        <w:adjustRightInd w:val="0"/>
        <w:spacing w:after="0" w:line="240" w:lineRule="auto"/>
        <w:jc w:val="center"/>
        <w:rPr>
          <w:rFonts w:ascii="Times New Roman" w:hAnsi="Times New Roman" w:cs="Times New Roman"/>
          <w:b/>
          <w:color w:val="000000"/>
        </w:rPr>
      </w:pPr>
      <w:r w:rsidRPr="00195A4B">
        <w:rPr>
          <w:rFonts w:ascii="Times New Roman" w:hAnsi="Times New Roman" w:cs="Times New Roman"/>
          <w:b/>
          <w:color w:val="000000"/>
        </w:rPr>
        <w:lastRenderedPageBreak/>
        <w:t>СВОДНАЯ СМЕТА ЗАТРАТ ИНВЕСТИЦИОННОЙ ПРОГРАММЫ</w:t>
      </w:r>
    </w:p>
    <w:p w:rsidR="002506FC" w:rsidRPr="002C2D25" w:rsidRDefault="002506FC" w:rsidP="00195A4B">
      <w:pPr>
        <w:autoSpaceDE w:val="0"/>
        <w:autoSpaceDN w:val="0"/>
        <w:adjustRightInd w:val="0"/>
        <w:spacing w:after="0" w:line="240" w:lineRule="auto"/>
        <w:jc w:val="center"/>
        <w:rPr>
          <w:rFonts w:ascii="Times New Roman" w:hAnsi="Times New Roman" w:cs="Times New Roman"/>
          <w:color w:val="000000"/>
          <w:sz w:val="18"/>
          <w:szCs w:val="18"/>
        </w:rPr>
      </w:pPr>
      <w:r w:rsidRPr="002C2D25">
        <w:rPr>
          <w:rFonts w:ascii="Times New Roman" w:hAnsi="Times New Roman" w:cs="Times New Roman"/>
          <w:color w:val="000000"/>
          <w:sz w:val="18"/>
          <w:szCs w:val="18"/>
        </w:rPr>
        <w:t xml:space="preserve">                                                                                                                                                                                                        </w:t>
      </w:r>
      <w:r w:rsidR="002C2D25">
        <w:rPr>
          <w:rFonts w:ascii="Times New Roman" w:hAnsi="Times New Roman" w:cs="Times New Roman"/>
          <w:color w:val="000000"/>
          <w:sz w:val="18"/>
          <w:szCs w:val="18"/>
        </w:rPr>
        <w:t xml:space="preserve">                                                                          </w:t>
      </w:r>
      <w:r w:rsidRPr="002C2D25">
        <w:rPr>
          <w:rFonts w:ascii="Times New Roman" w:hAnsi="Times New Roman" w:cs="Times New Roman"/>
          <w:color w:val="000000"/>
          <w:sz w:val="18"/>
          <w:szCs w:val="18"/>
        </w:rPr>
        <w:t xml:space="preserve">         (в ценах 2016 года)</w:t>
      </w:r>
    </w:p>
    <w:tbl>
      <w:tblPr>
        <w:tblStyle w:val="ac"/>
        <w:tblW w:w="0" w:type="auto"/>
        <w:tblLayout w:type="fixed"/>
        <w:tblLook w:val="04A0" w:firstRow="1" w:lastRow="0" w:firstColumn="1" w:lastColumn="0" w:noHBand="0" w:noVBand="1"/>
      </w:tblPr>
      <w:tblGrid>
        <w:gridCol w:w="4815"/>
        <w:gridCol w:w="1417"/>
        <w:gridCol w:w="1418"/>
        <w:gridCol w:w="1559"/>
        <w:gridCol w:w="1559"/>
        <w:gridCol w:w="1560"/>
        <w:gridCol w:w="1417"/>
        <w:gridCol w:w="1276"/>
      </w:tblGrid>
      <w:tr w:rsidR="002506FC" w:rsidRPr="002506FC" w:rsidTr="002C2D25">
        <w:trPr>
          <w:trHeight w:val="627"/>
        </w:trPr>
        <w:tc>
          <w:tcPr>
            <w:tcW w:w="4815" w:type="dxa"/>
            <w:vMerge w:val="restart"/>
            <w:vAlign w:val="center"/>
            <w:hideMark/>
          </w:tcPr>
          <w:p w:rsidR="002506FC" w:rsidRPr="002506FC" w:rsidRDefault="002506FC" w:rsidP="002506FC">
            <w:pPr>
              <w:jc w:val="both"/>
              <w:rPr>
                <w:rFonts w:ascii="Times New Roman" w:hAnsi="Times New Roman" w:cs="Times New Roman"/>
                <w:sz w:val="18"/>
                <w:szCs w:val="18"/>
              </w:rPr>
            </w:pPr>
            <w:r w:rsidRPr="002506FC">
              <w:rPr>
                <w:rFonts w:ascii="Times New Roman" w:hAnsi="Times New Roman" w:cs="Times New Roman"/>
                <w:sz w:val="18"/>
                <w:szCs w:val="18"/>
              </w:rPr>
              <w:t> </w:t>
            </w:r>
          </w:p>
        </w:tc>
        <w:tc>
          <w:tcPr>
            <w:tcW w:w="8930" w:type="dxa"/>
            <w:gridSpan w:val="6"/>
            <w:vAlign w:val="center"/>
            <w:hideMark/>
          </w:tcPr>
          <w:p w:rsidR="002506FC" w:rsidRPr="002506FC" w:rsidRDefault="002506FC" w:rsidP="002C2D25">
            <w:pPr>
              <w:jc w:val="center"/>
              <w:rPr>
                <w:rFonts w:ascii="Times New Roman" w:hAnsi="Times New Roman" w:cs="Times New Roman"/>
                <w:sz w:val="18"/>
                <w:szCs w:val="18"/>
              </w:rPr>
            </w:pPr>
            <w:r w:rsidRPr="002506FC">
              <w:rPr>
                <w:rFonts w:ascii="Times New Roman" w:hAnsi="Times New Roman" w:cs="Times New Roman"/>
                <w:sz w:val="18"/>
                <w:szCs w:val="18"/>
              </w:rPr>
              <w:t>Объем финансирования с учетом НДС и без учета налога на прибыль (объем финансирования по утвержденным в индивидуальном порядке с учетом НДС и налога на прибыль), тыс.рублей</w:t>
            </w:r>
          </w:p>
        </w:tc>
        <w:tc>
          <w:tcPr>
            <w:tcW w:w="1276" w:type="dxa"/>
            <w:vMerge w:val="restart"/>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Источники финансирования</w:t>
            </w:r>
          </w:p>
        </w:tc>
      </w:tr>
      <w:tr w:rsidR="002506FC" w:rsidRPr="002506FC" w:rsidTr="002C2D25">
        <w:trPr>
          <w:trHeight w:val="315"/>
        </w:trPr>
        <w:tc>
          <w:tcPr>
            <w:tcW w:w="4815" w:type="dxa"/>
            <w:vMerge/>
            <w:vAlign w:val="center"/>
            <w:hideMark/>
          </w:tcPr>
          <w:p w:rsidR="002506FC" w:rsidRPr="002506FC" w:rsidRDefault="002506FC" w:rsidP="002506FC">
            <w:pPr>
              <w:jc w:val="both"/>
              <w:rPr>
                <w:rFonts w:ascii="Times New Roman" w:hAnsi="Times New Roman" w:cs="Times New Roman"/>
                <w:sz w:val="18"/>
                <w:szCs w:val="18"/>
              </w:rPr>
            </w:pP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2015 год</w:t>
            </w: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2016 год</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2017 год</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2018 год</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2019 год</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Итого</w:t>
            </w:r>
          </w:p>
        </w:tc>
        <w:tc>
          <w:tcPr>
            <w:tcW w:w="1276" w:type="dxa"/>
            <w:vMerge/>
            <w:vAlign w:val="center"/>
            <w:hideMark/>
          </w:tcPr>
          <w:p w:rsidR="002506FC" w:rsidRPr="002506FC" w:rsidRDefault="002506FC" w:rsidP="002506FC">
            <w:pPr>
              <w:jc w:val="both"/>
              <w:rPr>
                <w:rFonts w:ascii="Times New Roman" w:hAnsi="Times New Roman" w:cs="Times New Roman"/>
                <w:sz w:val="18"/>
                <w:szCs w:val="18"/>
              </w:rPr>
            </w:pPr>
          </w:p>
        </w:tc>
      </w:tr>
      <w:tr w:rsidR="002506FC" w:rsidRPr="002506FC" w:rsidTr="002C2D25">
        <w:trPr>
          <w:trHeight w:val="300"/>
        </w:trPr>
        <w:tc>
          <w:tcPr>
            <w:tcW w:w="4815" w:type="dxa"/>
            <w:vAlign w:val="center"/>
            <w:hideMark/>
          </w:tcPr>
          <w:p w:rsidR="002506FC" w:rsidRPr="002506FC" w:rsidRDefault="002506FC" w:rsidP="002C2D25">
            <w:pPr>
              <w:jc w:val="center"/>
              <w:rPr>
                <w:rFonts w:ascii="Times New Roman" w:hAnsi="Times New Roman" w:cs="Times New Roman"/>
                <w:b/>
                <w:bCs/>
                <w:sz w:val="18"/>
                <w:szCs w:val="18"/>
              </w:rPr>
            </w:pPr>
            <w:r w:rsidRPr="002506FC">
              <w:rPr>
                <w:rFonts w:ascii="Times New Roman" w:hAnsi="Times New Roman" w:cs="Times New Roman"/>
                <w:b/>
                <w:bCs/>
                <w:sz w:val="18"/>
                <w:szCs w:val="18"/>
              </w:rPr>
              <w:t>Водоснабжение, в т.ч.</w:t>
            </w:r>
          </w:p>
        </w:tc>
        <w:tc>
          <w:tcPr>
            <w:tcW w:w="1417"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4 960,472</w:t>
            </w:r>
          </w:p>
        </w:tc>
        <w:tc>
          <w:tcPr>
            <w:tcW w:w="1418" w:type="dxa"/>
            <w:noWrap/>
            <w:vAlign w:val="center"/>
            <w:hideMark/>
          </w:tcPr>
          <w:p w:rsidR="002506FC" w:rsidRPr="002506FC" w:rsidRDefault="002506FC" w:rsidP="000253A6">
            <w:pPr>
              <w:jc w:val="center"/>
              <w:rPr>
                <w:rFonts w:ascii="Times New Roman" w:hAnsi="Times New Roman" w:cs="Times New Roman"/>
                <w:b/>
                <w:bCs/>
                <w:sz w:val="18"/>
                <w:szCs w:val="18"/>
              </w:rPr>
            </w:pPr>
            <w:r w:rsidRPr="002506FC">
              <w:rPr>
                <w:rFonts w:ascii="Times New Roman" w:hAnsi="Times New Roman" w:cs="Times New Roman"/>
                <w:b/>
                <w:bCs/>
                <w:sz w:val="18"/>
                <w:szCs w:val="18"/>
              </w:rPr>
              <w:t>3</w:t>
            </w:r>
            <w:r w:rsidR="000253A6">
              <w:rPr>
                <w:rFonts w:ascii="Times New Roman" w:hAnsi="Times New Roman" w:cs="Times New Roman"/>
                <w:b/>
                <w:bCs/>
                <w:sz w:val="18"/>
                <w:szCs w:val="18"/>
              </w:rPr>
              <w:t>8 101,497</w:t>
            </w:r>
          </w:p>
        </w:tc>
        <w:tc>
          <w:tcPr>
            <w:tcW w:w="1559" w:type="dxa"/>
            <w:noWrap/>
            <w:vAlign w:val="center"/>
            <w:hideMark/>
          </w:tcPr>
          <w:p w:rsidR="002506FC" w:rsidRPr="002506FC" w:rsidRDefault="002506FC" w:rsidP="000253A6">
            <w:pPr>
              <w:jc w:val="center"/>
              <w:rPr>
                <w:rFonts w:ascii="Times New Roman" w:hAnsi="Times New Roman" w:cs="Times New Roman"/>
                <w:b/>
                <w:bCs/>
                <w:sz w:val="18"/>
                <w:szCs w:val="18"/>
              </w:rPr>
            </w:pPr>
            <w:r w:rsidRPr="002506FC">
              <w:rPr>
                <w:rFonts w:ascii="Times New Roman" w:hAnsi="Times New Roman" w:cs="Times New Roman"/>
                <w:b/>
                <w:bCs/>
                <w:sz w:val="18"/>
                <w:szCs w:val="18"/>
              </w:rPr>
              <w:t>779</w:t>
            </w:r>
            <w:r w:rsidR="000253A6">
              <w:rPr>
                <w:rFonts w:ascii="Times New Roman" w:hAnsi="Times New Roman" w:cs="Times New Roman"/>
                <w:b/>
                <w:bCs/>
                <w:sz w:val="18"/>
                <w:szCs w:val="18"/>
              </w:rPr>
              <w:t> 761,764</w:t>
            </w:r>
          </w:p>
        </w:tc>
        <w:tc>
          <w:tcPr>
            <w:tcW w:w="1559"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612 434,767</w:t>
            </w:r>
          </w:p>
        </w:tc>
        <w:tc>
          <w:tcPr>
            <w:tcW w:w="1560"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1 206 024,641</w:t>
            </w:r>
          </w:p>
        </w:tc>
        <w:tc>
          <w:tcPr>
            <w:tcW w:w="1417" w:type="dxa"/>
            <w:noWrap/>
            <w:vAlign w:val="center"/>
            <w:hideMark/>
          </w:tcPr>
          <w:p w:rsidR="002506FC" w:rsidRPr="002506FC" w:rsidRDefault="002506FC" w:rsidP="000253A6">
            <w:pPr>
              <w:jc w:val="center"/>
              <w:rPr>
                <w:rFonts w:ascii="Times New Roman" w:hAnsi="Times New Roman" w:cs="Times New Roman"/>
                <w:b/>
                <w:bCs/>
                <w:sz w:val="18"/>
                <w:szCs w:val="18"/>
              </w:rPr>
            </w:pPr>
            <w:r w:rsidRPr="002506FC">
              <w:rPr>
                <w:rFonts w:ascii="Times New Roman" w:hAnsi="Times New Roman" w:cs="Times New Roman"/>
                <w:b/>
                <w:bCs/>
                <w:sz w:val="18"/>
                <w:szCs w:val="18"/>
              </w:rPr>
              <w:t>2</w:t>
            </w:r>
            <w:r w:rsidR="000253A6">
              <w:rPr>
                <w:rFonts w:ascii="Times New Roman" w:hAnsi="Times New Roman" w:cs="Times New Roman"/>
                <w:b/>
                <w:bCs/>
                <w:sz w:val="18"/>
                <w:szCs w:val="18"/>
              </w:rPr>
              <w:t> </w:t>
            </w:r>
            <w:r w:rsidRPr="002506FC">
              <w:rPr>
                <w:rFonts w:ascii="Times New Roman" w:hAnsi="Times New Roman" w:cs="Times New Roman"/>
                <w:b/>
                <w:bCs/>
                <w:sz w:val="18"/>
                <w:szCs w:val="18"/>
              </w:rPr>
              <w:t>64</w:t>
            </w:r>
            <w:r w:rsidR="000253A6">
              <w:rPr>
                <w:rFonts w:ascii="Times New Roman" w:hAnsi="Times New Roman" w:cs="Times New Roman"/>
                <w:b/>
                <w:bCs/>
                <w:sz w:val="18"/>
                <w:szCs w:val="18"/>
              </w:rPr>
              <w:t>1 283,141</w:t>
            </w:r>
          </w:p>
        </w:tc>
        <w:tc>
          <w:tcPr>
            <w:tcW w:w="1276" w:type="dxa"/>
            <w:vAlign w:val="center"/>
            <w:hideMark/>
          </w:tcPr>
          <w:p w:rsidR="002506FC" w:rsidRPr="002506FC" w:rsidRDefault="002506FC" w:rsidP="002506FC">
            <w:pPr>
              <w:jc w:val="center"/>
              <w:rPr>
                <w:rFonts w:ascii="Times New Roman" w:hAnsi="Times New Roman" w:cs="Times New Roman"/>
                <w:b/>
                <w:bCs/>
                <w:sz w:val="18"/>
                <w:szCs w:val="18"/>
              </w:rPr>
            </w:pPr>
          </w:p>
        </w:tc>
      </w:tr>
      <w:tr w:rsidR="002506FC" w:rsidRPr="002506FC" w:rsidTr="002C2D25">
        <w:trPr>
          <w:trHeight w:val="946"/>
        </w:trPr>
        <w:tc>
          <w:tcPr>
            <w:tcW w:w="4815" w:type="dxa"/>
            <w:vAlign w:val="center"/>
            <w:hideMark/>
          </w:tcPr>
          <w:p w:rsidR="002506FC" w:rsidRPr="002506FC" w:rsidRDefault="002506FC" w:rsidP="002506FC">
            <w:pPr>
              <w:jc w:val="both"/>
              <w:rPr>
                <w:rFonts w:ascii="Times New Roman" w:hAnsi="Times New Roman" w:cs="Times New Roman"/>
                <w:sz w:val="18"/>
                <w:szCs w:val="18"/>
              </w:rPr>
            </w:pPr>
            <w:r w:rsidRPr="002506FC">
              <w:rPr>
                <w:rFonts w:ascii="Times New Roman" w:hAnsi="Times New Roman" w:cs="Times New Roman"/>
                <w:sz w:val="18"/>
                <w:szCs w:val="18"/>
              </w:rPr>
              <w:t>Первый инвестиционный проект по подключению объектов капитального строительства к централизованным системам холодного водоснабжения</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4 960,472</w:t>
            </w:r>
          </w:p>
        </w:tc>
        <w:tc>
          <w:tcPr>
            <w:tcW w:w="1418" w:type="dxa"/>
            <w:noWrap/>
            <w:vAlign w:val="center"/>
            <w:hideMark/>
          </w:tcPr>
          <w:p w:rsidR="002506FC" w:rsidRPr="002506FC" w:rsidRDefault="000253A6" w:rsidP="002506FC">
            <w:pPr>
              <w:jc w:val="center"/>
              <w:rPr>
                <w:rFonts w:ascii="Times New Roman" w:hAnsi="Times New Roman" w:cs="Times New Roman"/>
                <w:sz w:val="18"/>
                <w:szCs w:val="18"/>
              </w:rPr>
            </w:pPr>
            <w:r>
              <w:rPr>
                <w:rFonts w:ascii="Times New Roman" w:hAnsi="Times New Roman" w:cs="Times New Roman"/>
                <w:sz w:val="18"/>
                <w:szCs w:val="18"/>
              </w:rPr>
              <w:t>38 101,497</w:t>
            </w:r>
          </w:p>
        </w:tc>
        <w:tc>
          <w:tcPr>
            <w:tcW w:w="1559" w:type="dxa"/>
            <w:noWrap/>
            <w:vAlign w:val="center"/>
            <w:hideMark/>
          </w:tcPr>
          <w:p w:rsidR="002506FC" w:rsidRPr="002506FC" w:rsidRDefault="002506FC" w:rsidP="000253A6">
            <w:pPr>
              <w:jc w:val="center"/>
              <w:rPr>
                <w:rFonts w:ascii="Times New Roman" w:hAnsi="Times New Roman" w:cs="Times New Roman"/>
                <w:sz w:val="18"/>
                <w:szCs w:val="18"/>
              </w:rPr>
            </w:pPr>
            <w:r w:rsidRPr="002506FC">
              <w:rPr>
                <w:rFonts w:ascii="Times New Roman" w:hAnsi="Times New Roman" w:cs="Times New Roman"/>
                <w:sz w:val="18"/>
                <w:szCs w:val="18"/>
              </w:rPr>
              <w:t>319</w:t>
            </w:r>
            <w:r w:rsidR="000253A6">
              <w:rPr>
                <w:rFonts w:ascii="Times New Roman" w:hAnsi="Times New Roman" w:cs="Times New Roman"/>
                <w:sz w:val="18"/>
                <w:szCs w:val="18"/>
              </w:rPr>
              <w:t> 373,556</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161 981,939</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406 361,748</w:t>
            </w:r>
          </w:p>
        </w:tc>
        <w:tc>
          <w:tcPr>
            <w:tcW w:w="1417" w:type="dxa"/>
            <w:noWrap/>
            <w:vAlign w:val="center"/>
            <w:hideMark/>
          </w:tcPr>
          <w:p w:rsidR="002506FC" w:rsidRPr="002506FC" w:rsidRDefault="002506FC" w:rsidP="000253A6">
            <w:pPr>
              <w:jc w:val="center"/>
              <w:rPr>
                <w:rFonts w:ascii="Times New Roman" w:hAnsi="Times New Roman" w:cs="Times New Roman"/>
                <w:sz w:val="18"/>
                <w:szCs w:val="18"/>
              </w:rPr>
            </w:pPr>
            <w:r w:rsidRPr="002506FC">
              <w:rPr>
                <w:rFonts w:ascii="Times New Roman" w:hAnsi="Times New Roman" w:cs="Times New Roman"/>
                <w:sz w:val="18"/>
                <w:szCs w:val="18"/>
              </w:rPr>
              <w:t>930</w:t>
            </w:r>
            <w:r w:rsidR="000253A6">
              <w:rPr>
                <w:rFonts w:ascii="Times New Roman" w:hAnsi="Times New Roman" w:cs="Times New Roman"/>
                <w:sz w:val="18"/>
                <w:szCs w:val="18"/>
              </w:rPr>
              <w:t> 779,212</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Плата за подключение</w:t>
            </w:r>
          </w:p>
        </w:tc>
      </w:tr>
      <w:tr w:rsidR="002506FC" w:rsidRPr="002506FC" w:rsidTr="002C2D25">
        <w:trPr>
          <w:trHeight w:val="691"/>
        </w:trPr>
        <w:tc>
          <w:tcPr>
            <w:tcW w:w="4815" w:type="dxa"/>
            <w:vMerge w:val="restart"/>
            <w:vAlign w:val="center"/>
            <w:hideMark/>
          </w:tcPr>
          <w:p w:rsidR="002506FC" w:rsidRPr="002506FC" w:rsidRDefault="002506FC" w:rsidP="002506FC">
            <w:pPr>
              <w:jc w:val="both"/>
              <w:rPr>
                <w:rFonts w:ascii="Times New Roman" w:hAnsi="Times New Roman" w:cs="Times New Roman"/>
                <w:sz w:val="18"/>
                <w:szCs w:val="18"/>
              </w:rPr>
            </w:pPr>
            <w:r w:rsidRPr="002506FC">
              <w:rPr>
                <w:rFonts w:ascii="Times New Roman" w:hAnsi="Times New Roman" w:cs="Times New Roman"/>
                <w:sz w:val="18"/>
                <w:szCs w:val="18"/>
              </w:rPr>
              <w:t>Второй инвестиционный проект по снижению уровня износа, повышению качества питьевой воды, улучшению экологической ситуации, снижению аварийности на централизованных системах водоснабжения, снижению потерь и неучтенных расходов расходов воды в централизованных системах холодного водоснабжения.</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460 388,208</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450 452,828</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799 662,893</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1 710 503,929</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Всего, в т.ч.</w:t>
            </w:r>
          </w:p>
        </w:tc>
      </w:tr>
      <w:tr w:rsidR="002506FC" w:rsidRPr="002506FC" w:rsidTr="002C2D25">
        <w:trPr>
          <w:trHeight w:val="605"/>
        </w:trPr>
        <w:tc>
          <w:tcPr>
            <w:tcW w:w="4815" w:type="dxa"/>
            <w:vMerge/>
            <w:vAlign w:val="center"/>
            <w:hideMark/>
          </w:tcPr>
          <w:p w:rsidR="002506FC" w:rsidRPr="002506FC" w:rsidRDefault="002506FC" w:rsidP="002506FC">
            <w:pPr>
              <w:jc w:val="both"/>
              <w:rPr>
                <w:rFonts w:ascii="Times New Roman" w:hAnsi="Times New Roman" w:cs="Times New Roman"/>
                <w:sz w:val="18"/>
                <w:szCs w:val="18"/>
              </w:rPr>
            </w:pP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45 036,468</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44 396,940</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43 848,622</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133 282,030</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Амортизация</w:t>
            </w:r>
          </w:p>
        </w:tc>
      </w:tr>
      <w:tr w:rsidR="002506FC" w:rsidRPr="002506FC" w:rsidTr="002C2D25">
        <w:trPr>
          <w:trHeight w:val="780"/>
        </w:trPr>
        <w:tc>
          <w:tcPr>
            <w:tcW w:w="4815" w:type="dxa"/>
            <w:vMerge/>
            <w:vAlign w:val="center"/>
            <w:hideMark/>
          </w:tcPr>
          <w:p w:rsidR="002506FC" w:rsidRPr="002506FC" w:rsidRDefault="002506FC" w:rsidP="002506FC">
            <w:pPr>
              <w:jc w:val="both"/>
              <w:rPr>
                <w:rFonts w:ascii="Times New Roman" w:hAnsi="Times New Roman" w:cs="Times New Roman"/>
                <w:sz w:val="18"/>
                <w:szCs w:val="18"/>
              </w:rPr>
            </w:pP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415 351,740</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406 055,888</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755 814,271</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1 577 221,899</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Прибыль на капитальные вложения</w:t>
            </w:r>
          </w:p>
        </w:tc>
      </w:tr>
      <w:tr w:rsidR="002506FC" w:rsidRPr="002506FC" w:rsidTr="002C2D25">
        <w:trPr>
          <w:trHeight w:val="360"/>
        </w:trPr>
        <w:tc>
          <w:tcPr>
            <w:tcW w:w="4815" w:type="dxa"/>
            <w:vAlign w:val="center"/>
            <w:hideMark/>
          </w:tcPr>
          <w:p w:rsidR="002506FC" w:rsidRPr="002506FC" w:rsidRDefault="002506FC" w:rsidP="002C2D25">
            <w:pPr>
              <w:jc w:val="center"/>
              <w:rPr>
                <w:rFonts w:ascii="Times New Roman" w:hAnsi="Times New Roman" w:cs="Times New Roman"/>
                <w:b/>
                <w:bCs/>
                <w:sz w:val="18"/>
                <w:szCs w:val="18"/>
              </w:rPr>
            </w:pPr>
            <w:r w:rsidRPr="002506FC">
              <w:rPr>
                <w:rFonts w:ascii="Times New Roman" w:hAnsi="Times New Roman" w:cs="Times New Roman"/>
                <w:b/>
                <w:bCs/>
                <w:sz w:val="18"/>
                <w:szCs w:val="18"/>
              </w:rPr>
              <w:t>Водоотведение, в т.ч.</w:t>
            </w:r>
          </w:p>
        </w:tc>
        <w:tc>
          <w:tcPr>
            <w:tcW w:w="1417"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3 251,680</w:t>
            </w:r>
          </w:p>
        </w:tc>
        <w:tc>
          <w:tcPr>
            <w:tcW w:w="1418"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50 964,068</w:t>
            </w:r>
          </w:p>
        </w:tc>
        <w:tc>
          <w:tcPr>
            <w:tcW w:w="1559"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165 954,431</w:t>
            </w:r>
          </w:p>
        </w:tc>
        <w:tc>
          <w:tcPr>
            <w:tcW w:w="1559"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122 526,454</w:t>
            </w:r>
          </w:p>
        </w:tc>
        <w:tc>
          <w:tcPr>
            <w:tcW w:w="1560"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360 485,744</w:t>
            </w:r>
          </w:p>
        </w:tc>
        <w:tc>
          <w:tcPr>
            <w:tcW w:w="1417"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703 182,377</w:t>
            </w:r>
          </w:p>
        </w:tc>
        <w:tc>
          <w:tcPr>
            <w:tcW w:w="1276" w:type="dxa"/>
            <w:noWrap/>
            <w:vAlign w:val="center"/>
            <w:hideMark/>
          </w:tcPr>
          <w:p w:rsidR="002506FC" w:rsidRPr="002506FC" w:rsidRDefault="002506FC" w:rsidP="002506FC">
            <w:pPr>
              <w:jc w:val="center"/>
              <w:rPr>
                <w:rFonts w:ascii="Times New Roman" w:hAnsi="Times New Roman" w:cs="Times New Roman"/>
                <w:b/>
                <w:bCs/>
                <w:sz w:val="18"/>
                <w:szCs w:val="18"/>
              </w:rPr>
            </w:pPr>
          </w:p>
        </w:tc>
      </w:tr>
      <w:tr w:rsidR="002506FC" w:rsidRPr="002506FC" w:rsidTr="002C2D25">
        <w:trPr>
          <w:trHeight w:val="484"/>
        </w:trPr>
        <w:tc>
          <w:tcPr>
            <w:tcW w:w="4815" w:type="dxa"/>
            <w:vMerge w:val="restart"/>
            <w:vAlign w:val="center"/>
            <w:hideMark/>
          </w:tcPr>
          <w:p w:rsidR="002506FC" w:rsidRPr="002506FC" w:rsidRDefault="002506FC" w:rsidP="002506FC">
            <w:pPr>
              <w:jc w:val="both"/>
              <w:rPr>
                <w:rFonts w:ascii="Times New Roman" w:hAnsi="Times New Roman" w:cs="Times New Roman"/>
                <w:sz w:val="18"/>
                <w:szCs w:val="18"/>
              </w:rPr>
            </w:pPr>
            <w:r w:rsidRPr="002506FC">
              <w:rPr>
                <w:rFonts w:ascii="Times New Roman" w:hAnsi="Times New Roman" w:cs="Times New Roman"/>
                <w:sz w:val="18"/>
                <w:szCs w:val="18"/>
              </w:rPr>
              <w:t>Первый инвестиционный проект по подключению объектов капитального строительства к централизованным системам водоотведения</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3 251,680</w:t>
            </w: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50 964,068</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154 748,513</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93 405,003</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208 773,704</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511 142,968</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Всего, в т.ч.</w:t>
            </w:r>
          </w:p>
        </w:tc>
      </w:tr>
      <w:tr w:rsidR="002506FC" w:rsidRPr="002506FC" w:rsidTr="002C2D25">
        <w:trPr>
          <w:trHeight w:val="563"/>
        </w:trPr>
        <w:tc>
          <w:tcPr>
            <w:tcW w:w="4815" w:type="dxa"/>
            <w:vMerge/>
            <w:vAlign w:val="center"/>
            <w:hideMark/>
          </w:tcPr>
          <w:p w:rsidR="002506FC" w:rsidRPr="002506FC" w:rsidRDefault="002506FC" w:rsidP="002506FC">
            <w:pPr>
              <w:jc w:val="both"/>
              <w:rPr>
                <w:rFonts w:ascii="Times New Roman" w:hAnsi="Times New Roman" w:cs="Times New Roman"/>
                <w:sz w:val="18"/>
                <w:szCs w:val="18"/>
              </w:rPr>
            </w:pP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3 251,680</w:t>
            </w: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40 394,808</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127 213,293</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66 905,994</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183 212,908</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420 978,683</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Плата за подключение</w:t>
            </w:r>
          </w:p>
        </w:tc>
      </w:tr>
      <w:tr w:rsidR="002506FC" w:rsidRPr="002506FC" w:rsidTr="002C2D25">
        <w:trPr>
          <w:trHeight w:val="415"/>
        </w:trPr>
        <w:tc>
          <w:tcPr>
            <w:tcW w:w="4815" w:type="dxa"/>
            <w:vMerge/>
            <w:vAlign w:val="center"/>
            <w:hideMark/>
          </w:tcPr>
          <w:p w:rsidR="002506FC" w:rsidRPr="002506FC" w:rsidRDefault="002506FC" w:rsidP="002506FC">
            <w:pPr>
              <w:jc w:val="both"/>
              <w:rPr>
                <w:rFonts w:ascii="Times New Roman" w:hAnsi="Times New Roman" w:cs="Times New Roman"/>
                <w:sz w:val="18"/>
                <w:szCs w:val="18"/>
              </w:rPr>
            </w:pP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10 569,260</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10 548,660</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10 398,000</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10 270,190</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41 786,110</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Амортизация</w:t>
            </w:r>
          </w:p>
        </w:tc>
      </w:tr>
      <w:tr w:rsidR="002506FC" w:rsidRPr="002506FC" w:rsidTr="002C2D25">
        <w:trPr>
          <w:trHeight w:val="810"/>
        </w:trPr>
        <w:tc>
          <w:tcPr>
            <w:tcW w:w="4815" w:type="dxa"/>
            <w:vMerge/>
            <w:vAlign w:val="center"/>
            <w:hideMark/>
          </w:tcPr>
          <w:p w:rsidR="002506FC" w:rsidRPr="002506FC" w:rsidRDefault="002506FC" w:rsidP="002506FC">
            <w:pPr>
              <w:jc w:val="both"/>
              <w:rPr>
                <w:rFonts w:ascii="Times New Roman" w:hAnsi="Times New Roman" w:cs="Times New Roman"/>
                <w:sz w:val="18"/>
                <w:szCs w:val="18"/>
              </w:rPr>
            </w:pP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16 986,560</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16 101,009</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15 290,606</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48 378,175</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Прибыль на капитальные вложения</w:t>
            </w:r>
          </w:p>
        </w:tc>
      </w:tr>
      <w:tr w:rsidR="002506FC" w:rsidRPr="002506FC" w:rsidTr="002C2D25">
        <w:trPr>
          <w:trHeight w:val="1297"/>
        </w:trPr>
        <w:tc>
          <w:tcPr>
            <w:tcW w:w="4815" w:type="dxa"/>
            <w:vAlign w:val="center"/>
            <w:hideMark/>
          </w:tcPr>
          <w:p w:rsidR="002506FC" w:rsidRPr="002506FC" w:rsidRDefault="002506FC" w:rsidP="002506FC">
            <w:pPr>
              <w:jc w:val="both"/>
              <w:rPr>
                <w:rFonts w:ascii="Times New Roman" w:hAnsi="Times New Roman" w:cs="Times New Roman"/>
                <w:sz w:val="18"/>
                <w:szCs w:val="18"/>
              </w:rPr>
            </w:pPr>
            <w:r w:rsidRPr="002506FC">
              <w:rPr>
                <w:rFonts w:ascii="Times New Roman" w:hAnsi="Times New Roman" w:cs="Times New Roman"/>
                <w:sz w:val="18"/>
                <w:szCs w:val="18"/>
              </w:rPr>
              <w:t>Второй инвестиционный проект по снижению уровня износа, повышение качества очистки сточных вод, улучшение экологической ситуации, снижение аварийности на централизованных системах водоотведения</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418" w:type="dxa"/>
            <w:noWrap/>
            <w:vAlign w:val="center"/>
            <w:hideMark/>
          </w:tcPr>
          <w:p w:rsidR="002506FC" w:rsidRPr="002506FC" w:rsidRDefault="002506FC" w:rsidP="002506FC">
            <w:pPr>
              <w:jc w:val="center"/>
              <w:rPr>
                <w:rFonts w:ascii="Times New Roman" w:hAnsi="Times New Roman" w:cs="Times New Roman"/>
                <w:sz w:val="18"/>
                <w:szCs w:val="18"/>
              </w:rPr>
            </w:pP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11 205,918</w:t>
            </w:r>
          </w:p>
        </w:tc>
        <w:tc>
          <w:tcPr>
            <w:tcW w:w="1559"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29 121,451</w:t>
            </w:r>
          </w:p>
        </w:tc>
        <w:tc>
          <w:tcPr>
            <w:tcW w:w="1560"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151 712,040</w:t>
            </w:r>
          </w:p>
        </w:tc>
        <w:tc>
          <w:tcPr>
            <w:tcW w:w="1417" w:type="dxa"/>
            <w:noWrap/>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192 039,409</w:t>
            </w:r>
          </w:p>
        </w:tc>
        <w:tc>
          <w:tcPr>
            <w:tcW w:w="1276" w:type="dxa"/>
            <w:vAlign w:val="center"/>
            <w:hideMark/>
          </w:tcPr>
          <w:p w:rsidR="002506FC" w:rsidRPr="002506FC" w:rsidRDefault="002506FC" w:rsidP="002506FC">
            <w:pPr>
              <w:jc w:val="center"/>
              <w:rPr>
                <w:rFonts w:ascii="Times New Roman" w:hAnsi="Times New Roman" w:cs="Times New Roman"/>
                <w:sz w:val="18"/>
                <w:szCs w:val="18"/>
              </w:rPr>
            </w:pPr>
            <w:r w:rsidRPr="002506FC">
              <w:rPr>
                <w:rFonts w:ascii="Times New Roman" w:hAnsi="Times New Roman" w:cs="Times New Roman"/>
                <w:sz w:val="18"/>
                <w:szCs w:val="18"/>
              </w:rPr>
              <w:t>Прибыль на капитальные вложения</w:t>
            </w:r>
          </w:p>
        </w:tc>
      </w:tr>
      <w:tr w:rsidR="002506FC" w:rsidRPr="002506FC" w:rsidTr="002C2D25">
        <w:trPr>
          <w:trHeight w:val="420"/>
        </w:trPr>
        <w:tc>
          <w:tcPr>
            <w:tcW w:w="4815" w:type="dxa"/>
            <w:vAlign w:val="center"/>
            <w:hideMark/>
          </w:tcPr>
          <w:p w:rsidR="002506FC" w:rsidRPr="002506FC" w:rsidRDefault="002506FC" w:rsidP="002C2D25">
            <w:pPr>
              <w:jc w:val="center"/>
              <w:rPr>
                <w:rFonts w:ascii="Times New Roman" w:hAnsi="Times New Roman" w:cs="Times New Roman"/>
                <w:b/>
                <w:bCs/>
                <w:sz w:val="18"/>
                <w:szCs w:val="18"/>
              </w:rPr>
            </w:pPr>
            <w:r w:rsidRPr="002506FC">
              <w:rPr>
                <w:rFonts w:ascii="Times New Roman" w:hAnsi="Times New Roman" w:cs="Times New Roman"/>
                <w:b/>
                <w:bCs/>
                <w:sz w:val="18"/>
                <w:szCs w:val="18"/>
              </w:rPr>
              <w:t>Итого:</w:t>
            </w:r>
          </w:p>
        </w:tc>
        <w:tc>
          <w:tcPr>
            <w:tcW w:w="1417"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8 212,152</w:t>
            </w:r>
          </w:p>
        </w:tc>
        <w:tc>
          <w:tcPr>
            <w:tcW w:w="1418" w:type="dxa"/>
            <w:noWrap/>
            <w:vAlign w:val="center"/>
            <w:hideMark/>
          </w:tcPr>
          <w:p w:rsidR="002506FC" w:rsidRPr="002506FC" w:rsidRDefault="002506FC" w:rsidP="000253A6">
            <w:pPr>
              <w:jc w:val="center"/>
              <w:rPr>
                <w:rFonts w:ascii="Times New Roman" w:hAnsi="Times New Roman" w:cs="Times New Roman"/>
                <w:b/>
                <w:bCs/>
                <w:sz w:val="18"/>
                <w:szCs w:val="18"/>
              </w:rPr>
            </w:pPr>
            <w:r w:rsidRPr="002506FC">
              <w:rPr>
                <w:rFonts w:ascii="Times New Roman" w:hAnsi="Times New Roman" w:cs="Times New Roman"/>
                <w:b/>
                <w:bCs/>
                <w:sz w:val="18"/>
                <w:szCs w:val="18"/>
              </w:rPr>
              <w:t>8</w:t>
            </w:r>
            <w:r w:rsidR="000253A6">
              <w:rPr>
                <w:rFonts w:ascii="Times New Roman" w:hAnsi="Times New Roman" w:cs="Times New Roman"/>
                <w:b/>
                <w:bCs/>
                <w:sz w:val="18"/>
                <w:szCs w:val="18"/>
              </w:rPr>
              <w:t>9 065,565</w:t>
            </w:r>
          </w:p>
        </w:tc>
        <w:tc>
          <w:tcPr>
            <w:tcW w:w="1559" w:type="dxa"/>
            <w:noWrap/>
            <w:vAlign w:val="center"/>
            <w:hideMark/>
          </w:tcPr>
          <w:p w:rsidR="002506FC" w:rsidRPr="002506FC" w:rsidRDefault="002506FC" w:rsidP="000253A6">
            <w:pPr>
              <w:jc w:val="center"/>
              <w:rPr>
                <w:rFonts w:ascii="Times New Roman" w:hAnsi="Times New Roman" w:cs="Times New Roman"/>
                <w:b/>
                <w:bCs/>
                <w:sz w:val="18"/>
                <w:szCs w:val="18"/>
              </w:rPr>
            </w:pPr>
            <w:r w:rsidRPr="002506FC">
              <w:rPr>
                <w:rFonts w:ascii="Times New Roman" w:hAnsi="Times New Roman" w:cs="Times New Roman"/>
                <w:b/>
                <w:bCs/>
                <w:sz w:val="18"/>
                <w:szCs w:val="18"/>
              </w:rPr>
              <w:t>945</w:t>
            </w:r>
            <w:r w:rsidR="000253A6">
              <w:rPr>
                <w:rFonts w:ascii="Times New Roman" w:hAnsi="Times New Roman" w:cs="Times New Roman"/>
                <w:b/>
                <w:bCs/>
                <w:sz w:val="18"/>
                <w:szCs w:val="18"/>
              </w:rPr>
              <w:t> </w:t>
            </w:r>
            <w:r w:rsidRPr="002506FC">
              <w:rPr>
                <w:rFonts w:ascii="Times New Roman" w:hAnsi="Times New Roman" w:cs="Times New Roman"/>
                <w:b/>
                <w:bCs/>
                <w:sz w:val="18"/>
                <w:szCs w:val="18"/>
              </w:rPr>
              <w:t>7</w:t>
            </w:r>
            <w:r w:rsidR="000253A6">
              <w:rPr>
                <w:rFonts w:ascii="Times New Roman" w:hAnsi="Times New Roman" w:cs="Times New Roman"/>
                <w:b/>
                <w:bCs/>
                <w:sz w:val="18"/>
                <w:szCs w:val="18"/>
              </w:rPr>
              <w:t>16,195</w:t>
            </w:r>
          </w:p>
        </w:tc>
        <w:tc>
          <w:tcPr>
            <w:tcW w:w="1559"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734 961,221</w:t>
            </w:r>
          </w:p>
        </w:tc>
        <w:tc>
          <w:tcPr>
            <w:tcW w:w="1560" w:type="dxa"/>
            <w:noWrap/>
            <w:vAlign w:val="center"/>
            <w:hideMark/>
          </w:tcPr>
          <w:p w:rsidR="002506FC" w:rsidRPr="002506FC" w:rsidRDefault="002506FC" w:rsidP="002506FC">
            <w:pPr>
              <w:jc w:val="center"/>
              <w:rPr>
                <w:rFonts w:ascii="Times New Roman" w:hAnsi="Times New Roman" w:cs="Times New Roman"/>
                <w:b/>
                <w:bCs/>
                <w:sz w:val="18"/>
                <w:szCs w:val="18"/>
              </w:rPr>
            </w:pPr>
            <w:r w:rsidRPr="002506FC">
              <w:rPr>
                <w:rFonts w:ascii="Times New Roman" w:hAnsi="Times New Roman" w:cs="Times New Roman"/>
                <w:b/>
                <w:bCs/>
                <w:sz w:val="18"/>
                <w:szCs w:val="18"/>
              </w:rPr>
              <w:t>1 566 510,385</w:t>
            </w:r>
          </w:p>
        </w:tc>
        <w:tc>
          <w:tcPr>
            <w:tcW w:w="1417" w:type="dxa"/>
            <w:noWrap/>
            <w:vAlign w:val="center"/>
            <w:hideMark/>
          </w:tcPr>
          <w:p w:rsidR="002506FC" w:rsidRPr="002506FC" w:rsidRDefault="002506FC" w:rsidP="000253A6">
            <w:pPr>
              <w:jc w:val="center"/>
              <w:rPr>
                <w:rFonts w:ascii="Times New Roman" w:hAnsi="Times New Roman" w:cs="Times New Roman"/>
                <w:b/>
                <w:bCs/>
                <w:sz w:val="18"/>
                <w:szCs w:val="18"/>
              </w:rPr>
            </w:pPr>
            <w:r w:rsidRPr="002506FC">
              <w:rPr>
                <w:rFonts w:ascii="Times New Roman" w:hAnsi="Times New Roman" w:cs="Times New Roman"/>
                <w:b/>
                <w:bCs/>
                <w:sz w:val="18"/>
                <w:szCs w:val="18"/>
              </w:rPr>
              <w:t>3 344</w:t>
            </w:r>
            <w:r w:rsidR="000253A6">
              <w:rPr>
                <w:rFonts w:ascii="Times New Roman" w:hAnsi="Times New Roman" w:cs="Times New Roman"/>
                <w:b/>
                <w:bCs/>
                <w:sz w:val="18"/>
                <w:szCs w:val="18"/>
              </w:rPr>
              <w:t> 465,518</w:t>
            </w:r>
          </w:p>
        </w:tc>
        <w:tc>
          <w:tcPr>
            <w:tcW w:w="1276" w:type="dxa"/>
            <w:vAlign w:val="center"/>
            <w:hideMark/>
          </w:tcPr>
          <w:p w:rsidR="002506FC" w:rsidRPr="002506FC" w:rsidRDefault="002506FC" w:rsidP="002506FC">
            <w:pPr>
              <w:jc w:val="center"/>
              <w:rPr>
                <w:rFonts w:ascii="Times New Roman" w:hAnsi="Times New Roman" w:cs="Times New Roman"/>
                <w:b/>
                <w:bCs/>
                <w:sz w:val="18"/>
                <w:szCs w:val="18"/>
              </w:rPr>
            </w:pPr>
          </w:p>
        </w:tc>
      </w:tr>
    </w:tbl>
    <w:p w:rsidR="002506FC" w:rsidRDefault="002506FC" w:rsidP="002506FC">
      <w:pPr>
        <w:autoSpaceDE w:val="0"/>
        <w:autoSpaceDN w:val="0"/>
        <w:adjustRightInd w:val="0"/>
        <w:spacing w:after="0" w:line="240" w:lineRule="auto"/>
        <w:jc w:val="center"/>
        <w:rPr>
          <w:rFonts w:ascii="Times New Roman" w:hAnsi="Times New Roman" w:cs="Times New Roman"/>
          <w:b/>
          <w:color w:val="000000"/>
        </w:rPr>
      </w:pPr>
      <w:r w:rsidRPr="00195A4B">
        <w:rPr>
          <w:rFonts w:ascii="Times New Roman" w:hAnsi="Times New Roman" w:cs="Times New Roman"/>
          <w:b/>
          <w:color w:val="000000"/>
        </w:rPr>
        <w:lastRenderedPageBreak/>
        <w:t>СВОДНАЯ СМЕТА ЗАТРАТ ИНВЕСТИЦИОННОЙ ПРОГРАММЫ</w:t>
      </w:r>
    </w:p>
    <w:p w:rsidR="002506FC" w:rsidRPr="002C2D25" w:rsidRDefault="002506FC" w:rsidP="002506FC">
      <w:pPr>
        <w:autoSpaceDE w:val="0"/>
        <w:autoSpaceDN w:val="0"/>
        <w:adjustRightInd w:val="0"/>
        <w:spacing w:after="0" w:line="240" w:lineRule="auto"/>
        <w:jc w:val="center"/>
        <w:rPr>
          <w:rFonts w:ascii="Times New Roman" w:hAnsi="Times New Roman" w:cs="Times New Roman"/>
          <w:color w:val="000000"/>
          <w:sz w:val="18"/>
          <w:szCs w:val="18"/>
        </w:rPr>
      </w:pPr>
      <w:r w:rsidRPr="002506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 xml:space="preserve">                                                                    </w:t>
      </w:r>
      <w:r w:rsidR="002C2D25">
        <w:rPr>
          <w:rFonts w:ascii="Times New Roman" w:hAnsi="Times New Roman" w:cs="Times New Roman"/>
          <w:color w:val="000000"/>
          <w:sz w:val="16"/>
          <w:szCs w:val="16"/>
        </w:rPr>
        <w:t xml:space="preserve">                                                                                         </w:t>
      </w:r>
      <w:r>
        <w:rPr>
          <w:rFonts w:ascii="Times New Roman" w:hAnsi="Times New Roman" w:cs="Times New Roman"/>
          <w:color w:val="000000"/>
          <w:sz w:val="16"/>
          <w:szCs w:val="16"/>
        </w:rPr>
        <w:t xml:space="preserve">   </w:t>
      </w:r>
      <w:r w:rsidRPr="002506FC">
        <w:rPr>
          <w:rFonts w:ascii="Times New Roman" w:hAnsi="Times New Roman" w:cs="Times New Roman"/>
          <w:color w:val="000000"/>
          <w:sz w:val="16"/>
          <w:szCs w:val="16"/>
        </w:rPr>
        <w:t xml:space="preserve">  </w:t>
      </w:r>
      <w:r w:rsidRPr="002C2D25">
        <w:rPr>
          <w:rFonts w:ascii="Times New Roman" w:hAnsi="Times New Roman" w:cs="Times New Roman"/>
          <w:color w:val="000000"/>
          <w:sz w:val="18"/>
          <w:szCs w:val="18"/>
        </w:rPr>
        <w:t xml:space="preserve">(в ценах </w:t>
      </w:r>
      <w:r w:rsidR="002C2D25">
        <w:rPr>
          <w:rFonts w:ascii="Times New Roman" w:hAnsi="Times New Roman" w:cs="Times New Roman"/>
          <w:color w:val="000000"/>
          <w:sz w:val="18"/>
          <w:szCs w:val="18"/>
        </w:rPr>
        <w:t>соответствующих лет</w:t>
      </w:r>
      <w:r w:rsidRPr="002C2D25">
        <w:rPr>
          <w:rFonts w:ascii="Times New Roman" w:hAnsi="Times New Roman" w:cs="Times New Roman"/>
          <w:color w:val="000000"/>
          <w:sz w:val="18"/>
          <w:szCs w:val="18"/>
        </w:rPr>
        <w:t>)</w:t>
      </w:r>
    </w:p>
    <w:tbl>
      <w:tblPr>
        <w:tblStyle w:val="ac"/>
        <w:tblW w:w="0" w:type="auto"/>
        <w:jc w:val="center"/>
        <w:tblLayout w:type="fixed"/>
        <w:tblLook w:val="04A0" w:firstRow="1" w:lastRow="0" w:firstColumn="1" w:lastColumn="0" w:noHBand="0" w:noVBand="1"/>
      </w:tblPr>
      <w:tblGrid>
        <w:gridCol w:w="5098"/>
        <w:gridCol w:w="1418"/>
        <w:gridCol w:w="1417"/>
        <w:gridCol w:w="1560"/>
        <w:gridCol w:w="1417"/>
        <w:gridCol w:w="1418"/>
        <w:gridCol w:w="1417"/>
        <w:gridCol w:w="1276"/>
      </w:tblGrid>
      <w:tr w:rsidR="002506FC" w:rsidRPr="002C2D25" w:rsidTr="002C2D25">
        <w:trPr>
          <w:trHeight w:val="660"/>
          <w:jc w:val="center"/>
        </w:trPr>
        <w:tc>
          <w:tcPr>
            <w:tcW w:w="5098" w:type="dxa"/>
            <w:vMerge w:val="restart"/>
            <w:vAlign w:val="center"/>
            <w:hideMark/>
          </w:tcPr>
          <w:p w:rsidR="002506FC" w:rsidRPr="002C2D25" w:rsidRDefault="002506FC" w:rsidP="002C2D25">
            <w:pPr>
              <w:jc w:val="center"/>
              <w:rPr>
                <w:rFonts w:ascii="Times New Roman" w:hAnsi="Times New Roman" w:cs="Times New Roman"/>
                <w:sz w:val="18"/>
                <w:szCs w:val="18"/>
              </w:rPr>
            </w:pPr>
          </w:p>
        </w:tc>
        <w:tc>
          <w:tcPr>
            <w:tcW w:w="8647" w:type="dxa"/>
            <w:gridSpan w:val="6"/>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Объем финансирования с учетом НДС и без учета налога на прибыль (объем финансирования по утвержденным в индивидуальном порядке с учетом НДС и налога на прибыль), тыс.рублей</w:t>
            </w:r>
          </w:p>
        </w:tc>
        <w:tc>
          <w:tcPr>
            <w:tcW w:w="1276" w:type="dxa"/>
            <w:vMerge w:val="restart"/>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Источники финансирования</w:t>
            </w:r>
          </w:p>
        </w:tc>
      </w:tr>
      <w:tr w:rsidR="002C2D25" w:rsidRPr="002C2D25" w:rsidTr="002C2D25">
        <w:trPr>
          <w:trHeight w:val="375"/>
          <w:jc w:val="center"/>
        </w:trPr>
        <w:tc>
          <w:tcPr>
            <w:tcW w:w="5098" w:type="dxa"/>
            <w:vMerge/>
            <w:vAlign w:val="center"/>
            <w:hideMark/>
          </w:tcPr>
          <w:p w:rsidR="002506FC" w:rsidRPr="002C2D25" w:rsidRDefault="002506FC" w:rsidP="002C2D25">
            <w:pPr>
              <w:jc w:val="center"/>
              <w:rPr>
                <w:rFonts w:ascii="Times New Roman" w:hAnsi="Times New Roman" w:cs="Times New Roman"/>
                <w:sz w:val="18"/>
                <w:szCs w:val="18"/>
              </w:rPr>
            </w:pP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2015 год</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2016 год</w:t>
            </w: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2017 год</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2018 год</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2019 год</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Итого</w:t>
            </w:r>
          </w:p>
        </w:tc>
        <w:tc>
          <w:tcPr>
            <w:tcW w:w="1276" w:type="dxa"/>
            <w:vMerge/>
            <w:vAlign w:val="center"/>
            <w:hideMark/>
          </w:tcPr>
          <w:p w:rsidR="002506FC" w:rsidRPr="002C2D25" w:rsidRDefault="002506FC" w:rsidP="002C2D25">
            <w:pPr>
              <w:jc w:val="center"/>
              <w:rPr>
                <w:rFonts w:ascii="Times New Roman" w:hAnsi="Times New Roman" w:cs="Times New Roman"/>
                <w:sz w:val="18"/>
                <w:szCs w:val="18"/>
              </w:rPr>
            </w:pPr>
          </w:p>
        </w:tc>
      </w:tr>
      <w:tr w:rsidR="002C2D25" w:rsidRPr="002C2D25" w:rsidTr="002C2D25">
        <w:trPr>
          <w:trHeight w:val="315"/>
          <w:jc w:val="center"/>
        </w:trPr>
        <w:tc>
          <w:tcPr>
            <w:tcW w:w="5098" w:type="dxa"/>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Водоснабжение, в т.ч.</w:t>
            </w:r>
          </w:p>
        </w:tc>
        <w:tc>
          <w:tcPr>
            <w:tcW w:w="1418"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4 960,472</w:t>
            </w:r>
          </w:p>
        </w:tc>
        <w:tc>
          <w:tcPr>
            <w:tcW w:w="1417" w:type="dxa"/>
            <w:noWrap/>
            <w:vAlign w:val="center"/>
            <w:hideMark/>
          </w:tcPr>
          <w:p w:rsidR="002506FC" w:rsidRPr="002C2D25" w:rsidRDefault="002506FC" w:rsidP="0081718C">
            <w:pPr>
              <w:jc w:val="center"/>
              <w:rPr>
                <w:rFonts w:ascii="Times New Roman" w:hAnsi="Times New Roman" w:cs="Times New Roman"/>
                <w:b/>
                <w:bCs/>
                <w:sz w:val="18"/>
                <w:szCs w:val="18"/>
              </w:rPr>
            </w:pPr>
            <w:r w:rsidRPr="002C2D25">
              <w:rPr>
                <w:rFonts w:ascii="Times New Roman" w:hAnsi="Times New Roman" w:cs="Times New Roman"/>
                <w:b/>
                <w:bCs/>
                <w:sz w:val="18"/>
                <w:szCs w:val="18"/>
              </w:rPr>
              <w:t>3</w:t>
            </w:r>
            <w:r w:rsidR="0081718C">
              <w:rPr>
                <w:rFonts w:ascii="Times New Roman" w:hAnsi="Times New Roman" w:cs="Times New Roman"/>
                <w:b/>
                <w:bCs/>
                <w:sz w:val="18"/>
                <w:szCs w:val="18"/>
              </w:rPr>
              <w:t>8 101,497</w:t>
            </w:r>
          </w:p>
        </w:tc>
        <w:tc>
          <w:tcPr>
            <w:tcW w:w="1560" w:type="dxa"/>
            <w:noWrap/>
            <w:vAlign w:val="center"/>
            <w:hideMark/>
          </w:tcPr>
          <w:p w:rsidR="002506FC" w:rsidRPr="002C2D25" w:rsidRDefault="002506FC" w:rsidP="0081718C">
            <w:pPr>
              <w:jc w:val="center"/>
              <w:rPr>
                <w:rFonts w:ascii="Times New Roman" w:hAnsi="Times New Roman" w:cs="Times New Roman"/>
                <w:b/>
                <w:bCs/>
                <w:sz w:val="18"/>
                <w:szCs w:val="18"/>
              </w:rPr>
            </w:pPr>
            <w:r w:rsidRPr="002C2D25">
              <w:rPr>
                <w:rFonts w:ascii="Times New Roman" w:hAnsi="Times New Roman" w:cs="Times New Roman"/>
                <w:b/>
                <w:bCs/>
                <w:sz w:val="18"/>
                <w:szCs w:val="18"/>
              </w:rPr>
              <w:t>812</w:t>
            </w:r>
            <w:r w:rsidR="0081718C">
              <w:rPr>
                <w:rFonts w:ascii="Times New Roman" w:hAnsi="Times New Roman" w:cs="Times New Roman"/>
                <w:b/>
                <w:bCs/>
                <w:sz w:val="18"/>
                <w:szCs w:val="18"/>
              </w:rPr>
              <w:t> </w:t>
            </w:r>
            <w:r w:rsidRPr="002C2D25">
              <w:rPr>
                <w:rFonts w:ascii="Times New Roman" w:hAnsi="Times New Roman" w:cs="Times New Roman"/>
                <w:b/>
                <w:bCs/>
                <w:sz w:val="18"/>
                <w:szCs w:val="18"/>
              </w:rPr>
              <w:t>5</w:t>
            </w:r>
            <w:r w:rsidR="0081718C">
              <w:rPr>
                <w:rFonts w:ascii="Times New Roman" w:hAnsi="Times New Roman" w:cs="Times New Roman"/>
                <w:b/>
                <w:bCs/>
                <w:sz w:val="18"/>
                <w:szCs w:val="18"/>
              </w:rPr>
              <w:t>11,759</w:t>
            </w:r>
          </w:p>
        </w:tc>
        <w:tc>
          <w:tcPr>
            <w:tcW w:w="1417"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673 248,667</w:t>
            </w:r>
          </w:p>
        </w:tc>
        <w:tc>
          <w:tcPr>
            <w:tcW w:w="1418"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1 396 062,080</w:t>
            </w:r>
          </w:p>
        </w:tc>
        <w:tc>
          <w:tcPr>
            <w:tcW w:w="1417" w:type="dxa"/>
            <w:noWrap/>
            <w:vAlign w:val="center"/>
            <w:hideMark/>
          </w:tcPr>
          <w:p w:rsidR="002506FC" w:rsidRPr="002C2D25" w:rsidRDefault="002506FC" w:rsidP="0081718C">
            <w:pPr>
              <w:jc w:val="center"/>
              <w:rPr>
                <w:rFonts w:ascii="Times New Roman" w:hAnsi="Times New Roman" w:cs="Times New Roman"/>
                <w:b/>
                <w:bCs/>
                <w:sz w:val="18"/>
                <w:szCs w:val="18"/>
              </w:rPr>
            </w:pPr>
            <w:r w:rsidRPr="002C2D25">
              <w:rPr>
                <w:rFonts w:ascii="Times New Roman" w:hAnsi="Times New Roman" w:cs="Times New Roman"/>
                <w:b/>
                <w:bCs/>
                <w:sz w:val="18"/>
                <w:szCs w:val="18"/>
              </w:rPr>
              <w:t>2 924</w:t>
            </w:r>
            <w:r w:rsidR="0081718C">
              <w:rPr>
                <w:rFonts w:ascii="Times New Roman" w:hAnsi="Times New Roman" w:cs="Times New Roman"/>
                <w:b/>
                <w:bCs/>
                <w:sz w:val="18"/>
                <w:szCs w:val="18"/>
              </w:rPr>
              <w:t> 884,475</w:t>
            </w:r>
          </w:p>
        </w:tc>
        <w:tc>
          <w:tcPr>
            <w:tcW w:w="1276" w:type="dxa"/>
            <w:vAlign w:val="center"/>
            <w:hideMark/>
          </w:tcPr>
          <w:p w:rsidR="002506FC" w:rsidRPr="002C2D25" w:rsidRDefault="002506FC" w:rsidP="002C2D25">
            <w:pPr>
              <w:jc w:val="center"/>
              <w:rPr>
                <w:rFonts w:ascii="Times New Roman" w:hAnsi="Times New Roman" w:cs="Times New Roman"/>
                <w:b/>
                <w:bCs/>
                <w:sz w:val="18"/>
                <w:szCs w:val="18"/>
              </w:rPr>
            </w:pPr>
          </w:p>
        </w:tc>
      </w:tr>
      <w:tr w:rsidR="002C2D25" w:rsidRPr="002C2D25" w:rsidTr="002C2D25">
        <w:trPr>
          <w:trHeight w:val="692"/>
          <w:jc w:val="center"/>
        </w:trPr>
        <w:tc>
          <w:tcPr>
            <w:tcW w:w="5098" w:type="dxa"/>
            <w:vAlign w:val="center"/>
            <w:hideMark/>
          </w:tcPr>
          <w:p w:rsidR="002506FC" w:rsidRPr="002C2D25" w:rsidRDefault="002506FC" w:rsidP="002C2D25">
            <w:pPr>
              <w:jc w:val="both"/>
              <w:rPr>
                <w:rFonts w:ascii="Times New Roman" w:hAnsi="Times New Roman" w:cs="Times New Roman"/>
                <w:sz w:val="18"/>
                <w:szCs w:val="18"/>
              </w:rPr>
            </w:pPr>
            <w:r w:rsidRPr="002C2D25">
              <w:rPr>
                <w:rFonts w:ascii="Times New Roman" w:hAnsi="Times New Roman" w:cs="Times New Roman"/>
                <w:sz w:val="18"/>
                <w:szCs w:val="18"/>
              </w:rPr>
              <w:t>Первый инвестиционный проект по подключению объектов капитального строительства к централизованным системам холодного водоснабжения</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4 960,472</w:t>
            </w:r>
          </w:p>
        </w:tc>
        <w:tc>
          <w:tcPr>
            <w:tcW w:w="1417" w:type="dxa"/>
            <w:noWrap/>
            <w:vAlign w:val="center"/>
            <w:hideMark/>
          </w:tcPr>
          <w:p w:rsidR="002506FC" w:rsidRPr="002C2D25" w:rsidRDefault="0081718C" w:rsidP="002C2D25">
            <w:pPr>
              <w:jc w:val="center"/>
              <w:rPr>
                <w:rFonts w:ascii="Times New Roman" w:hAnsi="Times New Roman" w:cs="Times New Roman"/>
                <w:sz w:val="18"/>
                <w:szCs w:val="18"/>
              </w:rPr>
            </w:pPr>
            <w:r>
              <w:rPr>
                <w:rFonts w:ascii="Times New Roman" w:hAnsi="Times New Roman" w:cs="Times New Roman"/>
                <w:sz w:val="18"/>
                <w:szCs w:val="18"/>
              </w:rPr>
              <w:t>38 101,497</w:t>
            </w:r>
          </w:p>
        </w:tc>
        <w:tc>
          <w:tcPr>
            <w:tcW w:w="1560" w:type="dxa"/>
            <w:noWrap/>
            <w:vAlign w:val="center"/>
            <w:hideMark/>
          </w:tcPr>
          <w:p w:rsidR="002506FC" w:rsidRPr="002C2D25" w:rsidRDefault="0081718C" w:rsidP="002C2D25">
            <w:pPr>
              <w:jc w:val="center"/>
              <w:rPr>
                <w:rFonts w:ascii="Times New Roman" w:hAnsi="Times New Roman" w:cs="Times New Roman"/>
                <w:sz w:val="18"/>
                <w:szCs w:val="18"/>
              </w:rPr>
            </w:pPr>
            <w:r>
              <w:rPr>
                <w:rFonts w:ascii="Times New Roman" w:hAnsi="Times New Roman" w:cs="Times New Roman"/>
                <w:sz w:val="18"/>
                <w:szCs w:val="18"/>
              </w:rPr>
              <w:t>332 787,246</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178 061,369</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470 393,562</w:t>
            </w:r>
          </w:p>
        </w:tc>
        <w:tc>
          <w:tcPr>
            <w:tcW w:w="1417" w:type="dxa"/>
            <w:noWrap/>
            <w:vAlign w:val="center"/>
            <w:hideMark/>
          </w:tcPr>
          <w:p w:rsidR="002506FC" w:rsidRPr="002C2D25" w:rsidRDefault="002506FC" w:rsidP="0081718C">
            <w:pPr>
              <w:jc w:val="center"/>
              <w:rPr>
                <w:rFonts w:ascii="Times New Roman" w:hAnsi="Times New Roman" w:cs="Times New Roman"/>
                <w:sz w:val="18"/>
                <w:szCs w:val="18"/>
              </w:rPr>
            </w:pPr>
            <w:r w:rsidRPr="002C2D25">
              <w:rPr>
                <w:rFonts w:ascii="Times New Roman" w:hAnsi="Times New Roman" w:cs="Times New Roman"/>
                <w:sz w:val="18"/>
                <w:szCs w:val="18"/>
              </w:rPr>
              <w:t>1 02</w:t>
            </w:r>
            <w:r w:rsidR="0081718C">
              <w:rPr>
                <w:rFonts w:ascii="Times New Roman" w:hAnsi="Times New Roman" w:cs="Times New Roman"/>
                <w:sz w:val="18"/>
                <w:szCs w:val="18"/>
              </w:rPr>
              <w:t>4 304,146</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Плата за подключение</w:t>
            </w:r>
          </w:p>
        </w:tc>
      </w:tr>
      <w:tr w:rsidR="002C2D25" w:rsidRPr="002C2D25" w:rsidTr="002C2D25">
        <w:trPr>
          <w:trHeight w:val="635"/>
          <w:jc w:val="center"/>
        </w:trPr>
        <w:tc>
          <w:tcPr>
            <w:tcW w:w="5098" w:type="dxa"/>
            <w:vMerge w:val="restart"/>
            <w:vAlign w:val="center"/>
            <w:hideMark/>
          </w:tcPr>
          <w:p w:rsidR="002506FC" w:rsidRPr="002C2D25" w:rsidRDefault="002506FC" w:rsidP="002C2D25">
            <w:pPr>
              <w:jc w:val="both"/>
              <w:rPr>
                <w:rFonts w:ascii="Times New Roman" w:hAnsi="Times New Roman" w:cs="Times New Roman"/>
                <w:sz w:val="18"/>
                <w:szCs w:val="18"/>
              </w:rPr>
            </w:pPr>
            <w:r w:rsidRPr="002C2D25">
              <w:rPr>
                <w:rFonts w:ascii="Times New Roman" w:hAnsi="Times New Roman" w:cs="Times New Roman"/>
                <w:sz w:val="18"/>
                <w:szCs w:val="18"/>
              </w:rPr>
              <w:t>Второй инвестиционный проект по снижению уровня износа, повышению качества питьевой воды, улучшению экологической ситуации, снижению аварийности на централизованных системах водоснабжения, снижению потерь и неучтенных расходов расходов воды в централизованных системах холодного водоснабжения.</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479 724,513</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495 187,298</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925 668,518</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1 900 580,329</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Всего, в т.ч.</w:t>
            </w:r>
          </w:p>
        </w:tc>
      </w:tr>
      <w:tr w:rsidR="002C2D25" w:rsidRPr="002C2D25" w:rsidTr="002C2D25">
        <w:trPr>
          <w:trHeight w:val="559"/>
          <w:jc w:val="center"/>
        </w:trPr>
        <w:tc>
          <w:tcPr>
            <w:tcW w:w="5098" w:type="dxa"/>
            <w:vMerge/>
            <w:vAlign w:val="center"/>
            <w:hideMark/>
          </w:tcPr>
          <w:p w:rsidR="002506FC" w:rsidRPr="002C2D25" w:rsidRDefault="002506FC" w:rsidP="002C2D25">
            <w:pPr>
              <w:jc w:val="center"/>
              <w:rPr>
                <w:rFonts w:ascii="Times New Roman" w:hAnsi="Times New Roman" w:cs="Times New Roman"/>
                <w:sz w:val="18"/>
                <w:szCs w:val="18"/>
              </w:rPr>
            </w:pP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46 928,000</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48 806,000</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50 758,000</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146 492,000</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Амортизация</w:t>
            </w:r>
          </w:p>
        </w:tc>
      </w:tr>
      <w:tr w:rsidR="002C2D25" w:rsidRPr="002C2D25" w:rsidTr="002C2D25">
        <w:trPr>
          <w:trHeight w:val="810"/>
          <w:jc w:val="center"/>
        </w:trPr>
        <w:tc>
          <w:tcPr>
            <w:tcW w:w="5098" w:type="dxa"/>
            <w:vMerge/>
            <w:vAlign w:val="center"/>
            <w:hideMark/>
          </w:tcPr>
          <w:p w:rsidR="002506FC" w:rsidRPr="002C2D25" w:rsidRDefault="002506FC" w:rsidP="002C2D25">
            <w:pPr>
              <w:jc w:val="center"/>
              <w:rPr>
                <w:rFonts w:ascii="Times New Roman" w:hAnsi="Times New Roman" w:cs="Times New Roman"/>
                <w:sz w:val="18"/>
                <w:szCs w:val="18"/>
              </w:rPr>
            </w:pP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432 796,513</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446 381,298</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874 910,518</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1 754 088,329</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Прибыль на капитальные вложения</w:t>
            </w:r>
          </w:p>
        </w:tc>
      </w:tr>
      <w:tr w:rsidR="002C2D25" w:rsidRPr="002C2D25" w:rsidTr="002C2D25">
        <w:trPr>
          <w:trHeight w:val="315"/>
          <w:jc w:val="center"/>
        </w:trPr>
        <w:tc>
          <w:tcPr>
            <w:tcW w:w="5098" w:type="dxa"/>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Водоотведение, в т.ч.</w:t>
            </w:r>
          </w:p>
        </w:tc>
        <w:tc>
          <w:tcPr>
            <w:tcW w:w="1418"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3 251,680</w:t>
            </w:r>
          </w:p>
        </w:tc>
        <w:tc>
          <w:tcPr>
            <w:tcW w:w="1417"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50 964,068</w:t>
            </w:r>
          </w:p>
        </w:tc>
        <w:tc>
          <w:tcPr>
            <w:tcW w:w="1560"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172 924,519</w:t>
            </w:r>
          </w:p>
        </w:tc>
        <w:tc>
          <w:tcPr>
            <w:tcW w:w="1417"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134 678,337</w:t>
            </w:r>
          </w:p>
        </w:tc>
        <w:tc>
          <w:tcPr>
            <w:tcW w:w="1418"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417 288,719</w:t>
            </w:r>
          </w:p>
        </w:tc>
        <w:tc>
          <w:tcPr>
            <w:tcW w:w="1417"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779 107,323</w:t>
            </w:r>
          </w:p>
        </w:tc>
        <w:tc>
          <w:tcPr>
            <w:tcW w:w="1276" w:type="dxa"/>
            <w:noWrap/>
            <w:vAlign w:val="center"/>
            <w:hideMark/>
          </w:tcPr>
          <w:p w:rsidR="002506FC" w:rsidRPr="002C2D25" w:rsidRDefault="002506FC" w:rsidP="002C2D25">
            <w:pPr>
              <w:jc w:val="center"/>
              <w:rPr>
                <w:rFonts w:ascii="Times New Roman" w:hAnsi="Times New Roman" w:cs="Times New Roman"/>
                <w:b/>
                <w:bCs/>
                <w:sz w:val="18"/>
                <w:szCs w:val="18"/>
              </w:rPr>
            </w:pPr>
          </w:p>
        </w:tc>
      </w:tr>
      <w:tr w:rsidR="002C2D25" w:rsidRPr="002C2D25" w:rsidTr="002C2D25">
        <w:trPr>
          <w:trHeight w:val="541"/>
          <w:jc w:val="center"/>
        </w:trPr>
        <w:tc>
          <w:tcPr>
            <w:tcW w:w="5098" w:type="dxa"/>
            <w:vMerge w:val="restart"/>
            <w:vAlign w:val="center"/>
            <w:hideMark/>
          </w:tcPr>
          <w:p w:rsidR="002506FC" w:rsidRPr="002C2D25" w:rsidRDefault="002506FC" w:rsidP="002C2D25">
            <w:pPr>
              <w:jc w:val="both"/>
              <w:rPr>
                <w:rFonts w:ascii="Times New Roman" w:hAnsi="Times New Roman" w:cs="Times New Roman"/>
                <w:sz w:val="18"/>
                <w:szCs w:val="18"/>
              </w:rPr>
            </w:pPr>
            <w:r w:rsidRPr="002C2D25">
              <w:rPr>
                <w:rFonts w:ascii="Times New Roman" w:hAnsi="Times New Roman" w:cs="Times New Roman"/>
                <w:sz w:val="18"/>
                <w:szCs w:val="18"/>
              </w:rPr>
              <w:t>Первый инвестиционный проект по подключению объектов капитального строительства к централизованным системам водоотведения</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3 251,680</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50 964,068</w:t>
            </w: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161 247,952</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102 664,835</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241 670,892</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559 799,427</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Всего, в т.ч.</w:t>
            </w:r>
          </w:p>
        </w:tc>
      </w:tr>
      <w:tr w:rsidR="002C2D25" w:rsidRPr="002C2D25" w:rsidTr="002C2D25">
        <w:trPr>
          <w:trHeight w:val="563"/>
          <w:jc w:val="center"/>
        </w:trPr>
        <w:tc>
          <w:tcPr>
            <w:tcW w:w="5098" w:type="dxa"/>
            <w:vMerge/>
            <w:vAlign w:val="center"/>
            <w:hideMark/>
          </w:tcPr>
          <w:p w:rsidR="002506FC" w:rsidRPr="002C2D25" w:rsidRDefault="002506FC" w:rsidP="002C2D25">
            <w:pPr>
              <w:jc w:val="both"/>
              <w:rPr>
                <w:rFonts w:ascii="Times New Roman" w:hAnsi="Times New Roman" w:cs="Times New Roman"/>
                <w:sz w:val="18"/>
                <w:szCs w:val="18"/>
              </w:rPr>
            </w:pP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3 251,680</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40 394,808</w:t>
            </w: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132 556,252</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73 534,210</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212 082,394</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461 819,344</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Плата за подключение</w:t>
            </w:r>
          </w:p>
        </w:tc>
      </w:tr>
      <w:tr w:rsidR="002C2D25" w:rsidRPr="002C2D25" w:rsidTr="002C2D25">
        <w:trPr>
          <w:trHeight w:val="557"/>
          <w:jc w:val="center"/>
        </w:trPr>
        <w:tc>
          <w:tcPr>
            <w:tcW w:w="5098" w:type="dxa"/>
            <w:vMerge/>
            <w:vAlign w:val="center"/>
            <w:hideMark/>
          </w:tcPr>
          <w:p w:rsidR="002506FC" w:rsidRPr="002C2D25" w:rsidRDefault="002506FC" w:rsidP="002C2D25">
            <w:pPr>
              <w:jc w:val="both"/>
              <w:rPr>
                <w:rFonts w:ascii="Times New Roman" w:hAnsi="Times New Roman" w:cs="Times New Roman"/>
                <w:sz w:val="18"/>
                <w:szCs w:val="18"/>
              </w:rPr>
            </w:pP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10 569,260</w:t>
            </w: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10 991,704</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11 430,625</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11 888,499</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44 880,088</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Амортизация</w:t>
            </w:r>
          </w:p>
        </w:tc>
      </w:tr>
      <w:tr w:rsidR="002C2D25" w:rsidRPr="002C2D25" w:rsidTr="002C2D25">
        <w:trPr>
          <w:trHeight w:val="760"/>
          <w:jc w:val="center"/>
        </w:trPr>
        <w:tc>
          <w:tcPr>
            <w:tcW w:w="5098" w:type="dxa"/>
            <w:vMerge/>
            <w:vAlign w:val="center"/>
            <w:hideMark/>
          </w:tcPr>
          <w:p w:rsidR="002506FC" w:rsidRPr="002C2D25" w:rsidRDefault="002506FC" w:rsidP="002C2D25">
            <w:pPr>
              <w:jc w:val="both"/>
              <w:rPr>
                <w:rFonts w:ascii="Times New Roman" w:hAnsi="Times New Roman" w:cs="Times New Roman"/>
                <w:sz w:val="18"/>
                <w:szCs w:val="18"/>
              </w:rPr>
            </w:pP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17 699,996</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17 700,000</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17 699,999</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53 099,995</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Прибыль на капитальные вложения</w:t>
            </w:r>
          </w:p>
        </w:tc>
      </w:tr>
      <w:tr w:rsidR="002C2D25" w:rsidRPr="002C2D25" w:rsidTr="002C2D25">
        <w:trPr>
          <w:trHeight w:val="1124"/>
          <w:jc w:val="center"/>
        </w:trPr>
        <w:tc>
          <w:tcPr>
            <w:tcW w:w="5098" w:type="dxa"/>
            <w:vAlign w:val="center"/>
            <w:hideMark/>
          </w:tcPr>
          <w:p w:rsidR="002506FC" w:rsidRPr="002C2D25" w:rsidRDefault="002506FC" w:rsidP="002C2D25">
            <w:pPr>
              <w:jc w:val="both"/>
              <w:rPr>
                <w:rFonts w:ascii="Times New Roman" w:hAnsi="Times New Roman" w:cs="Times New Roman"/>
                <w:sz w:val="18"/>
                <w:szCs w:val="18"/>
              </w:rPr>
            </w:pPr>
            <w:r w:rsidRPr="002C2D25">
              <w:rPr>
                <w:rFonts w:ascii="Times New Roman" w:hAnsi="Times New Roman" w:cs="Times New Roman"/>
                <w:sz w:val="18"/>
                <w:szCs w:val="18"/>
              </w:rPr>
              <w:t>Второй инвестиционный проект по снижению уровня износа, повышение качества очистки сточных вод, улучшение экологической ситуации, снижение аварийности на централизованных системах водоотведения</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p>
        </w:tc>
        <w:tc>
          <w:tcPr>
            <w:tcW w:w="1560"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11 676,567</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32 013,502</w:t>
            </w:r>
          </w:p>
        </w:tc>
        <w:tc>
          <w:tcPr>
            <w:tcW w:w="1418"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175 617,827</w:t>
            </w:r>
          </w:p>
        </w:tc>
        <w:tc>
          <w:tcPr>
            <w:tcW w:w="1417" w:type="dxa"/>
            <w:noWrap/>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219 307,896</w:t>
            </w:r>
          </w:p>
        </w:tc>
        <w:tc>
          <w:tcPr>
            <w:tcW w:w="1276" w:type="dxa"/>
            <w:vAlign w:val="center"/>
            <w:hideMark/>
          </w:tcPr>
          <w:p w:rsidR="002506FC" w:rsidRPr="002C2D25" w:rsidRDefault="002506FC" w:rsidP="002C2D25">
            <w:pPr>
              <w:jc w:val="center"/>
              <w:rPr>
                <w:rFonts w:ascii="Times New Roman" w:hAnsi="Times New Roman" w:cs="Times New Roman"/>
                <w:sz w:val="18"/>
                <w:szCs w:val="18"/>
              </w:rPr>
            </w:pPr>
            <w:r w:rsidRPr="002C2D25">
              <w:rPr>
                <w:rFonts w:ascii="Times New Roman" w:hAnsi="Times New Roman" w:cs="Times New Roman"/>
                <w:sz w:val="18"/>
                <w:szCs w:val="18"/>
              </w:rPr>
              <w:t>Прибыль на капитальные вложения</w:t>
            </w:r>
          </w:p>
        </w:tc>
      </w:tr>
      <w:tr w:rsidR="002C2D25" w:rsidRPr="002C2D25" w:rsidTr="002C2D25">
        <w:trPr>
          <w:trHeight w:val="315"/>
          <w:jc w:val="center"/>
        </w:trPr>
        <w:tc>
          <w:tcPr>
            <w:tcW w:w="5098" w:type="dxa"/>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Итого:</w:t>
            </w:r>
          </w:p>
        </w:tc>
        <w:tc>
          <w:tcPr>
            <w:tcW w:w="1418"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8 212,152</w:t>
            </w:r>
          </w:p>
        </w:tc>
        <w:tc>
          <w:tcPr>
            <w:tcW w:w="1417" w:type="dxa"/>
            <w:noWrap/>
            <w:vAlign w:val="center"/>
            <w:hideMark/>
          </w:tcPr>
          <w:p w:rsidR="002506FC" w:rsidRPr="002C2D25" w:rsidRDefault="002506FC" w:rsidP="0081718C">
            <w:pPr>
              <w:jc w:val="center"/>
              <w:rPr>
                <w:rFonts w:ascii="Times New Roman" w:hAnsi="Times New Roman" w:cs="Times New Roman"/>
                <w:b/>
                <w:bCs/>
                <w:sz w:val="18"/>
                <w:szCs w:val="18"/>
              </w:rPr>
            </w:pPr>
            <w:r w:rsidRPr="002C2D25">
              <w:rPr>
                <w:rFonts w:ascii="Times New Roman" w:hAnsi="Times New Roman" w:cs="Times New Roman"/>
                <w:b/>
                <w:bCs/>
                <w:sz w:val="18"/>
                <w:szCs w:val="18"/>
              </w:rPr>
              <w:t>8</w:t>
            </w:r>
            <w:r w:rsidR="0081718C">
              <w:rPr>
                <w:rFonts w:ascii="Times New Roman" w:hAnsi="Times New Roman" w:cs="Times New Roman"/>
                <w:b/>
                <w:bCs/>
                <w:sz w:val="18"/>
                <w:szCs w:val="18"/>
              </w:rPr>
              <w:t>9 065,565</w:t>
            </w:r>
          </w:p>
        </w:tc>
        <w:tc>
          <w:tcPr>
            <w:tcW w:w="1560" w:type="dxa"/>
            <w:noWrap/>
            <w:vAlign w:val="center"/>
            <w:hideMark/>
          </w:tcPr>
          <w:p w:rsidR="002506FC" w:rsidRPr="002C2D25" w:rsidRDefault="002506FC" w:rsidP="0081718C">
            <w:pPr>
              <w:jc w:val="center"/>
              <w:rPr>
                <w:rFonts w:ascii="Times New Roman" w:hAnsi="Times New Roman" w:cs="Times New Roman"/>
                <w:b/>
                <w:bCs/>
                <w:sz w:val="18"/>
                <w:szCs w:val="18"/>
              </w:rPr>
            </w:pPr>
            <w:r w:rsidRPr="002C2D25">
              <w:rPr>
                <w:rFonts w:ascii="Times New Roman" w:hAnsi="Times New Roman" w:cs="Times New Roman"/>
                <w:b/>
                <w:bCs/>
                <w:sz w:val="18"/>
                <w:szCs w:val="18"/>
              </w:rPr>
              <w:t>985</w:t>
            </w:r>
            <w:r w:rsidR="0081718C">
              <w:rPr>
                <w:rFonts w:ascii="Times New Roman" w:hAnsi="Times New Roman" w:cs="Times New Roman"/>
                <w:b/>
                <w:bCs/>
                <w:sz w:val="18"/>
                <w:szCs w:val="18"/>
              </w:rPr>
              <w:t> </w:t>
            </w:r>
            <w:r w:rsidRPr="002C2D25">
              <w:rPr>
                <w:rFonts w:ascii="Times New Roman" w:hAnsi="Times New Roman" w:cs="Times New Roman"/>
                <w:b/>
                <w:bCs/>
                <w:sz w:val="18"/>
                <w:szCs w:val="18"/>
              </w:rPr>
              <w:t>4</w:t>
            </w:r>
            <w:r w:rsidR="0081718C">
              <w:rPr>
                <w:rFonts w:ascii="Times New Roman" w:hAnsi="Times New Roman" w:cs="Times New Roman"/>
                <w:b/>
                <w:bCs/>
                <w:sz w:val="18"/>
                <w:szCs w:val="18"/>
              </w:rPr>
              <w:t>36,278</w:t>
            </w:r>
          </w:p>
        </w:tc>
        <w:tc>
          <w:tcPr>
            <w:tcW w:w="1417"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807 927,004</w:t>
            </w:r>
          </w:p>
        </w:tc>
        <w:tc>
          <w:tcPr>
            <w:tcW w:w="1418" w:type="dxa"/>
            <w:noWrap/>
            <w:vAlign w:val="center"/>
            <w:hideMark/>
          </w:tcPr>
          <w:p w:rsidR="002506FC" w:rsidRPr="002C2D25" w:rsidRDefault="002506FC" w:rsidP="002C2D25">
            <w:pPr>
              <w:jc w:val="center"/>
              <w:rPr>
                <w:rFonts w:ascii="Times New Roman" w:hAnsi="Times New Roman" w:cs="Times New Roman"/>
                <w:b/>
                <w:bCs/>
                <w:sz w:val="18"/>
                <w:szCs w:val="18"/>
              </w:rPr>
            </w:pPr>
            <w:r w:rsidRPr="002C2D25">
              <w:rPr>
                <w:rFonts w:ascii="Times New Roman" w:hAnsi="Times New Roman" w:cs="Times New Roman"/>
                <w:b/>
                <w:bCs/>
                <w:sz w:val="18"/>
                <w:szCs w:val="18"/>
              </w:rPr>
              <w:t>1 813 350,799</w:t>
            </w:r>
          </w:p>
        </w:tc>
        <w:tc>
          <w:tcPr>
            <w:tcW w:w="1417" w:type="dxa"/>
            <w:noWrap/>
            <w:vAlign w:val="center"/>
            <w:hideMark/>
          </w:tcPr>
          <w:p w:rsidR="002506FC" w:rsidRPr="002C2D25" w:rsidRDefault="002506FC" w:rsidP="0081718C">
            <w:pPr>
              <w:jc w:val="center"/>
              <w:rPr>
                <w:rFonts w:ascii="Times New Roman" w:hAnsi="Times New Roman" w:cs="Times New Roman"/>
                <w:b/>
                <w:bCs/>
                <w:sz w:val="18"/>
                <w:szCs w:val="18"/>
              </w:rPr>
            </w:pPr>
            <w:r w:rsidRPr="002C2D25">
              <w:rPr>
                <w:rFonts w:ascii="Times New Roman" w:hAnsi="Times New Roman" w:cs="Times New Roman"/>
                <w:b/>
                <w:bCs/>
                <w:sz w:val="18"/>
                <w:szCs w:val="18"/>
              </w:rPr>
              <w:t>3 703</w:t>
            </w:r>
            <w:r w:rsidR="0081718C">
              <w:rPr>
                <w:rFonts w:ascii="Times New Roman" w:hAnsi="Times New Roman" w:cs="Times New Roman"/>
                <w:b/>
                <w:bCs/>
                <w:sz w:val="18"/>
                <w:szCs w:val="18"/>
              </w:rPr>
              <w:t> 991,798</w:t>
            </w:r>
          </w:p>
        </w:tc>
        <w:tc>
          <w:tcPr>
            <w:tcW w:w="1276" w:type="dxa"/>
            <w:vAlign w:val="center"/>
            <w:hideMark/>
          </w:tcPr>
          <w:p w:rsidR="002506FC" w:rsidRPr="002C2D25" w:rsidRDefault="002506FC" w:rsidP="002C2D25">
            <w:pPr>
              <w:jc w:val="center"/>
              <w:rPr>
                <w:rFonts w:ascii="Times New Roman" w:hAnsi="Times New Roman" w:cs="Times New Roman"/>
                <w:b/>
                <w:bCs/>
                <w:sz w:val="18"/>
                <w:szCs w:val="18"/>
              </w:rPr>
            </w:pPr>
          </w:p>
        </w:tc>
      </w:tr>
    </w:tbl>
    <w:p w:rsidR="002506FC" w:rsidRDefault="002506FC" w:rsidP="00195A4B">
      <w:pPr>
        <w:spacing w:after="0" w:line="240" w:lineRule="auto"/>
        <w:jc w:val="both"/>
        <w:rPr>
          <w:rFonts w:ascii="Times New Roman" w:hAnsi="Times New Roman" w:cs="Times New Roman"/>
        </w:rPr>
      </w:pPr>
    </w:p>
    <w:p w:rsidR="002506FC" w:rsidRDefault="002506FC" w:rsidP="00195A4B">
      <w:pPr>
        <w:spacing w:after="0" w:line="240" w:lineRule="auto"/>
        <w:jc w:val="both"/>
        <w:rPr>
          <w:rFonts w:ascii="Times New Roman" w:hAnsi="Times New Roman" w:cs="Times New Roman"/>
        </w:rPr>
      </w:pPr>
    </w:p>
    <w:p w:rsidR="00026EAF" w:rsidRDefault="00026EAF" w:rsidP="00195A4B">
      <w:pPr>
        <w:spacing w:after="0" w:line="240" w:lineRule="auto"/>
        <w:jc w:val="both"/>
        <w:rPr>
          <w:rFonts w:ascii="Times New Roman" w:hAnsi="Times New Roman" w:cs="Times New Roman"/>
        </w:rPr>
        <w:sectPr w:rsidR="00026EAF" w:rsidSect="002506FC">
          <w:pgSz w:w="16838" w:h="11906" w:orient="landscape"/>
          <w:pgMar w:top="1304" w:right="680" w:bottom="567" w:left="680" w:header="709" w:footer="709" w:gutter="0"/>
          <w:cols w:space="708"/>
          <w:docGrid w:linePitch="360"/>
        </w:sectPr>
      </w:pPr>
    </w:p>
    <w:p w:rsidR="00026EAF" w:rsidRDefault="00026EAF" w:rsidP="00026EAF">
      <w:pPr>
        <w:pStyle w:val="Default"/>
        <w:jc w:val="center"/>
        <w:rPr>
          <w:b/>
        </w:rPr>
      </w:pPr>
    </w:p>
    <w:p w:rsidR="00026EAF" w:rsidRPr="00EC7B86" w:rsidRDefault="00026EAF" w:rsidP="00026EAF">
      <w:pPr>
        <w:pStyle w:val="Default"/>
        <w:jc w:val="center"/>
        <w:rPr>
          <w:b/>
          <w:sz w:val="22"/>
          <w:szCs w:val="22"/>
        </w:rPr>
      </w:pPr>
      <w:r w:rsidRPr="00EC7B86">
        <w:rPr>
          <w:b/>
          <w:sz w:val="22"/>
          <w:szCs w:val="22"/>
        </w:rPr>
        <w:t>ПЕРВЫЙ ИНВЕСТИЦИОННЫЙ ПРОЕКТ ПО ПОДКЛЮЧЕНИЮ ОБЪЕКТОВ КАПИТАЛЬНОГО СТРОИТЕЛЬСТВА</w:t>
      </w:r>
    </w:p>
    <w:p w:rsidR="00026EAF" w:rsidRPr="00EC7B86" w:rsidRDefault="00026EAF" w:rsidP="00026EAF">
      <w:pPr>
        <w:pStyle w:val="Default"/>
        <w:rPr>
          <w:b/>
          <w:sz w:val="22"/>
          <w:szCs w:val="22"/>
        </w:rPr>
      </w:pPr>
    </w:p>
    <w:p w:rsidR="00EC7B86" w:rsidRDefault="00026EAF" w:rsidP="00026EAF">
      <w:pPr>
        <w:pStyle w:val="Default"/>
        <w:jc w:val="both"/>
        <w:rPr>
          <w:sz w:val="22"/>
          <w:szCs w:val="22"/>
        </w:rPr>
      </w:pPr>
      <w:r w:rsidRPr="00EC7B86">
        <w:rPr>
          <w:sz w:val="22"/>
          <w:szCs w:val="22"/>
        </w:rPr>
        <w:t xml:space="preserve">         </w:t>
      </w:r>
      <w:r w:rsidR="00C30A4A">
        <w:rPr>
          <w:sz w:val="22"/>
          <w:szCs w:val="22"/>
        </w:rPr>
        <w:t xml:space="preserve"> </w:t>
      </w:r>
      <w:r w:rsidR="0038333D">
        <w:rPr>
          <w:sz w:val="22"/>
          <w:szCs w:val="22"/>
        </w:rPr>
        <w:t>В связи с необходимостью предоставления жителям новостроек коммунальных услуг</w:t>
      </w:r>
      <w:r w:rsidR="00C30A4A">
        <w:rPr>
          <w:sz w:val="22"/>
          <w:szCs w:val="22"/>
        </w:rPr>
        <w:t xml:space="preserve"> вновь вводимые объекты недвижимости в настоящее время подключаются к существующим сетям водоснабжения и водоотведения с предельно допустимой нагрузкой. Увеличение нагрузки на объекты водопроводно-канализационного хозяйства</w:t>
      </w:r>
      <w:r w:rsidRPr="00EC7B86">
        <w:rPr>
          <w:sz w:val="22"/>
          <w:szCs w:val="22"/>
        </w:rPr>
        <w:t xml:space="preserve"> </w:t>
      </w:r>
      <w:r w:rsidR="00C30A4A">
        <w:rPr>
          <w:sz w:val="22"/>
          <w:szCs w:val="22"/>
        </w:rPr>
        <w:t xml:space="preserve">требует увеличения мощностей. В настоящее время инженерная инфраструктура, созданная в предудущие десятилетия, почти полностью исчерпала свой задел. Большая часть сетей водоснабжения и водоотведения имеет значительный износ, а также ограниченную пропускную способность. Строительство объектов жилищного, производственного и другого назначения обуславливает необходимость соответствующего развития инфраструктуры, включая строительство новых сетей и объектов на них.  </w:t>
      </w:r>
      <w:r w:rsidRPr="00EC7B86">
        <w:rPr>
          <w:sz w:val="22"/>
          <w:szCs w:val="22"/>
        </w:rPr>
        <w:t xml:space="preserve"> </w:t>
      </w:r>
    </w:p>
    <w:p w:rsidR="00026EAF" w:rsidRPr="00EC7B86" w:rsidRDefault="00EC7B86" w:rsidP="00026EAF">
      <w:pPr>
        <w:pStyle w:val="Default"/>
        <w:jc w:val="both"/>
        <w:rPr>
          <w:sz w:val="22"/>
          <w:szCs w:val="22"/>
        </w:rPr>
      </w:pPr>
      <w:r>
        <w:rPr>
          <w:sz w:val="22"/>
          <w:szCs w:val="22"/>
        </w:rPr>
        <w:t xml:space="preserve">            </w:t>
      </w:r>
      <w:r w:rsidR="00026EAF" w:rsidRPr="00EC7B86">
        <w:rPr>
          <w:sz w:val="22"/>
          <w:szCs w:val="22"/>
        </w:rPr>
        <w:t>Первый инвестиционный проект содержит перечень мероприятий по строительству, модернизации и реконструкции объектов централизованных систем водоснабжения и водоотведения в целях подключения объектов капитального строительства абонентов с указанием объектов централизованных систем водоснабжения и водоотведения, строительство которых финансируется за счет платы на подключение, с указанием объектов подключения, количества и нагрузки новых подключенных (технологически присоединенных) объектов капитального строительства абонентов, в том числе:</w:t>
      </w:r>
    </w:p>
    <w:p w:rsidR="00026EAF" w:rsidRPr="00EC7B86" w:rsidRDefault="00026EAF" w:rsidP="00026EA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C7B86">
        <w:rPr>
          <w:rFonts w:ascii="Times New Roman" w:eastAsia="Times New Roman" w:hAnsi="Times New Roman" w:cs="Times New Roman"/>
          <w:lang w:eastAsia="ru-RU"/>
        </w:rPr>
        <w:t xml:space="preserve"> -строительство новых сетей водоснабжения и водоотведения в целях подключения объектов капитального строительства абонентов с указанием строящихся участков таких сетей, их диаметра и протяженности, иных технических характеристик;</w:t>
      </w:r>
    </w:p>
    <w:p w:rsidR="00026EAF" w:rsidRPr="00EC7B86" w:rsidRDefault="00026EAF" w:rsidP="00026EA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C7B86">
        <w:rPr>
          <w:rFonts w:ascii="Times New Roman" w:eastAsia="Times New Roman" w:hAnsi="Times New Roman" w:cs="Times New Roman"/>
          <w:lang w:eastAsia="ru-RU"/>
        </w:rPr>
        <w:t>-строительство иных объектов централизованных систем водоснабжения и водоотведения (за исключением сетей водоснабжения и водоотведения) с описанием таких объектов, их технических характеристик;</w:t>
      </w:r>
    </w:p>
    <w:p w:rsidR="00026EAF" w:rsidRPr="00EC7B86" w:rsidRDefault="00026EAF" w:rsidP="00026EA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C7B86">
        <w:rPr>
          <w:rFonts w:ascii="Times New Roman" w:eastAsia="Times New Roman" w:hAnsi="Times New Roman" w:cs="Times New Roman"/>
          <w:lang w:eastAsia="ru-RU"/>
        </w:rPr>
        <w:t>-увеличение пропускной способности существующих сетей водоснабжения и водоотведения в целях подключения объектов капитального строительства абонентов с указанием участков таких сетей, их протяженности, пропускной способности, иных технических характеристик до и после проведения мероприятий;</w:t>
      </w:r>
    </w:p>
    <w:p w:rsidR="00026EAF" w:rsidRPr="00EC7B86" w:rsidRDefault="00026EAF" w:rsidP="00026EAF">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C7B86">
        <w:rPr>
          <w:rFonts w:ascii="Times New Roman" w:eastAsia="Times New Roman" w:hAnsi="Times New Roman" w:cs="Times New Roman"/>
          <w:lang w:eastAsia="ru-RU"/>
        </w:rPr>
        <w:t>-увеличение мощности и производительности существующих объектов централизованных систем водоснабжения и водоотведения (за исключением сетей водоснабжения и водоотведения) с указанием технических характеристик объектов централизованных систем водоснабжения и водоотведения до и после проведения мероприятий.</w:t>
      </w:r>
    </w:p>
    <w:p w:rsidR="00026EAF" w:rsidRPr="00EC7B86" w:rsidRDefault="00026EAF" w:rsidP="00026EAF">
      <w:pPr>
        <w:widowControl w:val="0"/>
        <w:autoSpaceDE w:val="0"/>
        <w:autoSpaceDN w:val="0"/>
        <w:adjustRightInd w:val="0"/>
        <w:spacing w:after="0" w:line="240" w:lineRule="auto"/>
        <w:ind w:firstLine="540"/>
        <w:jc w:val="both"/>
        <w:rPr>
          <w:rFonts w:ascii="Times New Roman" w:hAnsi="Times New Roman" w:cs="Times New Roman"/>
        </w:rPr>
      </w:pPr>
      <w:r w:rsidRPr="00EC7B86">
        <w:rPr>
          <w:rFonts w:ascii="Times New Roman" w:hAnsi="Times New Roman" w:cs="Times New Roman"/>
        </w:rPr>
        <w:t xml:space="preserve"> В соответствии с Техническими заданиями органов местного самоуправления Ставропольского края на разработку инвестиционной программы ГУП СК «Ставрополькрайводоканал» в первый инвестиционный проект включен перечень объектов капитального строительства абонентов и перечень территорий (строительных площадок, земельных участков), на которых расположены такие объекты, которые необходимо подключить к централизованным системам холодного водоснабжения и (или) водоотведения ГУП СК "Ставрополькрайводоканал". </w:t>
      </w:r>
    </w:p>
    <w:p w:rsidR="00026EAF" w:rsidRPr="00EC7B86" w:rsidRDefault="00026EAF" w:rsidP="00026EAF">
      <w:pPr>
        <w:widowControl w:val="0"/>
        <w:autoSpaceDE w:val="0"/>
        <w:autoSpaceDN w:val="0"/>
        <w:adjustRightInd w:val="0"/>
        <w:spacing w:after="0" w:line="240" w:lineRule="auto"/>
        <w:ind w:firstLine="540"/>
        <w:jc w:val="both"/>
        <w:rPr>
          <w:rFonts w:ascii="Times New Roman" w:hAnsi="Times New Roman" w:cs="Times New Roman"/>
        </w:rPr>
      </w:pPr>
      <w:r w:rsidRPr="00EC7B86">
        <w:rPr>
          <w:rFonts w:ascii="Times New Roman" w:hAnsi="Times New Roman" w:cs="Times New Roman"/>
        </w:rPr>
        <w:t xml:space="preserve"> В перечень объектов включены:</w:t>
      </w:r>
    </w:p>
    <w:p w:rsidR="00026EAF" w:rsidRPr="00EC7B86" w:rsidRDefault="00026EAF" w:rsidP="00026EAF">
      <w:pPr>
        <w:widowControl w:val="0"/>
        <w:autoSpaceDE w:val="0"/>
        <w:autoSpaceDN w:val="0"/>
        <w:adjustRightInd w:val="0"/>
        <w:spacing w:after="0" w:line="240" w:lineRule="auto"/>
        <w:ind w:firstLine="540"/>
        <w:jc w:val="both"/>
        <w:rPr>
          <w:rFonts w:ascii="Times New Roman" w:hAnsi="Times New Roman" w:cs="Times New Roman"/>
        </w:rPr>
      </w:pPr>
      <w:r w:rsidRPr="00EC7B86">
        <w:rPr>
          <w:rFonts w:ascii="Times New Roman" w:hAnsi="Times New Roman" w:cs="Times New Roman"/>
        </w:rPr>
        <w:t>- объекты (</w:t>
      </w:r>
      <w:r w:rsidRPr="00EC7B86">
        <w:rPr>
          <w:rFonts w:ascii="Times New Roman" w:hAnsi="Times New Roman" w:cs="Times New Roman"/>
          <w:b/>
        </w:rPr>
        <w:t>Р*</w:t>
      </w:r>
      <w:r w:rsidRPr="00EC7B86">
        <w:rPr>
          <w:rFonts w:ascii="Times New Roman" w:hAnsi="Times New Roman" w:cs="Times New Roman"/>
        </w:rPr>
        <w:t>), для подключения которых на момент разработки (корректировки) Инвестиционной программы имеется свободная мощность объектов централизованных систем водоснабжения и водоотведения ГУП СК «Ставрополькрайводоканал»;</w:t>
      </w:r>
    </w:p>
    <w:p w:rsidR="00026EAF" w:rsidRPr="00EC7B86" w:rsidRDefault="00026EAF" w:rsidP="00026EAF">
      <w:pPr>
        <w:widowControl w:val="0"/>
        <w:autoSpaceDE w:val="0"/>
        <w:autoSpaceDN w:val="0"/>
        <w:adjustRightInd w:val="0"/>
        <w:spacing w:after="0" w:line="240" w:lineRule="auto"/>
        <w:ind w:firstLine="540"/>
        <w:jc w:val="both"/>
        <w:rPr>
          <w:rFonts w:ascii="Times New Roman" w:hAnsi="Times New Roman" w:cs="Times New Roman"/>
        </w:rPr>
      </w:pPr>
      <w:r w:rsidRPr="00EC7B86">
        <w:rPr>
          <w:rFonts w:ascii="Times New Roman" w:hAnsi="Times New Roman" w:cs="Times New Roman"/>
        </w:rPr>
        <w:t>-  объекты (</w:t>
      </w:r>
      <w:r w:rsidRPr="00EC7B86">
        <w:rPr>
          <w:rFonts w:ascii="Times New Roman" w:hAnsi="Times New Roman" w:cs="Times New Roman"/>
          <w:b/>
        </w:rPr>
        <w:t>ПП*</w:t>
      </w:r>
      <w:r w:rsidRPr="00EC7B86">
        <w:rPr>
          <w:rFonts w:ascii="Times New Roman" w:hAnsi="Times New Roman" w:cs="Times New Roman"/>
        </w:rPr>
        <w:t xml:space="preserve">), для подключения которых на момент разработки (корректировки) Инвестиционной программы отсутствует свободная мощность объектов централизованных систем водоснабжения и водоотведения ГУП СК «Ставрополькрайводоканал» или техническая возможность подключения (технологического присоединения), однако, выполнение мероприятий, включенных в Инвестиционную программу, обеспечит возможность подключения этих объектов; </w:t>
      </w:r>
    </w:p>
    <w:p w:rsidR="00026EAF" w:rsidRPr="00EC7B86" w:rsidRDefault="00026EAF" w:rsidP="00026EAF">
      <w:pPr>
        <w:widowControl w:val="0"/>
        <w:autoSpaceDE w:val="0"/>
        <w:autoSpaceDN w:val="0"/>
        <w:adjustRightInd w:val="0"/>
        <w:spacing w:after="0" w:line="240" w:lineRule="auto"/>
        <w:ind w:firstLine="540"/>
        <w:jc w:val="both"/>
        <w:rPr>
          <w:rFonts w:ascii="Times New Roman" w:hAnsi="Times New Roman" w:cs="Times New Roman"/>
        </w:rPr>
      </w:pPr>
      <w:r w:rsidRPr="00EC7B86">
        <w:rPr>
          <w:rFonts w:ascii="Times New Roman" w:hAnsi="Times New Roman" w:cs="Times New Roman"/>
        </w:rPr>
        <w:t>- объекты (</w:t>
      </w:r>
      <w:r w:rsidRPr="00EC7B86">
        <w:rPr>
          <w:rFonts w:ascii="Times New Roman" w:hAnsi="Times New Roman" w:cs="Times New Roman"/>
          <w:b/>
        </w:rPr>
        <w:t>ИПП*</w:t>
      </w:r>
      <w:r w:rsidRPr="00EC7B86">
        <w:rPr>
          <w:rFonts w:ascii="Times New Roman" w:hAnsi="Times New Roman" w:cs="Times New Roman"/>
        </w:rPr>
        <w:t>), для которых в соответствии с действующим законодательством, предусматривается установление платы за подключение (технологическое присоединение) к централизованным системам водоснабжения и водоотведения органом регулирования в индивидуальном порядке.</w:t>
      </w:r>
    </w:p>
    <w:p w:rsidR="00CC02AB" w:rsidRDefault="00CC02AB" w:rsidP="00026EAF">
      <w:pPr>
        <w:widowControl w:val="0"/>
        <w:autoSpaceDE w:val="0"/>
        <w:autoSpaceDN w:val="0"/>
        <w:adjustRightInd w:val="0"/>
        <w:spacing w:after="0" w:line="240" w:lineRule="auto"/>
        <w:ind w:firstLine="540"/>
        <w:jc w:val="both"/>
        <w:rPr>
          <w:rFonts w:ascii="Times New Roman" w:hAnsi="Times New Roman" w:cs="Times New Roman"/>
        </w:rPr>
      </w:pPr>
      <w:r w:rsidRPr="00EC7B86">
        <w:rPr>
          <w:rFonts w:ascii="Times New Roman" w:hAnsi="Times New Roman" w:cs="Times New Roman"/>
        </w:rPr>
        <w:t xml:space="preserve">Перечень объектов </w:t>
      </w:r>
      <w:r w:rsidR="00EC7B86">
        <w:rPr>
          <w:rFonts w:ascii="Times New Roman" w:hAnsi="Times New Roman" w:cs="Times New Roman"/>
        </w:rPr>
        <w:t xml:space="preserve">капитального строительства приведен </w:t>
      </w:r>
      <w:r w:rsidRPr="00EC7B86">
        <w:rPr>
          <w:rFonts w:ascii="Times New Roman" w:hAnsi="Times New Roman" w:cs="Times New Roman"/>
        </w:rPr>
        <w:t>в приложении – Таблица 1.1.</w:t>
      </w:r>
    </w:p>
    <w:p w:rsidR="00EC7B86" w:rsidRPr="00EC7B86" w:rsidRDefault="00EC7B86" w:rsidP="00026EAF">
      <w:pPr>
        <w:widowControl w:val="0"/>
        <w:autoSpaceDE w:val="0"/>
        <w:autoSpaceDN w:val="0"/>
        <w:adjustRightInd w:val="0"/>
        <w:spacing w:after="0" w:line="240" w:lineRule="auto"/>
        <w:ind w:firstLine="540"/>
        <w:jc w:val="both"/>
        <w:rPr>
          <w:rFonts w:ascii="Times New Roman" w:hAnsi="Times New Roman" w:cs="Times New Roman"/>
        </w:rPr>
      </w:pPr>
    </w:p>
    <w:p w:rsidR="00CC02AB" w:rsidRPr="00EC7B86" w:rsidRDefault="00CC02AB" w:rsidP="00026EAF">
      <w:pPr>
        <w:widowControl w:val="0"/>
        <w:autoSpaceDE w:val="0"/>
        <w:autoSpaceDN w:val="0"/>
        <w:adjustRightInd w:val="0"/>
        <w:spacing w:after="0" w:line="240" w:lineRule="auto"/>
        <w:ind w:firstLine="540"/>
        <w:jc w:val="both"/>
        <w:rPr>
          <w:rFonts w:ascii="Times New Roman" w:hAnsi="Times New Roman" w:cs="Times New Roman"/>
        </w:rPr>
      </w:pPr>
    </w:p>
    <w:p w:rsidR="00026EAF" w:rsidRDefault="00026EAF" w:rsidP="00026EAF">
      <w:pPr>
        <w:widowControl w:val="0"/>
        <w:autoSpaceDE w:val="0"/>
        <w:autoSpaceDN w:val="0"/>
        <w:adjustRightInd w:val="0"/>
        <w:spacing w:after="0" w:line="240" w:lineRule="auto"/>
        <w:ind w:firstLine="540"/>
        <w:jc w:val="both"/>
        <w:rPr>
          <w:rFonts w:ascii="Times New Roman" w:hAnsi="Times New Roman" w:cs="Times New Roman"/>
        </w:rPr>
      </w:pPr>
    </w:p>
    <w:p w:rsidR="00EC4728" w:rsidRDefault="00EC4728" w:rsidP="00026EAF">
      <w:pPr>
        <w:widowControl w:val="0"/>
        <w:autoSpaceDE w:val="0"/>
        <w:autoSpaceDN w:val="0"/>
        <w:adjustRightInd w:val="0"/>
        <w:spacing w:after="0" w:line="240" w:lineRule="auto"/>
        <w:ind w:firstLine="540"/>
        <w:jc w:val="both"/>
        <w:rPr>
          <w:rFonts w:ascii="Times New Roman" w:hAnsi="Times New Roman" w:cs="Times New Roman"/>
        </w:rPr>
      </w:pPr>
    </w:p>
    <w:p w:rsidR="00EC4728" w:rsidRPr="00EC7B86" w:rsidRDefault="00EC4728" w:rsidP="00026EAF">
      <w:pPr>
        <w:widowControl w:val="0"/>
        <w:autoSpaceDE w:val="0"/>
        <w:autoSpaceDN w:val="0"/>
        <w:adjustRightInd w:val="0"/>
        <w:spacing w:after="0" w:line="240" w:lineRule="auto"/>
        <w:ind w:firstLine="540"/>
        <w:jc w:val="both"/>
        <w:rPr>
          <w:rFonts w:ascii="Times New Roman" w:hAnsi="Times New Roman" w:cs="Times New Roman"/>
        </w:rPr>
      </w:pPr>
    </w:p>
    <w:p w:rsidR="00EC4728" w:rsidRDefault="00EC4728" w:rsidP="00EC4728">
      <w:pPr>
        <w:widowControl w:val="0"/>
        <w:autoSpaceDE w:val="0"/>
        <w:autoSpaceDN w:val="0"/>
        <w:adjustRightInd w:val="0"/>
        <w:spacing w:after="0" w:line="240" w:lineRule="auto"/>
        <w:ind w:firstLine="540"/>
        <w:jc w:val="center"/>
        <w:rPr>
          <w:rFonts w:ascii="Times New Roman" w:hAnsi="Times New Roman" w:cs="Times New Roman"/>
          <w:b/>
        </w:rPr>
        <w:sectPr w:rsidR="00EC4728" w:rsidSect="00026EAF">
          <w:pgSz w:w="11906" w:h="16838"/>
          <w:pgMar w:top="680" w:right="567" w:bottom="680" w:left="1304" w:header="709" w:footer="709" w:gutter="0"/>
          <w:cols w:space="708"/>
          <w:docGrid w:linePitch="360"/>
        </w:sectPr>
      </w:pPr>
    </w:p>
    <w:p w:rsidR="00EC4728" w:rsidRDefault="00EC4728" w:rsidP="00EC4728">
      <w:pPr>
        <w:widowControl w:val="0"/>
        <w:autoSpaceDE w:val="0"/>
        <w:autoSpaceDN w:val="0"/>
        <w:adjustRightInd w:val="0"/>
        <w:spacing w:after="0" w:line="240" w:lineRule="auto"/>
        <w:ind w:firstLine="540"/>
        <w:jc w:val="center"/>
        <w:rPr>
          <w:rFonts w:ascii="Times New Roman" w:hAnsi="Times New Roman" w:cs="Times New Roman"/>
          <w:b/>
        </w:rPr>
      </w:pPr>
      <w:r>
        <w:rPr>
          <w:rFonts w:ascii="Times New Roman" w:hAnsi="Times New Roman" w:cs="Times New Roman"/>
          <w:b/>
        </w:rPr>
        <w:lastRenderedPageBreak/>
        <w:t>П</w:t>
      </w:r>
      <w:r w:rsidRPr="00C94570">
        <w:rPr>
          <w:rFonts w:ascii="Times New Roman" w:hAnsi="Times New Roman" w:cs="Times New Roman"/>
          <w:b/>
        </w:rPr>
        <w:t>еречень мероприятий по строительству, модернизации и реконструкции объектов централизованных систем водоснабжения</w:t>
      </w:r>
      <w:r>
        <w:rPr>
          <w:rFonts w:ascii="Times New Roman" w:hAnsi="Times New Roman" w:cs="Times New Roman"/>
          <w:b/>
        </w:rPr>
        <w:t xml:space="preserve"> в целях подключения объектов капитального строительства абонентов</w:t>
      </w:r>
    </w:p>
    <w:p w:rsidR="00EC4728" w:rsidRDefault="00EC4728" w:rsidP="00195A4B">
      <w:pPr>
        <w:spacing w:after="0" w:line="240" w:lineRule="auto"/>
        <w:jc w:val="both"/>
        <w:rPr>
          <w:rFonts w:ascii="Times New Roman" w:hAnsi="Times New Roman" w:cs="Times New Roman"/>
        </w:rPr>
      </w:pPr>
    </w:p>
    <w:tbl>
      <w:tblPr>
        <w:tblStyle w:val="ac"/>
        <w:tblW w:w="0" w:type="auto"/>
        <w:tblLayout w:type="fixed"/>
        <w:tblLook w:val="04A0" w:firstRow="1" w:lastRow="0" w:firstColumn="1" w:lastColumn="0" w:noHBand="0" w:noVBand="1"/>
      </w:tblPr>
      <w:tblGrid>
        <w:gridCol w:w="546"/>
        <w:gridCol w:w="761"/>
        <w:gridCol w:w="1004"/>
        <w:gridCol w:w="436"/>
        <w:gridCol w:w="10573"/>
        <w:gridCol w:w="2126"/>
      </w:tblGrid>
      <w:tr w:rsidR="00EC4728" w:rsidRPr="00C94570" w:rsidTr="00EC4728">
        <w:trPr>
          <w:trHeight w:val="645"/>
          <w:tblHeader/>
        </w:trPr>
        <w:tc>
          <w:tcPr>
            <w:tcW w:w="546" w:type="dxa"/>
            <w:vMerge w:val="restart"/>
            <w:noWrap/>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sz w:val="16"/>
                <w:szCs w:val="16"/>
              </w:rPr>
            </w:pPr>
            <w:r w:rsidRPr="00C94570">
              <w:rPr>
                <w:rFonts w:ascii="Times New Roman" w:hAnsi="Times New Roman" w:cs="Times New Roman"/>
                <w:sz w:val="16"/>
                <w:szCs w:val="16"/>
              </w:rPr>
              <w:t>№ п/п</w:t>
            </w:r>
          </w:p>
        </w:tc>
        <w:tc>
          <w:tcPr>
            <w:tcW w:w="2201" w:type="dxa"/>
            <w:gridSpan w:val="3"/>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sz w:val="16"/>
                <w:szCs w:val="16"/>
              </w:rPr>
            </w:pPr>
            <w:r w:rsidRPr="00C94570">
              <w:rPr>
                <w:rFonts w:ascii="Times New Roman" w:hAnsi="Times New Roman" w:cs="Times New Roman"/>
                <w:sz w:val="16"/>
                <w:szCs w:val="16"/>
              </w:rPr>
              <w:t>Идентификационный номер мероприятия</w:t>
            </w:r>
          </w:p>
        </w:tc>
        <w:tc>
          <w:tcPr>
            <w:tcW w:w="10573"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Наименование мероприятия</w:t>
            </w:r>
          </w:p>
        </w:tc>
        <w:tc>
          <w:tcPr>
            <w:tcW w:w="2126" w:type="dxa"/>
            <w:vMerge w:val="restart"/>
            <w:vAlign w:val="center"/>
            <w:hideMark/>
          </w:tcPr>
          <w:p w:rsidR="00EC4728" w:rsidRPr="00447AB5" w:rsidRDefault="00EC4728" w:rsidP="00EC4728">
            <w:pPr>
              <w:widowControl w:val="0"/>
              <w:autoSpaceDE w:val="0"/>
              <w:autoSpaceDN w:val="0"/>
              <w:adjustRightInd w:val="0"/>
              <w:jc w:val="center"/>
              <w:rPr>
                <w:rFonts w:ascii="Times New Roman" w:hAnsi="Times New Roman" w:cs="Times New Roman"/>
                <w:sz w:val="16"/>
                <w:szCs w:val="16"/>
              </w:rPr>
            </w:pPr>
            <w:r w:rsidRPr="00447AB5">
              <w:rPr>
                <w:rFonts w:ascii="Times New Roman" w:hAnsi="Times New Roman" w:cs="Times New Roman"/>
                <w:bCs/>
                <w:sz w:val="16"/>
                <w:szCs w:val="16"/>
              </w:rPr>
              <w:t>Подключаемые объекты</w:t>
            </w: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sz w:val="16"/>
                <w:szCs w:val="16"/>
              </w:rPr>
              <w:t>(порядковые номера из таблицы 1.1. в соответствии с кодом территории)</w:t>
            </w:r>
          </w:p>
        </w:tc>
      </w:tr>
      <w:tr w:rsidR="00EC4728" w:rsidRPr="00C94570" w:rsidTr="00EC4728">
        <w:trPr>
          <w:trHeight w:val="381"/>
        </w:trPr>
        <w:tc>
          <w:tcPr>
            <w:tcW w:w="54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sz w:val="16"/>
                <w:szCs w:val="16"/>
              </w:rPr>
            </w:pPr>
          </w:p>
        </w:tc>
        <w:tc>
          <w:tcPr>
            <w:tcW w:w="761"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sz w:val="16"/>
                <w:szCs w:val="16"/>
              </w:rPr>
            </w:pPr>
            <w:r w:rsidRPr="00C94570">
              <w:rPr>
                <w:rFonts w:ascii="Times New Roman" w:hAnsi="Times New Roman" w:cs="Times New Roman"/>
                <w:sz w:val="16"/>
                <w:szCs w:val="16"/>
              </w:rPr>
              <w:t>Раздел / таблица</w:t>
            </w:r>
          </w:p>
        </w:tc>
        <w:tc>
          <w:tcPr>
            <w:tcW w:w="1004"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sz w:val="16"/>
                <w:szCs w:val="16"/>
              </w:rPr>
            </w:pPr>
            <w:r w:rsidRPr="00C94570">
              <w:rPr>
                <w:rFonts w:ascii="Times New Roman" w:hAnsi="Times New Roman" w:cs="Times New Roman"/>
                <w:sz w:val="16"/>
                <w:szCs w:val="16"/>
              </w:rPr>
              <w:t>Код территории</w:t>
            </w:r>
          </w:p>
        </w:tc>
        <w:tc>
          <w:tcPr>
            <w:tcW w:w="43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sz w:val="16"/>
                <w:szCs w:val="16"/>
              </w:rPr>
            </w:pPr>
            <w:r w:rsidRPr="00C94570">
              <w:rPr>
                <w:rFonts w:ascii="Times New Roman" w:hAnsi="Times New Roman" w:cs="Times New Roman"/>
                <w:sz w:val="16"/>
                <w:szCs w:val="16"/>
              </w:rPr>
              <w:t>№ п/п</w:t>
            </w:r>
          </w:p>
        </w:tc>
        <w:tc>
          <w:tcPr>
            <w:tcW w:w="10573"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49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Перечень мероприятий по строительству новых сетей водоснабжения в целях подключения объектов капитального строительства абонентов с указанием строящихся участков таких сетей, диаметра и протяженности, иных технических характеристик</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Александровский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Александровский сельсовет</w:t>
            </w:r>
          </w:p>
        </w:tc>
      </w:tr>
      <w:tr w:rsidR="00EC4728" w:rsidRPr="00C94570" w:rsidTr="00EC4728">
        <w:trPr>
          <w:trHeight w:val="1290"/>
        </w:trPr>
        <w:tc>
          <w:tcPr>
            <w:tcW w:w="54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1</w:t>
            </w:r>
          </w:p>
        </w:tc>
        <w:tc>
          <w:tcPr>
            <w:tcW w:w="761"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ВС-1.2</w:t>
            </w:r>
          </w:p>
        </w:tc>
        <w:tc>
          <w:tcPr>
            <w:tcW w:w="1004"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07 602 402</w:t>
            </w:r>
          </w:p>
        </w:tc>
        <w:tc>
          <w:tcPr>
            <w:tcW w:w="43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250 м, в с.Александровское Александровского района по ул.Пионерская от ж/д № 96 до пер.Элеваторный с подключением к действующей водопроводной сети по ул.Элеваторная, с целью обеспечения возможности подключения объектов капитального строительства в с.Александровское по ул.Пионерская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11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Андроповский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Курсавский сельсовет</w:t>
            </w:r>
          </w:p>
        </w:tc>
      </w:tr>
      <w:tr w:rsidR="00EC4728" w:rsidRPr="00C94570" w:rsidTr="00EC4728">
        <w:trPr>
          <w:trHeight w:val="795"/>
        </w:trPr>
        <w:tc>
          <w:tcPr>
            <w:tcW w:w="54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2</w:t>
            </w:r>
          </w:p>
        </w:tc>
        <w:tc>
          <w:tcPr>
            <w:tcW w:w="761"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ВС-1.2</w:t>
            </w:r>
          </w:p>
        </w:tc>
        <w:tc>
          <w:tcPr>
            <w:tcW w:w="1004"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07 632 410</w:t>
            </w:r>
          </w:p>
        </w:tc>
        <w:tc>
          <w:tcPr>
            <w:tcW w:w="43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580 м, в с.Курсавка Андроповского района по ул.Раздольная от № 50 до № 70, с подключением к действующему водоводу по ул.Раздольной, с целью обеспечения возможности подключения объектов капитального строительства в с.Курсавка по ул.Раздольная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21</w:t>
            </w:r>
          </w:p>
        </w:tc>
      </w:tr>
      <w:tr w:rsidR="00EC4728" w:rsidRPr="00C94570" w:rsidTr="00EC4728">
        <w:trPr>
          <w:trHeight w:val="900"/>
        </w:trPr>
        <w:tc>
          <w:tcPr>
            <w:tcW w:w="54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3</w:t>
            </w:r>
          </w:p>
        </w:tc>
        <w:tc>
          <w:tcPr>
            <w:tcW w:w="761"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ВС-1.2</w:t>
            </w:r>
          </w:p>
        </w:tc>
        <w:tc>
          <w:tcPr>
            <w:tcW w:w="1004"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07 632 410</w:t>
            </w:r>
          </w:p>
        </w:tc>
        <w:tc>
          <w:tcPr>
            <w:tcW w:w="43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с строительство разводящей водопроводной сети из полиэтиленовых труб диаметром 110мм, протяженностью 608 м, в с.Курсавка Андроповского района по ул.Пушкина от ж/д № 1 до ж/д № 38, с целью обеспечения возможности подключения объектов капитального строительства в с.Курсавка по ул.Пушкина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22 - № 48</w:t>
            </w:r>
          </w:p>
        </w:tc>
      </w:tr>
      <w:tr w:rsidR="00EC4728" w:rsidRPr="00C94570" w:rsidTr="00EC4728">
        <w:trPr>
          <w:trHeight w:val="930"/>
        </w:trPr>
        <w:tc>
          <w:tcPr>
            <w:tcW w:w="54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4</w:t>
            </w:r>
          </w:p>
        </w:tc>
        <w:tc>
          <w:tcPr>
            <w:tcW w:w="761"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ВС-1.2</w:t>
            </w:r>
          </w:p>
        </w:tc>
        <w:tc>
          <w:tcPr>
            <w:tcW w:w="1004"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07 632 410</w:t>
            </w:r>
          </w:p>
        </w:tc>
        <w:tc>
          <w:tcPr>
            <w:tcW w:w="43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453 м, в с.Курсавка Андроповского района по ул.Юбилейная от ж/д № 41 до ж/д № 72, с целью обеспечения возможности подключения объектов капитального строительства в с.Курсавка по ул.Юбилейная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49 - № 72</w:t>
            </w:r>
          </w:p>
        </w:tc>
      </w:tr>
      <w:tr w:rsidR="00EC4728" w:rsidRPr="00C94570" w:rsidTr="00EC4728">
        <w:trPr>
          <w:trHeight w:val="330"/>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Буденновский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Буденновск</w:t>
            </w:r>
          </w:p>
        </w:tc>
      </w:tr>
      <w:tr w:rsidR="00EC4728" w:rsidRPr="00C94570" w:rsidTr="00EC4728">
        <w:trPr>
          <w:trHeight w:val="1020"/>
        </w:trPr>
        <w:tc>
          <w:tcPr>
            <w:tcW w:w="54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lastRenderedPageBreak/>
              <w:t>5</w:t>
            </w:r>
          </w:p>
        </w:tc>
        <w:tc>
          <w:tcPr>
            <w:tcW w:w="761"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ВС-1.2</w:t>
            </w:r>
          </w:p>
        </w:tc>
        <w:tc>
          <w:tcPr>
            <w:tcW w:w="1004"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07 612 101</w:t>
            </w:r>
          </w:p>
        </w:tc>
        <w:tc>
          <w:tcPr>
            <w:tcW w:w="43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200 м, в г.Буденновске от действующего водовода по проспекту Чехова до микрорайона 3, с целью обеспечения возможности подключения объекта капитального строительства "Многоквартирный дом" в г.Буденновске, микрорайон 3, дом 19А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село Толстово-Васюковское</w:t>
            </w:r>
          </w:p>
        </w:tc>
      </w:tr>
      <w:tr w:rsidR="00EC4728" w:rsidRPr="00C94570" w:rsidTr="00EC4728">
        <w:trPr>
          <w:trHeight w:val="1125"/>
        </w:trPr>
        <w:tc>
          <w:tcPr>
            <w:tcW w:w="54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6</w:t>
            </w:r>
          </w:p>
        </w:tc>
        <w:tc>
          <w:tcPr>
            <w:tcW w:w="761"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ВС-1.2</w:t>
            </w:r>
          </w:p>
        </w:tc>
        <w:tc>
          <w:tcPr>
            <w:tcW w:w="1004"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07 612 427</w:t>
            </w:r>
          </w:p>
        </w:tc>
        <w:tc>
          <w:tcPr>
            <w:tcW w:w="436" w:type="dxa"/>
            <w:noWrap/>
            <w:vAlign w:val="center"/>
            <w:hideMark/>
          </w:tcPr>
          <w:p w:rsidR="00EC4728" w:rsidRPr="00C94570" w:rsidRDefault="00EC4728" w:rsidP="00EC4728">
            <w:pPr>
              <w:widowControl w:val="0"/>
              <w:autoSpaceDE w:val="0"/>
              <w:autoSpaceDN w:val="0"/>
              <w:adjustRightInd w:val="0"/>
              <w:rPr>
                <w:rFonts w:ascii="Times New Roman" w:hAnsi="Times New Roman" w:cs="Times New Roman"/>
                <w:b/>
                <w:sz w:val="16"/>
                <w:szCs w:val="16"/>
              </w:rPr>
            </w:pPr>
            <w:r w:rsidRPr="00C94570">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116 м, в с.Толстово-Васюковское Буденновского района по ул.Школьная от действующей водопроводной сети по ул.Новая, с целью обеспечения возможности подключения объекта капитального строительства "Спортивный комплекс" в с.Толстово-Васюковское по ул.Школьная, 35</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Грачевский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Грачевский сельсовет</w:t>
            </w:r>
          </w:p>
        </w:tc>
      </w:tr>
      <w:tr w:rsidR="00EC4728" w:rsidRPr="00C94570" w:rsidTr="00EC4728">
        <w:trPr>
          <w:trHeight w:val="85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07 617 404</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397 м, в с.Грачевска Грачевского района по ул.Придорожной от № 84 до ул.Северной, с подключением к действующему водопроводу по ул.Северной, с целью обеспечения возможности подключения объектов капитального строительства в с.Грачевка по ул.Придорожной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31</w:t>
            </w:r>
          </w:p>
        </w:tc>
      </w:tr>
      <w:tr w:rsidR="00EC4728" w:rsidRPr="00C94570" w:rsidTr="00EC4728">
        <w:trPr>
          <w:trHeight w:val="102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07 617 404</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317 м, в с.Грачевка Грачевского района по ул.Перспективная от № 20 до ул.Северной, с подключением к действующему водопроводу по ул.Северной, с целью обеспечения возможности подключения объектов капитального строительства в с.Грачевка по ул.Перспективная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32 - № 50</w:t>
            </w:r>
          </w:p>
        </w:tc>
      </w:tr>
      <w:tr w:rsidR="00EC4728" w:rsidRPr="00C94570" w:rsidTr="00EC4728">
        <w:trPr>
          <w:trHeight w:val="121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07 617 404</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826 м, в с.Грачевка Грачевского района по ул.Олимпийская от ул.Северной до ул.Олимпийской № 32, с подключением к действующему водопроводу по ул.Северной, с целью обеспечения возможности подключения объектов капитального строительства в с.Грачевка по ул.Олимпийская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51 - № 76</w:t>
            </w:r>
          </w:p>
        </w:tc>
      </w:tr>
      <w:tr w:rsidR="00EC4728" w:rsidRPr="00C94570" w:rsidTr="00EC4728">
        <w:trPr>
          <w:trHeight w:val="115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r>
              <w:rPr>
                <w:rFonts w:ascii="Times New Roman" w:hAnsi="Times New Roman" w:cs="Times New Roman"/>
                <w:b/>
                <w:sz w:val="16"/>
                <w:szCs w:val="16"/>
              </w:rPr>
              <w:t>0</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07 617 404</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 мм, протяженностью 211 м, в с.Грачевска Грачевского района по ул.Высоцкого от № 20 до ул.Северной, с подключением к действующему водопроводу по ул.Северной, с целью обеспечения возможности подключения объектов капитального строительства в с.Грачевка по ул.Высоцкого</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77 - № 91</w:t>
            </w:r>
          </w:p>
        </w:tc>
      </w:tr>
      <w:tr w:rsidR="00EC4728" w:rsidRPr="00C94570" w:rsidTr="00EC4728">
        <w:trPr>
          <w:trHeight w:val="106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11</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07 617 404</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353 м, в с.Грачевска Грачевского района по ул.Звездной от № 18 до ул.Северной, с подключением к действующему водопроводу по ул.Северной, с целью обеспечения возможности подключения объектов капитального строительства в с.Грачевка по ул.Звездной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92 - № 109</w:t>
            </w:r>
          </w:p>
        </w:tc>
      </w:tr>
      <w:tr w:rsidR="00EC4728" w:rsidRPr="00C94570" w:rsidTr="00EC4728">
        <w:trPr>
          <w:trHeight w:val="96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12</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07 617 404</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478 м, в с.Грачевка Грачевского района по ул.Полевой от ул.Северной до ул.Полевая № 21, с подключением к действующему водопроводу по ул.Северной, с целью обеспечения возможности подключения объектов капитального строительства в с.Грачевка по ул.Полевой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110 - № 130</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Старомарьевский сельсовет</w:t>
            </w:r>
          </w:p>
        </w:tc>
      </w:tr>
      <w:tr w:rsidR="00EC4728" w:rsidRPr="00C94570" w:rsidTr="00EC4728">
        <w:trPr>
          <w:trHeight w:val="121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13</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07 617 419</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2428 м, в с.Старомарьевка Грачевского района от ул.Красная № 1 по ул.Северная до № 23 далее по пер.Безымянный до ул.Красная № 68, с подключением к действующему водоводу по ул.Красной, с целью подключения объектов капитального строительства в с.Старомарьевка по ул.Северной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73</w:t>
            </w:r>
          </w:p>
        </w:tc>
      </w:tr>
      <w:tr w:rsidR="00EC4728" w:rsidRPr="00C94570" w:rsidTr="00EC4728">
        <w:trPr>
          <w:trHeight w:val="91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14</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07 617 419</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1255 м, в с.Старомарьевка Грачевского района от проектируемого водовода по пер.Безымянный по ул.Свободная от №33 до 125, с целью подключения объектов капитального строительства в с.Старомарьевка по ул.Свободной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74 - № 129</w:t>
            </w:r>
          </w:p>
        </w:tc>
      </w:tr>
      <w:tr w:rsidR="00EC4728" w:rsidRPr="00C94570" w:rsidTr="00EC4728">
        <w:trPr>
          <w:trHeight w:val="118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07 617 419</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1120 м, в с.Старомарьевка Грачевского района от проектируемого водовода по пер.Безымянный по ул.Лермонтова от №21/2 до 93 с подключением к проектируемой водопроводной сети по ул. Северной, с целью подключения объектов капитального строительства в с.Старомарьевка по ул.Лермонтова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130 - № 165</w:t>
            </w:r>
          </w:p>
        </w:tc>
      </w:tr>
      <w:tr w:rsidR="00EC4728" w:rsidRPr="00C94570" w:rsidTr="00EC4728">
        <w:trPr>
          <w:trHeight w:val="106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07 617 419</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участка разводящей водопроводной сети из полиэтиленовых труб диаметром 110мм, протяженностью 687 м, в с.Старомарьевка Грачевского района по ул.Красная от № 43 Г до № 27/1, с целью подключения объектов капитального строительства в с.Старомарьевка по ул.Красной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166 - № 174</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Изобильненский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поселок Рыздвяный</w:t>
            </w:r>
          </w:p>
        </w:tc>
      </w:tr>
      <w:tr w:rsidR="00EC4728" w:rsidRPr="00C94570" w:rsidTr="00EC4728">
        <w:trPr>
          <w:trHeight w:val="117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17</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07 620 153</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160мм, протяженностью 1100 м, в пос.Рыздвяный Изобильненского района по ул.Высоцкого от № 1 до № 38 с подключением к существующей водопроводной сети по улице Есенина, с целью обеспечения возможности подключения объектов капитального строительства пос.Рыздвяный по ул.Высоцкого и улиц Л.Толстого, Тургенева, Ставропольская, Чапаева, Суворова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w:t>
            </w:r>
          </w:p>
        </w:tc>
      </w:tr>
      <w:tr w:rsidR="00EC4728" w:rsidRPr="00C94570" w:rsidTr="00EC4728">
        <w:trPr>
          <w:trHeight w:val="132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18</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07 620 153</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160мм, протяженностью 1254 м, в пос.Рыздвяный Изобильненского района по ул.Л.Толстого от ул.Высоцкого № 1 с закольцовкой по ул.Высоцкого № 38, с подключением к проектируемой уличной водопроводной сети по ул.Высоцкого, с целью обеспечения возможности подключения объектов капитального строительства пос.Рыздвяный по ул.Л.Толстого и улиц Тургенева, Ставропольская, Чапаева, Суворова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w:t>
            </w:r>
          </w:p>
        </w:tc>
      </w:tr>
      <w:tr w:rsidR="00EC4728" w:rsidRPr="00C94570" w:rsidTr="00EC4728">
        <w:trPr>
          <w:trHeight w:val="138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19</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07 620 153</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160мм, протяженностью 1363 м, в пос.Рыздвяный Изобильненского района по ул.Тургенева от ул.Л.Толстого № 1 с закольцовкой по ул.Л.Толстого № 41 с подключением к проектируемой уличной водопроводной сети по ул.Л.Толстого, с целью обеспечения возможности подключения объектов капитального строительства пос.Рыздвяный по ул.Тургенева и улиц Ставропольская, Чапаева, Суворова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w:t>
            </w:r>
          </w:p>
        </w:tc>
      </w:tr>
      <w:tr w:rsidR="00EC4728" w:rsidRPr="00C94570" w:rsidTr="00EC4728">
        <w:trPr>
          <w:trHeight w:val="127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20</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07 620 153</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160мм, протяженностью 1442 м, в пос.Рыздвяный Изобильненского района по ул.Ставропольская от ул.Тургенева № 1 с закольцовкой по ул. по ул.Тургенева № 44, с подключением к проектируемой уличной водопроводной сети по ул.Тургенева, с целью обеспечения возможности подключения объектов капитального строительства пос.Рыздвяный по ул.Ставропольская и улиц Чапаева, Суворова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w:t>
            </w:r>
          </w:p>
        </w:tc>
      </w:tr>
      <w:tr w:rsidR="00EC4728" w:rsidRPr="00C94570" w:rsidTr="00EC4728">
        <w:trPr>
          <w:trHeight w:val="123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21</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07 620 153</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160мм, протяженностью 1539 м, в пос.Рыздвяный Изобильненского района по ул.Чапаева от ул. Ставропольская № 1 с закольцовкой по ул. Ставропольская № 46, с подключением к проектируемой уличной водопроводной сети по ул.Ставропольской, с целью обеспечения возможности подключения объектов капитального строительства пос.Рыздвяный по ул.Чапаева и улицы Суворова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5</w:t>
            </w:r>
          </w:p>
        </w:tc>
      </w:tr>
      <w:tr w:rsidR="00EC4728" w:rsidRPr="00C94570" w:rsidTr="00EC4728">
        <w:trPr>
          <w:trHeight w:val="121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22</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07 620 153</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160мм, протяженностью 1502 м, в пос.Рыздвяный Изобильненского района по ул.Суворова от ул.Чапаева с закольцовкой по ул.Чапаева № 48, с подключением к проектируемой уличной водопроводной сети по ул.Чапаева, с целью обеспечения возможности подключения объектов капитального строительства пос.Рыздвяный по ул.Суворова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6</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Московский сельсовет</w:t>
            </w:r>
          </w:p>
        </w:tc>
      </w:tr>
      <w:tr w:rsidR="00EC4728" w:rsidRPr="00C94570" w:rsidTr="00EC4728">
        <w:trPr>
          <w:trHeight w:val="111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23</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07 620 407</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подводящего водовода из полиэтиленовых труб диаметром 160мм, протяженностью 1929 м, к селу Московское Изобильненского района, с целью обеспечения возможности подключения проектируемых водопроводных сетей в с.Московском по ул.Трунова, Новая, Полушина, для обеспечения возможности подключения объектов капитального строительства, расположенных на этих улицах</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3</w:t>
            </w:r>
          </w:p>
        </w:tc>
      </w:tr>
      <w:tr w:rsidR="00EC4728" w:rsidRPr="00C94570" w:rsidTr="00EC4728">
        <w:trPr>
          <w:trHeight w:val="109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24</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07 620 407</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110мм, протяженностью 3000 м, в с.Московское Изобильненского района по ул.Трунова от № 1 до № 150, с подключением к проектируемому подводящему водоводу к с.Московское, с целью обеспечения возможности подключения объектов капитального строительства с.Московского по ул.Трунова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w:t>
            </w:r>
          </w:p>
        </w:tc>
      </w:tr>
      <w:tr w:rsidR="00EC4728" w:rsidRPr="00C94570" w:rsidTr="00EC4728">
        <w:trPr>
          <w:trHeight w:val="112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25</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07 620 407</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110мм, протяженностью 700 м, в с.Московское Изобильненского района по ул.Новая от № 46 до № 67, с подключением к проектируемой водопроводной сети по ул.Полушина, с целью обеспечения возможности подключения объектов капитального строительства с.Московское по ул.Новая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w:t>
            </w:r>
          </w:p>
        </w:tc>
      </w:tr>
      <w:tr w:rsidR="00EC4728" w:rsidRPr="00C94570" w:rsidTr="00EC4728">
        <w:trPr>
          <w:trHeight w:val="106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26</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07 620 407</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водопроводной сети из полиэтиленовых труб диаметром 110мм, протяженностью 500 м, в с.Московское Изобильненского района по ул.Полушина от № 90 до № 120, с подключением к проектируемой водопроводной сети по ул.Трунова, с целью обеспечения возможности подключения объектов капитального строительства с.Московское по ул.Полушина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Минераловодский городской округ</w:t>
            </w:r>
          </w:p>
        </w:tc>
      </w:tr>
      <w:tr w:rsidR="00EC4728" w:rsidRPr="00C94570" w:rsidTr="00EC4728">
        <w:trPr>
          <w:trHeight w:val="1320"/>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27</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Проектирование и строительство водопроводной сети из полиэтиленовых труб диаметром 160мм, протяженностью 890 м, в г.Минеральные Воды по ул.Советской от действующего водовода по ул.Торговая до земельного участка с кадастровым номером 26:24:040706:99, с целью обеспечения возможности подключения объектов капитального строительства в г.Минеральные Воды по ул.Советской, ул.Яблоневой и прилегающих земельных участков на запад от № 138 по Железноводская </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4, № 8 - № 13, № 22-№ 32</w:t>
            </w:r>
          </w:p>
        </w:tc>
      </w:tr>
      <w:tr w:rsidR="00EC4728" w:rsidRPr="00C94570" w:rsidTr="00EC4728">
        <w:trPr>
          <w:trHeight w:val="1080"/>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Проектирование и строительство водопроводной сети из полиэтиленовых труб диаметром 110мм, протяженностью 270 м, в г.Минеральные Воды по ул.Яблоневой от проектируемой водопроводной сети по ул.Советской до ул.Северной, с целью обеспечения возможности подключения объектов капитального строительства в г.Минеральные Воды по ул.Советской, ул.Яблоневой и прилегающих земельнызх участков на запад от № 131 по Железноводская </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1230"/>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28</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160мм, протяженностью 1310 м, в г.Минеральные Воды по ул.Советская от перемычки на ул.Пролетарской до проектируемого водовода в районе НУЗ "Отделенческая больница на станции Минеральные Воды" ОАО "РЖД", с целью обеспечения возможности подключения объектов капитального строительства в г.Минеральные Воды по ул.Советской, пр-т 22 Партсъезда и прилегающих земельных участков (на запад от № 9 по ул.Новоселов, 2310 м на северо-восток от № 18 по пер.Южный)</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5 - № 7, № 14 - № 21, № 33 - № 35</w:t>
            </w:r>
          </w:p>
        </w:tc>
      </w:tr>
      <w:tr w:rsidR="00EC4728" w:rsidRPr="00C94570" w:rsidTr="00EC4728">
        <w:trPr>
          <w:trHeight w:val="1275"/>
        </w:trPr>
        <w:tc>
          <w:tcPr>
            <w:tcW w:w="54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761"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04"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43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участка водопроводной сети из полиэтиленовых труб диаметром 315мм, протяженностью 765 м, в г.Минеральные Воды от камеры подключения к Малкинскому водоводу до водопроводного ввода по ул.22 Партсъезда, 141, с закольцовкой с водопроводными сетями МРН № 2 (ул.22 Партсъезда/ул.Советская), с целью обеспечения возможности подключения объектов капитального строительства в г.Минеральные Воды по ул.Советской и прилегающих земельных участков (на запад от № 9 по ул.Новоселов, 2310 м на северо-восток от № 18 по пер.Южный)</w:t>
            </w: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1260"/>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29</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1450 м, в г.Минеральные Воды на земельном участке, отведенном под индивидуальную жилую застройку в районе отделенческой клинической больницы с подключением к проектируемому водоводу по ул.Алтуниной, с целью обеспечения возможности подключения объектов капитального строительства в г.Минеральные Воды по ул. Товстиади, Атамана Перепелицына, Алтуниной, Советской</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36 - № 103</w:t>
            </w:r>
          </w:p>
        </w:tc>
      </w:tr>
      <w:tr w:rsidR="00EC4728" w:rsidRPr="00C94570" w:rsidTr="00EC4728">
        <w:trPr>
          <w:trHeight w:val="1395"/>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50мм, протяженностью 65 м, в г.Минеральные Воды от № 32 по ул.Атамана Перепелицына до ул.Алтунина № 29 (на земельном участке, отведенном под индивидуальную жилую застройку в районе отделенческой клинической больницы с подключением к проектируемому водоводу по ул.Алтуниной, с целью обеспечения возможности подключения объектов капитального строительства в г.Минеральные Воды по ул. Атамана Перепелицына</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1515"/>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400мм, протяженностью 390 м, в г.Минеральные Воды на земельном участке отведенном под индивидуальную жилую застройку в районе отделенческой клинической больницы с частичным демонтажом действующего стального водовода диаметром 400мм протяженностью 350 м, проходящего по территории жилой застройки, с целью обеспечения возможности подключения объектов капитального строительства в г.Минеральные Воды по ул. Товстиади, Атамана Перепелицына, Алтуниной, Советской</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1350"/>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30</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1895 м, в г.Минеральные Воды на земельном участке, отведенном под индивидуальную жилую застройку выше резурвуаров 3*10000м3 с подключением к существующему водоводу по ул.Советской, с целью обеспечения возможности подключения объектов капитального строительства в г.Минеральные Воды (на юго-запад от № 84 по ул.Советской) и в х.Красный Пахарь (на юго-восток от № 35 по ул.Яблоневая)</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104 - № 199</w:t>
            </w:r>
          </w:p>
        </w:tc>
      </w:tr>
      <w:tr w:rsidR="00EC4728" w:rsidRPr="00C94570" w:rsidTr="00EC4728">
        <w:trPr>
          <w:trHeight w:val="1320"/>
        </w:trPr>
        <w:tc>
          <w:tcPr>
            <w:tcW w:w="54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761"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04"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43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715 м, в г.Минеральные Воды на земельном участке, отведенном под индивидуальную жилую застройку выше резурвуаров 3*10000м3 с подключением к проектируемым водоводам, с целью обеспечения возможности подключения объектов капитального строительства в г.Минеральные Воды (на юго-запад от № 35 по ул.Советской) и в х.Красный Пахарь (на юго-восток от № 35 по ул.Яблоневая)</w:t>
            </w: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115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31</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790 м, в г.Минеральные Воды на земельном участке отведенном под индивидуальную жилую застройку ниже резурвуаров 3*10000 м3 с подключением к действуюшему водоводу, проходящему по территории резервуаров от РЧВ на ул.Советская, с целью обеспечения возможности подключения объектов капитального строительства в г.Минеральные Воды (ИЖС с кадастровыми номерами от 26:24:040801:34 до ИЖС 26:24:040801:121)</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200 - № 287</w:t>
            </w:r>
          </w:p>
        </w:tc>
      </w:tr>
      <w:tr w:rsidR="00EC4728" w:rsidRPr="00C94570" w:rsidTr="00EC4728">
        <w:trPr>
          <w:trHeight w:val="1425"/>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850 м, в г.Минеральные Воды на земельном участке отведенном под индивидуальную жилую застройку ниже резурвуаров 3*10000 м3 с подключением к проектируемым водоводам по уллицам от ИЖС 26:24:040801:34 до ИЖС 26:24:040801:121, с целью обеспечения возможности подключения объектов капитального строительства в г.Минеральные Воды  (ИЖС с кадастровыми номерами от  26:24:040801:34 до ИЖС 26:24:040801:121)</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998"/>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32</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520 м, в с.Орбельяновка Минераловодского городского округа по ул.Абрикосовой от ул.Советская до ул.Абрикосовая № 22, с целью обеспечения возможности подключения объектов капитального строительства в с.Орбельяновка по ул.Абрикосовой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1074 - № 1091</w:t>
            </w:r>
          </w:p>
        </w:tc>
      </w:tr>
      <w:tr w:rsidR="00EC4728" w:rsidRPr="00C94570" w:rsidTr="00EC4728">
        <w:trPr>
          <w:trHeight w:val="109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33</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7</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225мм, протяженностью 990 м, в п.Ленинский Минераловодского городского округа по ул.Карла Маркса от точки подключения к Малкинскому водоводу до пересечения ул.Клубная и Пеховская, с целью обеспечения возможности подключения объектов капитального строительства в п.Ленинский по ул.Карла Маркса, ул.Клубная, ул.Свободы, Юбилейная, Славы, Пеховская, пер.Ясный, пр.1-ый Промышленный</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1092 - № 1227</w:t>
            </w:r>
          </w:p>
        </w:tc>
      </w:tr>
      <w:tr w:rsidR="00EC4728" w:rsidRPr="00C94570" w:rsidTr="00EC4728">
        <w:trPr>
          <w:trHeight w:val="1425"/>
        </w:trPr>
        <w:tc>
          <w:tcPr>
            <w:tcW w:w="54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761"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04"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43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уличных водопроводных сетей из полиэтиленовых труб диаметром 110мм, общей протяженностью 2351 м, в п.Ленинский Минераловодского городского округа по ул.Клубная (L- 227 м), Свободы  (L- 408 м), Юбилейная  (L- 405 м), Славы  (L- 395 м), Пеховкая (L- 395 м), пер.Ясный (L- 226 м), ул.Свободы - пер.Ясный (закольцевание - 295 м), с подключением к  проектируемому водоводу по ул.К.Маркса. с целью обеспечения возможности подключения объектов капитального строительства в п.Ленинский по ул.Клубная, Свободы, Юбилейная, Славы, Пеховская, пер.Ясный, пр. 1-ый Промышленный</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1106"/>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34</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07 721 000</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8</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260м, в п.Загорский Минераловодского городского округа по ул.Новоселов от № 1 до № 11 с подключением к существующему водопроводу по ул.Центральная, с целью обеспечения возможности подключения объектов капитального строительства в п.Загорский по ул.Новоселов</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1228 - № 1240</w:t>
            </w:r>
          </w:p>
        </w:tc>
      </w:tr>
      <w:tr w:rsidR="00EC4728" w:rsidRPr="00C94570" w:rsidTr="00EC4728">
        <w:trPr>
          <w:trHeight w:val="1170"/>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35</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9</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200 м, в п.Загорский Минераловодского городского округа по ул.Первомайская (от ул.Урожайная до ул.Южная), с подключением к действующей водопроводной сети по ул. Первомайская, с целью обеспечения возможности подключения объектов капитального строительства в п.Загорский по ул.Южная, Первомайская, Урожайная</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1249 - № 1254, № 1257 - № 1258, № 1314</w:t>
            </w:r>
          </w:p>
        </w:tc>
      </w:tr>
      <w:tr w:rsidR="00EC4728" w:rsidRPr="00C94570" w:rsidTr="00EC4728">
        <w:trPr>
          <w:trHeight w:val="1230"/>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75мм, протяженностью 150 м, в п.Загорский Минераловодского городского округа по ул.Южная от ул.Первомайская до ул.Южная, 24, с подключением к проектируемой водопроводной сети по ул.Первомайская, с целью обеспечения возможности подключения объектов капитального строительства в п.Загорский по ул.Южная, Первомайская, Урожайная</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98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36</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07 721 000</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10</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160 м, в п.Загорский Минераловодского городского округа по ул.Полевая от ул.Первомайская до ул.Полевая, 23, с целью обеспечения возможности подключения объектов капитального строительства в п.Загорский по ул.Полевая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1288 - № 1290</w:t>
            </w:r>
          </w:p>
        </w:tc>
      </w:tr>
      <w:tr w:rsidR="00EC4728" w:rsidRPr="00C94570" w:rsidTr="00EC4728">
        <w:trPr>
          <w:trHeight w:val="1011"/>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37</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07 721 000</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200 м, в п.Загорский Минераловодского городского округа по ул.Химиков от ул.Первомайская до ул.Лесная, с целью обеспечения возможности подключения объектов капитального строительства в п.Загорский по ул.Химиков</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1266 - № 1279</w:t>
            </w:r>
          </w:p>
        </w:tc>
      </w:tr>
      <w:tr w:rsidR="00EC4728" w:rsidRPr="00C94570" w:rsidTr="00EC4728">
        <w:trPr>
          <w:trHeight w:val="1086"/>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38</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07 721 000</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520 м, в с.Розовка Минераловодского городского округа по пер.Мира от действующего водопровода по ул.Новая до пер.Мира № 14 (с закольцовкой), с целью обеспечения возможности подключения объектов капитального строительства в с.Розовка по ул.Мира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1359 -  № 1368</w:t>
            </w:r>
          </w:p>
        </w:tc>
      </w:tr>
      <w:tr w:rsidR="00EC4728" w:rsidRPr="00C94570" w:rsidTr="00EC4728">
        <w:trPr>
          <w:trHeight w:val="1290"/>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39</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водопроводных сетей из полиэтиленовых труб диаметром 110мм, протяженностью 1020 м, в п.Новотерский Минераловодского городского округа по ул.Железноводская от № 19 (L-440м) и по ул Западная (L- 580м), с подключением к проектируемому водопроводу по ул.Железноводская, с целью обеспечения возможности подключения объектов капитального строительства в п.Новотерский по ул.Советская, Западная, Железноводская, 1-ый переулок, 2-ой переулок</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1369 - № 1437</w:t>
            </w:r>
          </w:p>
        </w:tc>
      </w:tr>
      <w:tr w:rsidR="00EC4728" w:rsidRPr="00C94570" w:rsidTr="00EC4728">
        <w:trPr>
          <w:trHeight w:val="1305"/>
        </w:trPr>
        <w:tc>
          <w:tcPr>
            <w:tcW w:w="54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761"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04"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436" w:type="dxa"/>
            <w:vMerge/>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водопроводных сетей из полиэтиленовых труб диаметром 75 мм, протяженностью 490 м, в п.Новотерский Минераловодского городского округа по ул.Советская (L-270м), 1-ый переулок (L- 60 м), 2-ой переулок (L- 160м), с подключением к проектируемому водопроводу по ул. Железноводская, с целью обеспечения возможности подключения объектов капитального строительства в п.Новотерский по ул.Советская, Западная, Железноводская, 1-ый переулок, 2-ой переулок</w:t>
            </w: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106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40</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w:t>
            </w:r>
            <w:r>
              <w:rPr>
                <w:rFonts w:ascii="Times New Roman" w:hAnsi="Times New Roman" w:cs="Times New Roman"/>
                <w:b/>
                <w:sz w:val="16"/>
                <w:szCs w:val="16"/>
              </w:rPr>
              <w:t> </w:t>
            </w:r>
            <w:r w:rsidRPr="007961D1">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66 м, в х.Красный Пахарь Минераловодского городского округа по ул.Малиновая от ул.Яблоневая до ул.Малиновая № 1, с целью обеспечения возможности подключения объектов капитального строительства в х.Красный Пахарь по ул.Малиновая</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1438 - № 1453</w:t>
            </w:r>
          </w:p>
        </w:tc>
      </w:tr>
      <w:tr w:rsidR="00EC4728" w:rsidRPr="00C94570" w:rsidTr="00EC4728">
        <w:trPr>
          <w:trHeight w:val="1200"/>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водопрводной сети из полиэтиленовых труб диаметром 75мм, протяженностью 300 м, в х.Красный Пахарь Минераловодского городского округа по ул.Малиновая от № 1 до № 30, с подключением к проектируемому водопроводу по ул.Малиновая, с целью обеспечения возможности подключения объектов капитального строительства в х.Красный Пахарь по ул.Малиновая</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1036"/>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41</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07 721 000</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510 м, в х.Красный Пахарь Минераловодского городского округа по ул.Подгорная от Кубанского водовода в районе ул.Терновой до № 116 по ул.Подгорная, с целью обеспечения возможности подключения объектов капитального строительства в х.Красный Пахарь по ул.Подгорная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1454 - 1471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Нефтекумский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Нефтекумск</w:t>
            </w:r>
          </w:p>
        </w:tc>
      </w:tr>
      <w:tr w:rsidR="00EC4728" w:rsidRPr="00C94570" w:rsidTr="00EC4728">
        <w:trPr>
          <w:trHeight w:val="1375"/>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lastRenderedPageBreak/>
              <w:t>4</w:t>
            </w:r>
            <w:r>
              <w:rPr>
                <w:rFonts w:ascii="Times New Roman" w:hAnsi="Times New Roman" w:cs="Times New Roman"/>
                <w:b/>
                <w:sz w:val="16"/>
                <w:szCs w:val="16"/>
              </w:rPr>
              <w:t>2</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07 641 101</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670 м, в г.Нефтекумске по ул.Чижевкого-Лапушкина с подключением к водопроводной сети по ул.Сергеева-Иетушевского, с целью обеспечения возможности подключения объектов капитального строительства г.Нефтекумска: жилой сектор малоэтажной застройки в районе хлебозавода и ул.Метушевского, Лапушкина, Сергеева, Чижевского</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16</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Петровский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Светлоград</w:t>
            </w:r>
          </w:p>
        </w:tc>
      </w:tr>
      <w:tr w:rsidR="00EC4728" w:rsidRPr="00C94570" w:rsidTr="00EC4728">
        <w:trPr>
          <w:trHeight w:val="1023"/>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4</w:t>
            </w:r>
            <w:r>
              <w:rPr>
                <w:rFonts w:ascii="Times New Roman" w:hAnsi="Times New Roman" w:cs="Times New Roman"/>
                <w:b/>
                <w:sz w:val="16"/>
                <w:szCs w:val="16"/>
              </w:rPr>
              <w:t>3</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07 646 101</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500 м, в г.Светлограде Петровского района по ул.Лунная от № 69 до 2 пер.Крайний, с подключением к действующему водоводу по 2 пер Крайний, с целью обеспечения возможности подключения объектов капитального строительства в г.Светлограде по ул.Лунной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w:t>
            </w:r>
          </w:p>
        </w:tc>
      </w:tr>
      <w:tr w:rsidR="00EC4728" w:rsidRPr="00C94570" w:rsidTr="00EC4728">
        <w:trPr>
          <w:trHeight w:val="1200"/>
        </w:trPr>
        <w:tc>
          <w:tcPr>
            <w:tcW w:w="54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44</w:t>
            </w:r>
          </w:p>
        </w:tc>
        <w:tc>
          <w:tcPr>
            <w:tcW w:w="761"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ВС-1.2</w:t>
            </w:r>
          </w:p>
        </w:tc>
        <w:tc>
          <w:tcPr>
            <w:tcW w:w="1004"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07 646 101</w:t>
            </w:r>
          </w:p>
        </w:tc>
        <w:tc>
          <w:tcPr>
            <w:tcW w:w="436" w:type="dxa"/>
            <w:noWrap/>
            <w:vAlign w:val="center"/>
            <w:hideMark/>
          </w:tcPr>
          <w:p w:rsidR="00EC4728" w:rsidRPr="007961D1" w:rsidRDefault="00EC4728" w:rsidP="00EC4728">
            <w:pPr>
              <w:widowControl w:val="0"/>
              <w:autoSpaceDE w:val="0"/>
              <w:autoSpaceDN w:val="0"/>
              <w:adjustRightInd w:val="0"/>
              <w:rPr>
                <w:rFonts w:ascii="Times New Roman" w:hAnsi="Times New Roman" w:cs="Times New Roman"/>
                <w:b/>
                <w:sz w:val="16"/>
                <w:szCs w:val="16"/>
              </w:rPr>
            </w:pPr>
            <w:r w:rsidRPr="007961D1">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2900 м, в г.СветлоградеПетровского района по ул.Плодосовхозная с подключением в существующей разгрузочной камере в с.Шведино по ул.Калаусская на восток от ж/д № 93, с целью обеспечения возможности подключения объектов капитального строительства в г.Светлограде по ул.Плодосовхозная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Предгорный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станица Боргустанская</w:t>
            </w:r>
          </w:p>
        </w:tc>
      </w:tr>
      <w:tr w:rsidR="00EC4728" w:rsidRPr="00C94570" w:rsidTr="00EC4728">
        <w:trPr>
          <w:trHeight w:val="1119"/>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45</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07 648 407</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90мм, протяженностью 412 м, в ст.Боргустанской Предгорного района от ул.Комсомольская/ул.Гоголя в район проектируемой жилой застройки микрорайона "Черемушки", с целью обеспечения возможности подключения объектов капитального строительства в ст.Боргустанской микрорайона "Черемушки"</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Ессентукский сельсовет</w:t>
            </w:r>
          </w:p>
        </w:tc>
      </w:tr>
      <w:tr w:rsidR="00EC4728" w:rsidRPr="00C94570" w:rsidTr="00EC4728">
        <w:trPr>
          <w:trHeight w:val="1056"/>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46</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1500 м, в ст.Ессентукской Предгорного района по ул.Победы от № 29 до № 183 с подключением к действующему водоводу по ул.Победы, с целью обеспечения возможности подключения объектов капитального строительства в ст.Ессентукской по ул.Победы</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49 - № 50</w:t>
            </w:r>
          </w:p>
        </w:tc>
      </w:tr>
      <w:tr w:rsidR="00EC4728" w:rsidRPr="00C94570" w:rsidTr="00EC4728">
        <w:trPr>
          <w:trHeight w:val="986"/>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47</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Проектирование и строительство водопроводной сети из полиэтиленовых труб диаметром 110мм, протяженностью 1390м, в ст.Ессентукской Предгорного района по ул.Крестьянской от № 29 до № 170 с подключением к действующему водоводу по ул.Крестьянской, с целью обеспечения возможности подключения объектов капитального строительства в ст.Ессентукской по ул.Крестьянской </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124 - № 125</w:t>
            </w:r>
          </w:p>
        </w:tc>
      </w:tr>
      <w:tr w:rsidR="00EC4728" w:rsidRPr="00C94570" w:rsidTr="00EC4728">
        <w:trPr>
          <w:trHeight w:val="1086"/>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48</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980 м, в ст.Ессентукской Предгорного района по ул.Звездной от № 1 до № 85 с подключением к действующему водоводу по ул.Колхозная, с целью обеспеченя возможности подключения обектов капитльного строительства в ст.Ессентукской по ул.Звездной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126 - № 128</w:t>
            </w:r>
          </w:p>
        </w:tc>
      </w:tr>
      <w:tr w:rsidR="00EC4728" w:rsidRPr="00C94570" w:rsidTr="00EC4728">
        <w:trPr>
          <w:trHeight w:val="83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49</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Проектирование и строительство водопроводной сети из полиэтиленовых труб диаметром 110мм, протяженностью 2780 м, в ст.Ессентукской Предгорного района по ул.Спортивной от № 27 до № 251, с целью подключения объектов капитального строительства в ст.Ессентукской по ул.Спортивной </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136</w:t>
            </w:r>
          </w:p>
        </w:tc>
      </w:tr>
      <w:tr w:rsidR="00EC4728" w:rsidRPr="00C94570" w:rsidTr="00EC4728">
        <w:trPr>
          <w:trHeight w:val="109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50</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Проектирование и строительство водопроводной сети из полиэтиленовых труб диаметром 110мм, протяженностью 2160 м, в ст.Ессентукской Предгорного района по ул.Колхозной от № 27 до № 150 с подключением к действующему водоводу по ул.Колхозной, с целью подключения объектов капитального строительства в ст.Ессентукской по ул.Колхозной </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76 - № 79</w:t>
            </w:r>
          </w:p>
        </w:tc>
      </w:tr>
      <w:tr w:rsidR="00EC4728" w:rsidRPr="00C94570" w:rsidTr="00EC4728">
        <w:trPr>
          <w:trHeight w:val="117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51</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1200 м, в ст.Ессентукской Предгорного района по ул.Красивой от № 1 до № 80 с подключением к действующему водоводу по ул.Зведной, с целью подключеня объектов капитального строительства в ст.Ессентукской по ул.Красивой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138</w:t>
            </w:r>
          </w:p>
        </w:tc>
      </w:tr>
      <w:tr w:rsidR="00EC4728" w:rsidRPr="00C94570" w:rsidTr="00EC4728">
        <w:trPr>
          <w:trHeight w:val="114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52</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7</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500 м, в ст.Ессентукской Предгорного района по ул.Цветочной от № 51 до № 83 с подключением к действующему водоводу по ул.Цветочной, с целью обеспечения возможности подключения объектов капитального строительства в ст.Ессентукской по ул.Цвточной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137</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Нежинский сельсовет</w:t>
            </w:r>
          </w:p>
        </w:tc>
      </w:tr>
      <w:tr w:rsidR="00EC4728" w:rsidRPr="00C94570" w:rsidTr="00EC4728">
        <w:trPr>
          <w:trHeight w:val="135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53</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07 648 416</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водопроводных сетей из полиэтиленовых труб диаметром 90мм, протяженностью 600 м, в пос.Нежинский Предгорного района от ул.Тепличной (район стелы) до пересечения ул.Тепличная с ул.Форелевой, далее по ул.Форелевой до пересечения с ул. 60 лет Победы, с целью обеспечения возможности подключения объектов капитального строительства в п.Нежинский по ул. Тепличная, Форелевая, 60 лет Победы</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lastRenderedPageBreak/>
              <w:t>Подкумский сельсовет</w:t>
            </w:r>
          </w:p>
        </w:tc>
      </w:tr>
      <w:tr w:rsidR="00EC4728" w:rsidRPr="00C94570" w:rsidTr="00EC4728">
        <w:trPr>
          <w:trHeight w:val="1094"/>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54</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07 648 424</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1300 м, в пос.Подкумок Предгорного района по ул.Железнодорожной от №3 до № 65, с целью обеспечения возможности подключения объекта капитального строительства в пос.Подкумок "Тепличный комбинат "Весна" и других объектов по ул.Железнодорожной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16</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Пятигорский сельсовет</w:t>
            </w:r>
          </w:p>
        </w:tc>
      </w:tr>
      <w:tr w:rsidR="00EC4728" w:rsidRPr="00C94570" w:rsidTr="00EC4728">
        <w:trPr>
          <w:trHeight w:val="105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55</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07 648 428</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2000 м, в пос.Пятигорский Предгорного района от ул.Садовой № 72 в район проектируемой жилой застройки (в 400м от старого стадиона), с целью обеспечения возможности подключения объектов капитального строительства в пос.Пятигорский по ул.Садовой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Суворовский сельсовет</w:t>
            </w:r>
          </w:p>
        </w:tc>
      </w:tr>
      <w:tr w:rsidR="00EC4728" w:rsidRPr="00C94570" w:rsidTr="00EC4728">
        <w:trPr>
          <w:trHeight w:val="111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56</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75мм, протяженностью 260м, в ст.Суворовской Предгорного района от ул.Мичурина № 1а в район проектируемой жилой застройки по ул.Октябрьской№ 238, с целью обеспечения возможности подключения объектов капитального строительства в ст.Суворовской по ул.Октябрьской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 № 35</w:t>
            </w:r>
          </w:p>
        </w:tc>
      </w:tr>
      <w:tr w:rsidR="00EC4728" w:rsidRPr="00C94570" w:rsidTr="00EC4728">
        <w:trPr>
          <w:trHeight w:val="977"/>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57</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90мм, протяженностью 900 м, в ст.Суворовской Предгорного района от ул.Гагарина № 135 по ул.Ворошилова до ж/д № 22 и по новому кварталу до № 1- № 9, с целью обеспечения возможности подключения объектов капитального строительства в ст.Суворовской, с.Свободы, район ул.Ворошилова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 № 11</w:t>
            </w:r>
          </w:p>
        </w:tc>
      </w:tr>
      <w:tr w:rsidR="00EC4728" w:rsidRPr="00C94570" w:rsidTr="00EC4728">
        <w:trPr>
          <w:trHeight w:val="109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58</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90мм, протяженностью 350 м, в ст.Суворовской Предгорного района по ул.Солнечной от пересечения с ул.Лермонтова, с целью обеспечения возхможности подключения объектов капитального строительства в ст.Сувовровской по ул.Солнечной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5</w:t>
            </w:r>
          </w:p>
        </w:tc>
      </w:tr>
      <w:tr w:rsidR="00EC4728" w:rsidRPr="00C94570" w:rsidTr="00EC4728">
        <w:trPr>
          <w:trHeight w:val="109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59</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90мм, протяженностью 460 м, в ст.Суворовской Предгорного района от ул.Шоссейной №131а до ул.Гагарина № 1, с целью обеспечения возможности подключения объектов капитального строительства в ст.Суворовской по ул.Гагарина, Шоссейная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33 - № 34</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Тельмановский сельсовет</w:t>
            </w:r>
          </w:p>
        </w:tc>
      </w:tr>
      <w:tr w:rsidR="00EC4728" w:rsidRPr="00C94570" w:rsidTr="00EC4728">
        <w:trPr>
          <w:trHeight w:val="106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60</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450 м, в п.Санамер Предгорного района по ул.Победы от № 1 до № 44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ул.Победы</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10</w:t>
            </w:r>
          </w:p>
        </w:tc>
      </w:tr>
      <w:tr w:rsidR="00EC4728" w:rsidRPr="00C94570" w:rsidTr="00EC4728">
        <w:trPr>
          <w:trHeight w:val="99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61</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450 м, в п.Санамер Предгорного района по ул.Федора Юрчихина от № 1 до № 44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ул.Федора Юрчихина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11</w:t>
            </w:r>
          </w:p>
        </w:tc>
      </w:tr>
      <w:tr w:rsidR="00EC4728" w:rsidRPr="00C94570" w:rsidTr="00EC4728">
        <w:trPr>
          <w:trHeight w:val="106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62</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700 м, в п.Санамер Предгорного района по ул.Спортивной от № 1 до №19 и от № 2 до № 70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ул.Спортивной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w:t>
            </w:r>
          </w:p>
        </w:tc>
      </w:tr>
      <w:tr w:rsidR="00EC4728" w:rsidRPr="00C94570" w:rsidTr="00EC4728">
        <w:trPr>
          <w:trHeight w:val="100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63</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90мм, протяженностью 200 м, в п.Санамер Предгорного района по ул.А.П.Гюльбякова от № 1 до № 21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ул.А.П.Гюльбякова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w:t>
            </w:r>
          </w:p>
        </w:tc>
      </w:tr>
      <w:tr w:rsidR="00EC4728" w:rsidRPr="00C94570" w:rsidTr="00EC4728">
        <w:trPr>
          <w:trHeight w:val="96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64</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520 м, в п.Санамер Предгорного района по ул.В.Кайшева от № 1 до № 52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ул.В.Кайшева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14</w:t>
            </w:r>
          </w:p>
        </w:tc>
      </w:tr>
      <w:tr w:rsidR="00EC4728" w:rsidRPr="00C94570" w:rsidTr="00EC4728">
        <w:trPr>
          <w:trHeight w:val="103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65</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520 м, в п.Санамер Предгорного района по ул.Гагарина от № 1 до № 50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ул.Гагарина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15</w:t>
            </w:r>
          </w:p>
        </w:tc>
      </w:tr>
      <w:tr w:rsidR="00EC4728" w:rsidRPr="00C94570" w:rsidTr="00EC4728">
        <w:trPr>
          <w:trHeight w:val="115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66</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7</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520 м, в п.Санамер Предгорного района по ул.Аристотеля от № 1 до № 50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ул.Аристотеля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16</w:t>
            </w:r>
          </w:p>
        </w:tc>
      </w:tr>
      <w:tr w:rsidR="00EC4728" w:rsidRPr="00C94570" w:rsidTr="00EC4728">
        <w:trPr>
          <w:trHeight w:val="111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67</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8</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520 м, в п.Санамер Предгорного района по ул.Жукова от № 1 до № 50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ул.Жукова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17</w:t>
            </w:r>
          </w:p>
        </w:tc>
      </w:tr>
      <w:tr w:rsidR="00EC4728" w:rsidRPr="00C94570" w:rsidTr="00EC4728">
        <w:trPr>
          <w:trHeight w:val="102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68</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07 648 432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9</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520 м, в п.Санамер Предгорного района по ул.Рокосовского от № 1 до № 52 с подключением в существующую водопроводную сеть по ул.Лесной, с целью обеспечения возможности подключения объектов капитального строительства в п.Санамер по ул.Рокосовского</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18</w:t>
            </w:r>
          </w:p>
        </w:tc>
      </w:tr>
      <w:tr w:rsidR="00EC4728" w:rsidRPr="00C94570" w:rsidTr="00EC4728">
        <w:trPr>
          <w:trHeight w:val="241"/>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Труновский муниципальный район</w:t>
            </w:r>
          </w:p>
        </w:tc>
      </w:tr>
      <w:tr w:rsidR="00EC4728" w:rsidRPr="00C94570" w:rsidTr="00EC4728">
        <w:trPr>
          <w:trHeight w:val="303"/>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Донской сельсовет</w:t>
            </w:r>
          </w:p>
        </w:tc>
      </w:tr>
      <w:tr w:rsidR="00EC4728" w:rsidRPr="00C94570" w:rsidTr="00EC4728">
        <w:trPr>
          <w:trHeight w:val="111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69</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07 654 404</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675 м, в с.Донское Труновского района по ул.Вавилова от № 26 до № 38 с подключением к действующему водоводу по ул.Строителей, с целью обеспечения возможности подключения объектов капитального строительства с.Донского по ул.Вавилова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9</w:t>
            </w:r>
          </w:p>
        </w:tc>
      </w:tr>
      <w:tr w:rsidR="00EC4728" w:rsidRPr="00C94570" w:rsidTr="00EC4728">
        <w:trPr>
          <w:trHeight w:val="90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70</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07 654 404</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250 м, в с.Донское Труновского района по ул.Владимира Костыша от № 1 до № 9 с подключением к действующему водоводу по ул.Первомайской, 38, с целью обеспечения возможности подключения объектов капитального строительства в с.Донское по ул.Владимира Костыша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10 - № 15</w:t>
            </w:r>
          </w:p>
        </w:tc>
      </w:tr>
      <w:tr w:rsidR="00EC4728" w:rsidRPr="00C94570" w:rsidTr="00EC4728">
        <w:trPr>
          <w:trHeight w:val="96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71</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07 654 404</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сроительство водопроводной сети из полиэтиленовых труб диаметром 110мм, протяженностью 1550 м, в с.Донское Труновского района по ул.Павлова от № 4 до № 104, с подключением к действующему водоводу по ул.Строителей, с целью обеспечения возможности подключения объектов капитального строительства в с.Донское по ул.Павлова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16 - № 43</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Туркменский муниципальный район</w:t>
            </w:r>
          </w:p>
        </w:tc>
      </w:tr>
      <w:tr w:rsidR="00EC4728" w:rsidRPr="00C94570" w:rsidTr="00EC4728">
        <w:trPr>
          <w:trHeight w:val="299"/>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Кучерлинский сельсовет</w:t>
            </w:r>
          </w:p>
        </w:tc>
      </w:tr>
      <w:tr w:rsidR="00EC4728" w:rsidRPr="00C94570" w:rsidTr="00EC4728">
        <w:trPr>
          <w:trHeight w:val="111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72</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07 656 416</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150 м, в ауле Шарахалсун Туркменского района по ул.Молодежной от разводящей сети водопровода по ул.Молодежная, с целью обеспечения возможности подключения объектов капитального строительства в ауле Шарахалсун по ул.Молодежной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2 - 5</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Шпаковский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Михайловск</w:t>
            </w:r>
          </w:p>
        </w:tc>
      </w:tr>
      <w:tr w:rsidR="00EC4728" w:rsidRPr="00C94570" w:rsidTr="00EC4728">
        <w:trPr>
          <w:trHeight w:val="909"/>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73</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07 658 101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их полиэтиленовых труб диаметром 500мм, протяженностью 8500 м, в г.Михайловске от сетей МУП "Водоканал" г.Ставрополя (в районе ЦРБ г.Михайловска, ул.Ленина, 1) вдоль автодороги Ставрополь - Дубовка до поворота на ул.Выставочную, далее по ул.Выставочной, Орджоникидзе, Заречной, Счастливой, пер.Кизиловскому, ул.Ишкова до ж/д № 71, с целью обеспечения возможности подключения объектов капитального строительства в г.Михайловске по ул.Станичной, Севастопольской, Завгороднего, пер.Колхозный, пер.Фонтанный, пер.Очаковский,пер.Круглый, пер.Осенний, ул.Харченко, Каменной, Куксова, Злобина, Зайцевой, Богданова, Тополиной, Морозова, пер.Учительский, ул.Чигаревской, пер.Славяновского, ул.Краснопахарьской, пер.Янтарный, пер.Журавлиный, ул.Крестьянской, Бентковского, пер.Ясный, пер.Дубовский, ул.Тухачевского, Зеленой, Академической, Рубана, Орджоникидзе, Садовой, Слащева, Заречной, пер.Двойной, ул.Ишкова, пер.Отважный, пер.Грачевский, пер.Окольный, пер.Прямой, пер.Ямский, пер.Малый, пер.Стартовый, пер.Болгарский, пер.Ташлянский, пер.Таманский, Трунова, пер.Вечерний, ул.В.К.Орлова, пер.Восточный, пер.Добрый, земельные участки в районе пер.Князевского</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46, № 55, № 57 - № 60, № 115 - № 130</w:t>
            </w:r>
          </w:p>
        </w:tc>
      </w:tr>
      <w:tr w:rsidR="00EC4728" w:rsidRPr="00C94570" w:rsidTr="00EC4728">
        <w:trPr>
          <w:trHeight w:val="148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74</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07 658 101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225мм, протяженностью 500м, в г.Михайловске по пер.Князевскому от ул.Подлесной до автодороги Ставрополь - Дубовка с подключением к проектируемому водоводу диаметром 500мм от сетей МУП "Водоканал" г.Ставрополя (в районе ЦРБ г.Михайловска, ул.Ленина, 1) до ул.Ишкова, с целью обеспечения возможности подключения объектов капитального строительства в г.Михайловске по ул.Студенческая, Спартака, Половецкая, Университетская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47 - № 50</w:t>
            </w:r>
          </w:p>
        </w:tc>
      </w:tr>
      <w:tr w:rsidR="00EC4728" w:rsidRPr="00C94570" w:rsidTr="00EC4728">
        <w:trPr>
          <w:trHeight w:val="102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75</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07 658 101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400мм, протяженностью 600 м, в г.Михайловске по ул.Коллективной от ул.Гагарина (в районе железнодорожного переезда) до ул.Войкова, № 2, с целью обеспечения возможности подключения объектов капитального строительства в г.Михайловске по ул.Философская, Обильная, Знаменитая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51 - № 53</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Надеждинский сельсовет</w:t>
            </w:r>
          </w:p>
        </w:tc>
      </w:tr>
      <w:tr w:rsidR="00EC4728" w:rsidRPr="00C94570" w:rsidTr="00EC4728">
        <w:trPr>
          <w:trHeight w:val="100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76</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 мм, протяженностью 1900 м, в с.Надежда Шпаковского района по ул.Победы от существующего водопровода проходящего вдоль автодороги Ставрополь-Элиста, с целью обеспечения возможности подключения объектов капитального строительства в с.Надежда по ул.Победы</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42</w:t>
            </w:r>
          </w:p>
        </w:tc>
      </w:tr>
      <w:tr w:rsidR="00EC4728" w:rsidRPr="00C94570" w:rsidTr="00EC4728">
        <w:trPr>
          <w:trHeight w:val="1207"/>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77</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160мм, протяженностью 560 м, в с.Надежда Шпаковского района от существующего водовода проходящего вдоль автодороги Ставрополь-Элиста до ул.Добрая, с целью обеспечения возможности подключения объектов капитального строительства в с.Надежда, по ул. Промышленная, Светлая, Весенняя, Добрая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43 - № 235</w:t>
            </w:r>
          </w:p>
        </w:tc>
      </w:tr>
      <w:tr w:rsidR="00EC4728" w:rsidRPr="00C94570" w:rsidTr="00EC4728">
        <w:trPr>
          <w:trHeight w:val="130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78</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1500 м, в с.Надежда Шпаковского района по ул.Промышленной от № 2 до № 35 с подключением к проектируемой водопроводной сети (от автодороги Ставрополь-Элиста до ул.Добрая), с целью обеспечения возможности подключения объектов капитального строительства в с.Надежда по ул. Промышленная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43 - 76</w:t>
            </w:r>
          </w:p>
        </w:tc>
      </w:tr>
      <w:tr w:rsidR="00EC4728" w:rsidRPr="00C94570" w:rsidTr="00EC4728">
        <w:trPr>
          <w:trHeight w:val="118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79</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1000 м, в с.Надежда по ул.Светлой от № 2 до № 92 с подключением к проектируемой водопроводной сети (от автодороги Ставрополь-Элиста до ул.Добрая), с целью обеспечения возможности подключения объектов капитального строительства в с.Надежда по ул. Светлая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77 - № 121</w:t>
            </w:r>
          </w:p>
        </w:tc>
      </w:tr>
      <w:tr w:rsidR="00EC4728" w:rsidRPr="00C94570" w:rsidTr="00EC4728">
        <w:trPr>
          <w:trHeight w:val="102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80</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1000 м, в с.Надежда Шпаковского района по ул.Весенней от № 2 до № 91 с подключением к проектируемой водопроводной сети (от автодороги Ставрополь-Элиста до ул.Добрая), с целью обеспечения возможности подключения объектов капитального строительства в с.Надежда по ул. Весенняя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122 - № 200</w:t>
            </w:r>
          </w:p>
        </w:tc>
      </w:tr>
      <w:tr w:rsidR="00EC4728" w:rsidRPr="00C94570" w:rsidTr="00EC4728">
        <w:trPr>
          <w:trHeight w:val="983"/>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81</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водопроводной сети из полиэтиленовых труб диаметром 110мм, протяженностью 1000 м, в с.Надежда Шпаковского района по ул. Доброй от № 1 до № 39 с подключением к проектируемой водопроводной сети (от автодороги Ставрополь-Элиста до ул.Добрая), с целью обеспечения возможности подключения объектов капитального строительства в с.Надежда по ул. Добрая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201 - № 235</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станица Новомарьевская</w:t>
            </w:r>
          </w:p>
        </w:tc>
      </w:tr>
      <w:tr w:rsidR="00EC4728" w:rsidRPr="00C94570" w:rsidTr="00EC4728">
        <w:trPr>
          <w:trHeight w:val="109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82</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800 м, в ст.Новомарьевской Шпаковского района по ул. Донской от № 1 до ул.Привольной с подключением к водопроводной сети по ул.Привольной, с целью обеспечения возможности подключения объектов капитального строительства в ст.Новомарьевской по ул. Донской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22</w:t>
            </w:r>
          </w:p>
        </w:tc>
      </w:tr>
      <w:tr w:rsidR="00EC4728" w:rsidRPr="00C94570" w:rsidTr="00EC4728">
        <w:trPr>
          <w:trHeight w:val="103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83</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750 м, в ст.Новомарьевской Шпаковского района по ул. Кубанской от № 1 до ул.Привольной с подключением к водопроводной сети по ул.Привольной, с целью обеспечения возможности подключения объектов капитального строительства в ст.Новомарьевской по ул. Кубанской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23 - № 54</w:t>
            </w:r>
          </w:p>
        </w:tc>
      </w:tr>
      <w:tr w:rsidR="00EC4728" w:rsidRPr="00C94570" w:rsidTr="00EC4728">
        <w:trPr>
          <w:trHeight w:val="108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84</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1100 м, в ст.Новомарьевской Шпаковского района по ул. Терской от № 1 до ул.Привольной с подключением к водопроводной сети по ул.Привольной, с целью обеспечения возможности подключения объектов капитального строительства в ст.Новомарьевской по ул. Терской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55 - № 105</w:t>
            </w:r>
          </w:p>
        </w:tc>
      </w:tr>
      <w:tr w:rsidR="00EC4728" w:rsidRPr="00C94570" w:rsidTr="00EC4728">
        <w:trPr>
          <w:trHeight w:val="34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85</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300 м, в ст.Новомарьевской Шпаковского района по пер. Юбилейный от № 11 до ул.70 лет Октября с подключением к водопроводной сети по ул.70 лет Октября, с целью обеспечения возможности подключения объектов капитального строительства в ст.Новомарьевской по пер.Юбилейный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106 - № 111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Сенгилеевский сельсовет</w:t>
            </w:r>
          </w:p>
        </w:tc>
      </w:tr>
      <w:tr w:rsidR="00EC4728" w:rsidRPr="00C94570" w:rsidTr="00EC4728">
        <w:trPr>
          <w:trHeight w:val="97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8</w:t>
            </w:r>
            <w:r>
              <w:rPr>
                <w:rFonts w:ascii="Times New Roman" w:hAnsi="Times New Roman" w:cs="Times New Roman"/>
                <w:b/>
                <w:sz w:val="16"/>
                <w:szCs w:val="16"/>
              </w:rPr>
              <w:t>6</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w:t>
            </w:r>
            <w:r>
              <w:rPr>
                <w:rFonts w:ascii="Times New Roman" w:hAnsi="Times New Roman" w:cs="Times New Roman"/>
                <w:b/>
                <w:sz w:val="16"/>
                <w:szCs w:val="16"/>
              </w:rPr>
              <w:t> </w:t>
            </w:r>
            <w:r w:rsidRPr="00C3547E">
              <w:rPr>
                <w:rFonts w:ascii="Times New Roman" w:hAnsi="Times New Roman" w:cs="Times New Roman"/>
                <w:b/>
                <w:sz w:val="16"/>
                <w:szCs w:val="16"/>
              </w:rPr>
              <w:t>419</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225мм, протяженностью 3000 м, в с.Сенгилеевском Шпаковского района от пересечения ул.Горького -ул.Пионерская до земельного участка 26:11:051201:50, с целью обеспечения возможности подключения объектов капитального строительства в с.Сенгилеевском Коттеджного поселка</w:t>
            </w:r>
          </w:p>
        </w:tc>
        <w:tc>
          <w:tcPr>
            <w:tcW w:w="2126" w:type="dxa"/>
            <w:vMerge w:val="restart"/>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w:t>
            </w:r>
          </w:p>
        </w:tc>
      </w:tr>
      <w:tr w:rsidR="00EC4728" w:rsidRPr="00C94570" w:rsidTr="00EC4728">
        <w:trPr>
          <w:trHeight w:val="885"/>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разводящей водопроводной сети из полиэтиленовых труб диаметром 110мм, протяженностью 13000 м, в с.Сенгилеевском Шпаковского района от проектируемого водопровода в границах земельного участка 26:11:051201:50, с целью обеспечения возможности подключения объектов капитального строительства в с.Сенгилеевском Коттеджного поселка</w:t>
            </w:r>
          </w:p>
        </w:tc>
        <w:tc>
          <w:tcPr>
            <w:tcW w:w="2126" w:type="dxa"/>
            <w:vMerge/>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p>
        </w:tc>
      </w:tr>
      <w:tr w:rsidR="00EC4728" w:rsidRPr="00C94570" w:rsidTr="00EC4728">
        <w:trPr>
          <w:trHeight w:val="111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87</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7 658 419</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700 м, в с.Сенгилеевском Шпаковского района по ул.Лесная с подключением к водопроводной сети по ул.Молодежная, с целью обеспечения возможности подключения объектов капитального строительства в с.Сенгилеевском по ул.Лесной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2 - № 12</w:t>
            </w:r>
          </w:p>
        </w:tc>
      </w:tr>
      <w:tr w:rsidR="00EC4728" w:rsidRPr="00C94570" w:rsidTr="00EC4728">
        <w:trPr>
          <w:trHeight w:val="106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88</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07 658 419</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290 м, в с.Сенгилеевском Шпаковского района по ул.Лермонтова с подключением к существующей водопроводной сети по ул.Ленина, с целью обеспечения возможности подключения объектов капитального строительства в с.Сенгилеевском по ул.Лермонтова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13 - № 30</w:t>
            </w:r>
          </w:p>
        </w:tc>
      </w:tr>
      <w:tr w:rsidR="00EC4728" w:rsidRPr="00C94570" w:rsidTr="00EC4728">
        <w:trPr>
          <w:trHeight w:val="100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89</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07 658 419</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250 м, в с.Сенгилеевском Шпаковского района по ул.Пионерской с подключением к существующей водопроводной сети по ул.Пионерская, с целью обеспечения возможности подключения объектов капитального строительства в с.Сенгилеевском по ул.Пионерской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31 - № 48</w:t>
            </w:r>
          </w:p>
        </w:tc>
      </w:tr>
      <w:tr w:rsidR="00EC4728" w:rsidRPr="00C94570" w:rsidTr="00EC4728">
        <w:trPr>
          <w:trHeight w:val="103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90</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07 658 419</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270 м, в с.Сенгилеевском Шпаковского района по ул.Мира с подключением к существующей водопроводной сети по ул.Мира, с целью обеспечения возможности подключения объектов капитального строительства в с.Сенгилеевском по ул.Мира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49 - № 67</w:t>
            </w:r>
          </w:p>
        </w:tc>
      </w:tr>
      <w:tr w:rsidR="00EC4728" w:rsidRPr="00C94570" w:rsidTr="00EC4728">
        <w:trPr>
          <w:trHeight w:val="120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91</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07 658 419</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уличной водопроводной сети из полиэтиленовых труб диаметром 110мм, протяженностью 250 м, в с.Сенгилеевском Шпаковского района по ул.Комсомольской с подключением к существующей водопроводной сети по ул.Комсомольской, с целью обеспечения возможности подключения объектов капитального строительства в с.Сенгилеевском по ул.Комсомольской</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68 - № 87</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город-курорт Железноводск</w:t>
            </w:r>
          </w:p>
        </w:tc>
      </w:tr>
      <w:tr w:rsidR="00EC4728" w:rsidRPr="00C94570" w:rsidTr="00EC4728">
        <w:trPr>
          <w:trHeight w:val="1351"/>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92</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07 712 000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Строительство водопроводных сетей из полиэтиленовых труб диаметром 225мм, протяженностью 550 м, в г.Железноводске от действующего водовода в районе АЗС "Лукойл" г.Железноводска до земельного участка, на котором размещается Объект № 1409, с целью обеспечения возможности подключения Объекта № 1409 "Южное региональное пограничное управление ФСБ России, Региональная служба специального назначения г.Железноводск" в районе станции "Бештау" к централизованной системе водоснабжения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57 </w:t>
            </w:r>
            <w:r w:rsidRPr="00447AB5">
              <w:rPr>
                <w:rFonts w:ascii="Times New Roman" w:hAnsi="Times New Roman" w:cs="Times New Roman"/>
                <w:sz w:val="16"/>
                <w:szCs w:val="16"/>
              </w:rPr>
              <w:t>(в индивидуальном порядке 100,00 м3/в сутки)</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город-курорт Кисловодск</w:t>
            </w:r>
          </w:p>
        </w:tc>
      </w:tr>
      <w:tr w:rsidR="00EC4728" w:rsidRPr="00C94570" w:rsidTr="00EC4728">
        <w:trPr>
          <w:trHeight w:val="1351"/>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93</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ВС-1.2</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07 715 000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водопроводных сетей диаметром 200мм из полиэтиленовых труб протяженностью 1000 м в г.Кисловодске по ул.Катыхина от пересечения ул.Крылова и ул.Катыхина до земельного участка, отведенного под строительство микрорайона в районе жилого дома № 179 по ул.Катыхина, с целью обеспечения возможности подключения объектов капитального строительства в г.Кисловодске "Многоквартирные жилые дома в районе ул.Катыхина, 179"</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379 - № 382 </w:t>
            </w:r>
            <w:r w:rsidRPr="00447AB5">
              <w:rPr>
                <w:rFonts w:ascii="Times New Roman" w:hAnsi="Times New Roman" w:cs="Times New Roman"/>
                <w:sz w:val="16"/>
                <w:szCs w:val="16"/>
              </w:rPr>
              <w:t>(в индивидуальном порядке 493,10 м3/ в сутки)</w:t>
            </w:r>
          </w:p>
        </w:tc>
      </w:tr>
      <w:tr w:rsidR="00EC4728" w:rsidRPr="00C94570" w:rsidTr="00EC4728">
        <w:trPr>
          <w:trHeight w:val="540"/>
        </w:trPr>
        <w:tc>
          <w:tcPr>
            <w:tcW w:w="15446" w:type="dxa"/>
            <w:gridSpan w:val="6"/>
            <w:noWrap/>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Перечень мероприятий по строительству новых иных объектов водоснабжения (за исключением сетей водоснабжения) в целях подключения объектов капитального строительства абонентов</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Грачевский муниципальный район</w:t>
            </w:r>
          </w:p>
        </w:tc>
      </w:tr>
      <w:tr w:rsidR="00EC4728" w:rsidRPr="00C94570" w:rsidTr="00EC4728">
        <w:trPr>
          <w:trHeight w:val="315"/>
        </w:trPr>
        <w:tc>
          <w:tcPr>
            <w:tcW w:w="15446" w:type="dxa"/>
            <w:gridSpan w:val="6"/>
            <w:noWrap/>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Старомарьевский сельсовет</w:t>
            </w:r>
          </w:p>
        </w:tc>
      </w:tr>
      <w:tr w:rsidR="00EC4728" w:rsidRPr="00C94570" w:rsidTr="00EC4728">
        <w:trPr>
          <w:trHeight w:val="774"/>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94</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-1.3</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07 617 404</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башни "Рожновского" объемом 50 м3, в с.Старомарьевка (в районе поворота на х.Кизилов), с целью обеспечения возможности подключения объектов капитального строительства в с.Старомарьевка по ул.Промышленная зона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175 - № 176</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Минераловодский городской округ</w:t>
            </w:r>
          </w:p>
        </w:tc>
      </w:tr>
      <w:tr w:rsidR="00EC4728" w:rsidRPr="00C94570" w:rsidTr="00EC4728">
        <w:trPr>
          <w:trHeight w:val="268"/>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95</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-1.3</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07 721 000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Проектирование и строительство водонапорной башни (объемом 15 м3, высотой - 10 м) и насосной станции </w:t>
            </w:r>
            <w:r w:rsidRPr="00C94570">
              <w:rPr>
                <w:rFonts w:ascii="Times New Roman" w:hAnsi="Times New Roman" w:cs="Times New Roman"/>
              </w:rPr>
              <w:lastRenderedPageBreak/>
              <w:t>подкачки (производительностью 4,2 м3/час напор Н-37М) для обеспечения необходимого давления в запланированной к строительству разводящей водопроводной сети на земельном участке отведенном под индивидуальную жилую застройку выше резервуаров 3*10000м3 в г.Минеральные Воды, с целью бесперебейного и качественного предоставления услуг подключаемым объектам капитального строительства на земельных участках в г.Минеральные Воды (на юго-западе от № 84 по ул.Советская) и на земельных участках х.Красный Пахарь (на юго-востоке от № 35 по ул.Яблоневая) и дальнейшего обеспечения их бесперебойным и качественным предоставлением услуг водоснабжения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lastRenderedPageBreak/>
              <w:t>№ 104 - № 199</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lastRenderedPageBreak/>
              <w:t>Предгорный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Ессентукский сельсовет</w:t>
            </w:r>
          </w:p>
        </w:tc>
      </w:tr>
      <w:tr w:rsidR="00EC4728" w:rsidRPr="00C94570" w:rsidTr="00EC4728">
        <w:trPr>
          <w:trHeight w:val="1119"/>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96</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-1.3</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Проектирование и строительство насосной станции со станцией подкачки и 2-х резервуаров объемом по 60 м3 каждый, в ст.Ессентукской, для обеспечения необходимого давления в запланированной к строительству разводящей водопроводной сети, с целью обеспечения возможности подключения объектов капитального строительства в ст.Ессентукской по ул. Звездная № 1 - № 85, ул.Крестьянская № 29- № 170 </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124 - № 128, № 132 - № 134, № 52 - № 54</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город-курорт Кисловодск</w:t>
            </w:r>
          </w:p>
        </w:tc>
      </w:tr>
      <w:tr w:rsidR="00EC4728" w:rsidRPr="00C94570" w:rsidTr="00EC4728">
        <w:trPr>
          <w:trHeight w:val="108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9</w:t>
            </w:r>
            <w:r>
              <w:rPr>
                <w:rFonts w:ascii="Times New Roman" w:hAnsi="Times New Roman" w:cs="Times New Roman"/>
                <w:b/>
                <w:sz w:val="16"/>
                <w:szCs w:val="16"/>
              </w:rPr>
              <w:t>7</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-1.3</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07 715 000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насосной станции подкачки производительностью 200м3/час в г.Кисловодске, с целью обеспечения возможности подключения объектов капитального строительства в г.Кисловодске на земельном участке, отведенном под строительство микрорайона в районе жилого дома № 179 по ул.Катыхина г.Кисловодска (многоквартирные жилые дома)</w:t>
            </w:r>
          </w:p>
        </w:tc>
        <w:tc>
          <w:tcPr>
            <w:tcW w:w="2126" w:type="dxa"/>
            <w:vMerge w:val="restart"/>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379 - № 382 </w:t>
            </w:r>
            <w:r w:rsidRPr="00447AB5">
              <w:rPr>
                <w:rFonts w:ascii="Times New Roman" w:hAnsi="Times New Roman" w:cs="Times New Roman"/>
                <w:sz w:val="16"/>
                <w:szCs w:val="16"/>
              </w:rPr>
              <w:t>(в индивидуальном порядке 493,100 м3/сутки)</w:t>
            </w:r>
          </w:p>
        </w:tc>
      </w:tr>
      <w:tr w:rsidR="00EC4728" w:rsidRPr="00C94570" w:rsidTr="00EC4728">
        <w:trPr>
          <w:trHeight w:val="109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98</w:t>
            </w:r>
          </w:p>
        </w:tc>
        <w:tc>
          <w:tcPr>
            <w:tcW w:w="761"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-1.3</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07 715 000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Проектирование и строительство резервуара объемом 3000 м3 в г.Кисловодске, с целью обеспечения возможности подключения объектов капитального строительства в г.Кисловодске на земельном участке, отведенном под строительство микрорайона в районе жилого дома № 179 по ул.Катыхина в г.Кисловодске (многоквартирные жилые дома)</w:t>
            </w: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446"/>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Перечень мероприятий по реконструкции существующих сетей водоснабжения для увеличения пропускной способности в целях подключения объектов капитального строительства абонентов, с указанием участков таких сетей, их протяженности, иных технических характеристик</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Андроповский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Солуно-Дмитриевский сельсовет</w:t>
            </w:r>
          </w:p>
        </w:tc>
      </w:tr>
      <w:tr w:rsidR="00EC4728" w:rsidRPr="00C94570" w:rsidTr="00EC4728">
        <w:trPr>
          <w:trHeight w:val="268"/>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99</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07 632 416</w:t>
            </w:r>
          </w:p>
        </w:tc>
        <w:tc>
          <w:tcPr>
            <w:tcW w:w="436"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Реконструкция участка существующего водопровода  от очистных сооружений водопровода Курсавского группового водопровода на село Солуно-Дмитриевское Андроповского района выполненного из чугунных труб диаметром 300мм на полиэтиленовые трубы диаметром 315 мм, протяженностью 350 м и осуществление врезки объекта капитального строительства ООО "Тепличный комбинат "Андроповский" «Тепличный </w:t>
            </w:r>
            <w:r w:rsidRPr="00C94570">
              <w:rPr>
                <w:rFonts w:ascii="Times New Roman" w:hAnsi="Times New Roman" w:cs="Times New Roman"/>
              </w:rPr>
              <w:lastRenderedPageBreak/>
              <w:t xml:space="preserve">комбинат с производственной площадью 10 га для выращивания овощей и другой продукции, расположенный в с.Солуно-Дмитриевском Андроповского района, Ставропольского края» </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lastRenderedPageBreak/>
              <w:t xml:space="preserve">№ 1 </w:t>
            </w:r>
            <w:r w:rsidRPr="00447AB5">
              <w:rPr>
                <w:rFonts w:ascii="Times New Roman" w:hAnsi="Times New Roman" w:cs="Times New Roman"/>
                <w:sz w:val="16"/>
                <w:szCs w:val="16"/>
              </w:rPr>
              <w:t>(в индивидуальном порядке 1215,000 м3/ в сутки)</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lastRenderedPageBreak/>
              <w:t>Георгиевский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Георгиевск</w:t>
            </w:r>
          </w:p>
        </w:tc>
      </w:tr>
      <w:tr w:rsidR="00EC4728" w:rsidRPr="00C94570" w:rsidTr="00EC4728">
        <w:trPr>
          <w:trHeight w:val="129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10</w:t>
            </w:r>
            <w:r>
              <w:rPr>
                <w:rFonts w:ascii="Times New Roman" w:hAnsi="Times New Roman" w:cs="Times New Roman"/>
                <w:b/>
                <w:sz w:val="16"/>
                <w:szCs w:val="16"/>
              </w:rPr>
              <w:t>0</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07 707 000</w:t>
            </w:r>
          </w:p>
        </w:tc>
        <w:tc>
          <w:tcPr>
            <w:tcW w:w="436"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водопровода из чугунных труб диаметром 200мм на полиэтиленовые трубы диаметром 225мм, протяженностью 133м, в г.Георгиевске по ул.Чернышевского от д.№ 74 до железной дороги, для увеличения пропускной способности в целях обеспечения возможности подключения объектов капитального строительства г.Гергиевска по ул. Филатова, Березовая, Романа Вершинина, Скалозубова, Ленина, К.Маркса,Быкова, Дружбы, Лесная, Веселая,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31, № 33</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село Краснокумкое</w:t>
            </w:r>
          </w:p>
        </w:tc>
      </w:tr>
      <w:tr w:rsidR="00EC4728" w:rsidRPr="00C94570" w:rsidTr="00EC4728">
        <w:trPr>
          <w:trHeight w:val="165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10</w:t>
            </w:r>
            <w:r>
              <w:rPr>
                <w:rFonts w:ascii="Times New Roman" w:hAnsi="Times New Roman" w:cs="Times New Roman"/>
                <w:b/>
                <w:sz w:val="16"/>
                <w:szCs w:val="16"/>
              </w:rPr>
              <w:t>1</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07 615 406</w:t>
            </w:r>
          </w:p>
        </w:tc>
        <w:tc>
          <w:tcPr>
            <w:tcW w:w="436"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чугунных труб диаметром 250мм на полиэтиленовые труб диаметром 250мм, протяженностью 196 м, в с.Краснокумское Георгиевского района по ул.Кирова от ул.Строителей, 1В до железной дороги, для увеличения пропускной способности в целях обеспечения возможности подключения объектов капитального строительства в с.Краснокумское по ул. Лучистая, Конечная, Георгиевская, Полевая, Зорге, Зеленая, Степная, пер.Южный, Горная, Вербная, Солнечная, Ореховая, Апрельская, Виноградная, Тенистая,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1 - № 2, № 4 - № 52</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Грачевский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Старомарьевский сельсовет</w:t>
            </w:r>
          </w:p>
        </w:tc>
      </w:tr>
      <w:tr w:rsidR="00EC4728" w:rsidRPr="00C94570" w:rsidTr="00EC4728">
        <w:trPr>
          <w:trHeight w:val="144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10</w:t>
            </w:r>
            <w:r>
              <w:rPr>
                <w:rFonts w:ascii="Times New Roman" w:hAnsi="Times New Roman" w:cs="Times New Roman"/>
                <w:b/>
                <w:sz w:val="16"/>
                <w:szCs w:val="16"/>
              </w:rPr>
              <w:t>2</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07 617 419</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Реконструкция участка существующей разводящей водопроводной сети из асбестоцементных труб диаметром 150мм на полиэтиленовые трубы диаметром 160мм, паротяженностью 1000м, в с.Старомарьевка Грачевского района по ул.Промышленная зона от № 1А до ул.Дачная № 12, для увеличения пропускной способности в целях обеспечения возможности подключения объектов капитального строительства в с.Старомарьевка по ул.Промышленная зона, технологически связанных с реконструируемым участком </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175 - № 176</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Минераловодский городской округ</w:t>
            </w:r>
          </w:p>
        </w:tc>
      </w:tr>
      <w:tr w:rsidR="00EC4728" w:rsidRPr="00C94570" w:rsidTr="00EC4728">
        <w:trPr>
          <w:trHeight w:val="342"/>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103</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ВС -1</w:t>
            </w:r>
            <w:r w:rsidRPr="00C3547E">
              <w:rPr>
                <w:rFonts w:ascii="Times New Roman" w:hAnsi="Times New Roman" w:cs="Times New Roman"/>
                <w:b/>
                <w:sz w:val="16"/>
                <w:szCs w:val="16"/>
              </w:rPr>
              <w:t>.4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07 721 000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Реконструкция участка существующего водовода № 23 (Кубанского) из стальных труб диаметром 500мм на стальные трубы диаметром 600м, протяженностью 2259 м, в районе  п.Анджиевский Минераловодского городского округа, для увеличения пропускной способности в целях обеспечения возможности подключения объектов капитального строительства в п.Анджиевский, ООО "Ставропольский пивоваренный завод", в </w:t>
            </w:r>
            <w:r w:rsidRPr="00C94570">
              <w:rPr>
                <w:rFonts w:ascii="Times New Roman" w:hAnsi="Times New Roman" w:cs="Times New Roman"/>
              </w:rPr>
              <w:lastRenderedPageBreak/>
              <w:t>г.Минеральные Воды земельных участков на юго-западе от № 84 по ул.Советская, ИЖС от № 26:24:040801:34 до № 26:24:040801:121, земельных участков в х.Красный Пахарь на юго-западе от № 35 по ул.Яблоневая, ул.Малиновая, ул.Подгорная, в с.Орбельяновка по ул.Абрикосовая, п.Новотерский (ул. Западная, Железноводская, 1-й переулок, 2-й переулок, ул.Сове</w:t>
            </w:r>
            <w:r>
              <w:rPr>
                <w:rFonts w:ascii="Times New Roman" w:hAnsi="Times New Roman" w:cs="Times New Roman"/>
              </w:rPr>
              <w:t>тс</w:t>
            </w:r>
            <w:r w:rsidRPr="00C94570">
              <w:rPr>
                <w:rFonts w:ascii="Times New Roman" w:hAnsi="Times New Roman" w:cs="Times New Roman"/>
              </w:rPr>
              <w:t>кая),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lastRenderedPageBreak/>
              <w:t xml:space="preserve">№ 1472 </w:t>
            </w:r>
            <w:r w:rsidRPr="00447AB5">
              <w:rPr>
                <w:rFonts w:ascii="Times New Roman" w:hAnsi="Times New Roman" w:cs="Times New Roman"/>
                <w:sz w:val="16"/>
                <w:szCs w:val="16"/>
              </w:rPr>
              <w:t>(в индивидуальном порядке 373,0 м3/сутки)</w:t>
            </w:r>
            <w:r w:rsidRPr="00C94570">
              <w:rPr>
                <w:rFonts w:ascii="Times New Roman" w:hAnsi="Times New Roman" w:cs="Times New Roman"/>
              </w:rPr>
              <w:t xml:space="preserve">, № 104 - № 199, № 1074 - № </w:t>
            </w:r>
            <w:r w:rsidRPr="00C94570">
              <w:rPr>
                <w:rFonts w:ascii="Times New Roman" w:hAnsi="Times New Roman" w:cs="Times New Roman"/>
              </w:rPr>
              <w:lastRenderedPageBreak/>
              <w:t>1091, № 1369 - № 1453, № 200 - № 287, № 1454 - № 1471</w:t>
            </w:r>
          </w:p>
        </w:tc>
      </w:tr>
      <w:tr w:rsidR="00EC4728" w:rsidRPr="00C94570" w:rsidTr="00EC4728">
        <w:trPr>
          <w:trHeight w:val="268"/>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104</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07 721 000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водовода из стальных труб диаметром 219мм на полиэтиленовые трубы диаметром 315мм, протяженностью 330 м, в районе с.Левокумка Минераловодского городского округа от ПК 8+28 до ПК 11+58 (в районе 30 м на север от № 62 до района в 30 м от № 30 по ул.25 Партсъезда х.Садовый), для увеличения пропускной способности в целях обеспечения возможности подключения объектов капитального строительства в  п.Загорский (ул.Новоселов, Полевая, Южная, Первомайская, Светлая, Урожайная, Химиков, Звездная, Ставропольская, Цветочная, Астровская, Лесная, Солнечная, Раздольная, пер.Полярный), в п.Первомайский (ул.Зеленая, СТ "Колос"), в с Левокумка (ул.Дорожная, Набережная, Лесная, Менделеева, Кленовая, пер.Северный, СТ "Заречное"),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1228- № 1358</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Нефтекумский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Нефтекумск</w:t>
            </w:r>
          </w:p>
        </w:tc>
      </w:tr>
      <w:tr w:rsidR="00EC4728" w:rsidRPr="00C94570" w:rsidTr="00EC4728">
        <w:trPr>
          <w:trHeight w:val="129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105</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07 641 101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стальных труб диаметром 50мм на полиэтиленовые трубы диаметром 110мм, протяженностью 660 м, в г.Нефтекумске от водопроводного колодца № 2 по ул.Кирова до дачного общества "Ягодка", для увеличения пропускной способности в целях обеспечения возможности подключения объектов капитального строительства в г.Нефтекумске земельных участко</w:t>
            </w:r>
            <w:r>
              <w:rPr>
                <w:rFonts w:ascii="Times New Roman" w:hAnsi="Times New Roman" w:cs="Times New Roman"/>
              </w:rPr>
              <w:t>в</w:t>
            </w:r>
            <w:r w:rsidRPr="00C94570">
              <w:rPr>
                <w:rFonts w:ascii="Times New Roman" w:hAnsi="Times New Roman" w:cs="Times New Roman"/>
              </w:rPr>
              <w:t xml:space="preserve"> на территории СОТ "Ягодка",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20</w:t>
            </w:r>
          </w:p>
        </w:tc>
      </w:tr>
      <w:tr w:rsidR="00EC4728" w:rsidRPr="00C94570" w:rsidTr="00EC4728">
        <w:trPr>
          <w:trHeight w:val="358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106</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07 641 101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магистрального водовода из стальных труб диаметром 426мм на полиэтиленовые трубы диаметром 419мм, протяженностью 4950 м, в г.Нефтекумске от насосной станции "Промвода" до водопроводного колодца № 8-ПВ по ул.Ленина, для увеличения пропускной способности в целях обеспечения возможности подключения объектов капитального строительства в г.Нефтекумске по ул.Чайковского, микрорайон 0, микрорайон 1, микрорайон 2, микрорайон 3, ул.Гоголя, ул.Радужная, ул.Зеленая, ул.Весенняя, ул.Верченко, ул.Солнечная, ул.Веселая, ул.Абрикосовая, ул.Вишневая, ул.Плещенко, ул.Бульварная, ул. Майская, Терешковой, Леонова, Беляева, Волкова, Пацаева, Энтузиастов, Добровольского, Шаталова, Дзержинского, Кубасова, Елисеева, Горбатко, Егорова, Феоктистова, ул.Фелипченко, ул.Берегового, Королева, Севостьянова, Савицкой, проезд Гагаринский, ул. Кондаковой, пер.Котельный, ул.Шоссейная, ул.Кирова, ул.Дорожная, ул.Интернациональная, ул.Ставропольская, ул.Юбилейная, ул.Кириченко, ул.Аэродромная, ул.Виноградная, ул.Космонавтов, ул.Краснопартизанская, ул.Пушкина, ул.Западная, Шевченко, Филатова, Комсомольская, ул.Еременко, Северная, ул.Рабочая, ул.Калинина, ул.Лермонтова, ул.Ризванова, ул.Луговая, пер.Безымянный, пер.Заводской, ул.Октябрьская, пер.Августовский, ул.Чехова, ул.Трудовая, Пролетарская, Поповича, А.Шилиной, ул.Восточная, Тутаронова, Полевая, Крайняя, Кооперативная, Тепличная, Метушевского, Тампонажная, ул.Кумская, ул.Заречная, ул.Раздольная, Титова, Почтовая, Молодежная, Нефтяников, Быковскорго, Ленина, Транспортная, Мира, Кочубея, Семашко, Чернышевского, Коммунальная, Новая, Степная, Автомобилистов, Винокурова, Садовая, Толстого, пер.Лесной, ул.Лесхозная, пер.Цветочный, ул.Южная, Советская, Строителей, Лапушкина, Сергеева, Чижевского,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80</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Петровский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Светлоград</w:t>
            </w:r>
          </w:p>
        </w:tc>
      </w:tr>
      <w:tr w:rsidR="00EC4728" w:rsidRPr="00C94570" w:rsidTr="00EC4728">
        <w:trPr>
          <w:trHeight w:val="139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107</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07 646 101</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водовода из стальных труб диаметром 500мм, протяженностью 795 м, на полиэтиленовые трубы диаметром 630мм, на водоводе, проходящем вдоль автодороги Светлоград-Благодарное, для увеличения пропускной способности, с целью обеспечения возможности подключения объекта капитального строительства "Строительство плащадки "Светлоградская" для выращивания птицы ООО "Кочубеевская птицефабрика" в г.Светлограде Ставропольского края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21 </w:t>
            </w:r>
            <w:r w:rsidRPr="00447AB5">
              <w:rPr>
                <w:rFonts w:ascii="Times New Roman" w:hAnsi="Times New Roman" w:cs="Times New Roman"/>
                <w:sz w:val="16"/>
                <w:szCs w:val="16"/>
              </w:rPr>
              <w:t>(в индивидуальном порядке 500,00 м3/сутки)</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Предгорный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Винсадский сельсовет</w:t>
            </w:r>
          </w:p>
        </w:tc>
      </w:tr>
      <w:tr w:rsidR="00EC4728" w:rsidRPr="00C94570" w:rsidTr="00EC4728">
        <w:trPr>
          <w:trHeight w:val="1620"/>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108</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07 648 410</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стальных труб диаметром 89мм на полиэтиленовые трубы диаметром 110мм, протяженностью 220 м, в с.Винсады Предгорного района по ул.Подгорной от № 102 до № 156, для увеличения пропускной способности в целях подключения объектов капитального строительства в с.Винсады по ул. Полевая, Майская, Озерная, пер.Абрикосовый, ул.Подгоная, Луговая, Победы, Асфальтовой, Мельниковой, Ленина, Зеленой, Украиской, Светлой, шоссе Лермонтовское, пер.Тенистый, ул.Садовая, ул.Транспортная, ул.Тихая, ул.Железноводская,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 № 5-27, № 30- № 41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Ессентукский сельсовет</w:t>
            </w:r>
          </w:p>
        </w:tc>
      </w:tr>
      <w:tr w:rsidR="00EC4728" w:rsidRPr="00C94570" w:rsidTr="00EC4728">
        <w:trPr>
          <w:trHeight w:val="157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109</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07 648 413</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магистрального водопровода из стальных труб  диаметром 100мм на полиэтиленовые трубы диаметром 160мм, протяженностью 2000 м, в ст.Ессентукской Предгорного района по ул.Гагарина от № 25 до № 195, для увеличения пропускной способности с целью обеспечения возможности подключения объектов капитального строительства в ст.Ессентукской по ул.Терская, Виноградная, Родникова, Яблонька, Нижняя, Эскадронная, Кубанская, Ляпидевского, Кооперативная, Донская, Лучезарная, Лесная, Ковровая, Сельская, технологически связанных с реконтсруируемым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5, № 16 - № 35, № 40 - № 48, № 55 - № 58, № 72 - 74, № 93 - № 98, № 100 - № 111, № 135</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Новоблагодарненский сельсовет</w:t>
            </w:r>
          </w:p>
        </w:tc>
      </w:tr>
      <w:tr w:rsidR="00EC4728" w:rsidRPr="00C94570" w:rsidTr="00EC4728">
        <w:trPr>
          <w:trHeight w:val="1395"/>
        </w:trPr>
        <w:tc>
          <w:tcPr>
            <w:tcW w:w="54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110</w:t>
            </w:r>
          </w:p>
        </w:tc>
        <w:tc>
          <w:tcPr>
            <w:tcW w:w="761" w:type="dxa"/>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07 648 422</w:t>
            </w:r>
          </w:p>
        </w:tc>
        <w:tc>
          <w:tcPr>
            <w:tcW w:w="436" w:type="dxa"/>
            <w:noWrap/>
            <w:vAlign w:val="center"/>
            <w:hideMark/>
          </w:tcPr>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стальных струб диаметром 100мм на полиэтиленовые трубы диаметром 125мм, протяженностью 140 м, в с.Новоблагодарном Предгорного района по ул.Балахонова от № 4 (ВК - 21) до № 17, для увеличения пропускной способности с целью обеспечения возможности подключения объектов капитального строительства в с.Новоблагодарном по ул.Славяновская, Балахонова, микрорайон "Славяновский",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8</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Суворовский сельсовет</w:t>
            </w:r>
          </w:p>
        </w:tc>
      </w:tr>
      <w:tr w:rsidR="00EC4728" w:rsidRPr="00C94570" w:rsidTr="00EC4728">
        <w:trPr>
          <w:trHeight w:val="127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11</w:t>
            </w:r>
            <w:r>
              <w:rPr>
                <w:rFonts w:ascii="Times New Roman" w:hAnsi="Times New Roman" w:cs="Times New Roman"/>
                <w:b/>
                <w:sz w:val="16"/>
                <w:szCs w:val="16"/>
              </w:rPr>
              <w:t>1</w:t>
            </w:r>
          </w:p>
        </w:tc>
        <w:tc>
          <w:tcPr>
            <w:tcW w:w="761" w:type="dxa"/>
            <w:vMerge w:val="restart"/>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ВС -1.4</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07 648</w:t>
            </w:r>
            <w:r>
              <w:rPr>
                <w:rFonts w:ascii="Times New Roman" w:hAnsi="Times New Roman" w:cs="Times New Roman"/>
                <w:b/>
                <w:sz w:val="16"/>
                <w:szCs w:val="16"/>
              </w:rPr>
              <w:t> </w:t>
            </w:r>
            <w:r w:rsidRPr="00C3547E">
              <w:rPr>
                <w:rFonts w:ascii="Times New Roman" w:hAnsi="Times New Roman" w:cs="Times New Roman"/>
                <w:b/>
                <w:sz w:val="16"/>
                <w:szCs w:val="16"/>
              </w:rPr>
              <w:t>431</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C3547E" w:rsidRDefault="00EC4728" w:rsidP="00EC4728">
            <w:pPr>
              <w:widowControl w:val="0"/>
              <w:autoSpaceDE w:val="0"/>
              <w:autoSpaceDN w:val="0"/>
              <w:adjustRightInd w:val="0"/>
              <w:rPr>
                <w:rFonts w:ascii="Times New Roman" w:hAnsi="Times New Roman" w:cs="Times New Roman"/>
                <w:b/>
                <w:sz w:val="16"/>
                <w:szCs w:val="16"/>
              </w:rPr>
            </w:pPr>
            <w:r w:rsidRPr="00C3547E">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стальных труб диаметром 100мм на полиэтиленовые трубы диаметром 160мм, протяженностью 630 м, в ст.Суворовская Предгорного района по ул.Калинина от № 2 до № 102, для увеличения пропускной способности в целях подключения объектов капитального строительства в с.Суворовской по ул.70-лет Победы, ул.Мира, ул.Казачья, технологически связанных с реконструируемым участком</w:t>
            </w:r>
          </w:p>
        </w:tc>
        <w:tc>
          <w:tcPr>
            <w:tcW w:w="2126" w:type="dxa"/>
            <w:vMerge w:val="restart"/>
            <w:vAlign w:val="center"/>
            <w:hideMark/>
          </w:tcPr>
          <w:p w:rsidR="00EC4728" w:rsidRDefault="00EC4728" w:rsidP="00EC4728">
            <w:pPr>
              <w:widowControl w:val="0"/>
              <w:autoSpaceDE w:val="0"/>
              <w:autoSpaceDN w:val="0"/>
              <w:adjustRightInd w:val="0"/>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6</w:t>
            </w:r>
          </w:p>
        </w:tc>
      </w:tr>
      <w:tr w:rsidR="00EC4728" w:rsidRPr="00C94570" w:rsidTr="00EC4728">
        <w:trPr>
          <w:trHeight w:val="214"/>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Реконструкция участка существующей водопроводной сети из стальных труб диаметром 40мм на полиэтиленовые трубы диаметром 90мм, протяженностью 800 м, в ст.Суворовская Предгорного района по ул.Калинина от № 102 до района новой застройки, для увеличения пропускной способности в целях подключения объектов капитального строительства в с.Суворовской по ул.Калинина, ул.70-лет Победы, </w:t>
            </w:r>
            <w:r w:rsidRPr="00C94570">
              <w:rPr>
                <w:rFonts w:ascii="Times New Roman" w:hAnsi="Times New Roman" w:cs="Times New Roman"/>
              </w:rPr>
              <w:lastRenderedPageBreak/>
              <w:t>ул.Мира, ул.Казачья, технологически связанных с реконструируемым участком</w:t>
            </w: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120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lastRenderedPageBreak/>
              <w:t>11</w:t>
            </w:r>
            <w:r>
              <w:rPr>
                <w:rFonts w:ascii="Times New Roman" w:hAnsi="Times New Roman" w:cs="Times New Roman"/>
                <w:b/>
                <w:sz w:val="16"/>
                <w:szCs w:val="16"/>
              </w:rPr>
              <w:t>2</w:t>
            </w:r>
          </w:p>
        </w:tc>
        <w:tc>
          <w:tcPr>
            <w:tcW w:w="761" w:type="dxa"/>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07 648 431</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полиэтиленовых труб диаметром 63мм на полиэтиленовые трубы диаметром 110мм, протяженностью 90 м, в ст.Суворовская Предгорного района по ул.Совхозная от № 1 до пересечения улиц Гагарина и Шоссейная, для увеличения пропускной способности в целях подключения объектов капитального строительства в с.Суворовской по ул.Гагарина, ул.Совхозная,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9, № 10</w:t>
            </w:r>
          </w:p>
        </w:tc>
      </w:tr>
      <w:tr w:rsidR="00EC4728" w:rsidRPr="00C94570" w:rsidTr="00EC4728">
        <w:trPr>
          <w:trHeight w:val="192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113</w:t>
            </w:r>
          </w:p>
        </w:tc>
        <w:tc>
          <w:tcPr>
            <w:tcW w:w="761" w:type="dxa"/>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 xml:space="preserve">ВС </w:t>
            </w:r>
            <w:r>
              <w:rPr>
                <w:rFonts w:ascii="Times New Roman" w:hAnsi="Times New Roman" w:cs="Times New Roman"/>
                <w:b/>
                <w:sz w:val="16"/>
                <w:szCs w:val="16"/>
              </w:rPr>
              <w:t>-</w:t>
            </w:r>
            <w:r w:rsidRPr="00AA2654">
              <w:rPr>
                <w:rFonts w:ascii="Times New Roman" w:hAnsi="Times New Roman" w:cs="Times New Roman"/>
                <w:b/>
                <w:sz w:val="16"/>
                <w:szCs w:val="16"/>
              </w:rPr>
              <w:t>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07 648 431</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чугунных труб диаметром 100мм на полиэтиленовые трубы диаметром 160мм, протяженностью 700 м, в ст.Суворовская Предгорного района по ул.К.Маркса от № 5 до № 349, для увеличения пропускной способности в целях подключения объектов капитального строительства в с.Суворовской по ул.Спортивная, Братская, Иркутская, Карла Маркса, пер.Набережный, микрорайон "Северный", ул.Центральная, ул.Ильина, пер.Знаменский, ул.Кооперативная, Красноармейская, Польская, Центральная, Гвардейская, Сельская, пер.Виноградный, ул.Красная, Садовая, Капитана Ващенко, Нагорная, Золотова, Тамлыкская, Советская, Колхозная, Левчишина,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 № 7, № 8, № 12 - № 32, № 36 - № 41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Шпаковский муниципальный район</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Михайловск</w:t>
            </w:r>
          </w:p>
        </w:tc>
      </w:tr>
      <w:tr w:rsidR="00EC4728" w:rsidRPr="00C94570" w:rsidTr="00EC4728">
        <w:trPr>
          <w:trHeight w:val="64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11</w:t>
            </w:r>
            <w:r>
              <w:rPr>
                <w:rFonts w:ascii="Times New Roman" w:hAnsi="Times New Roman" w:cs="Times New Roman"/>
                <w:b/>
                <w:sz w:val="16"/>
                <w:szCs w:val="16"/>
              </w:rPr>
              <w:t>4</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07 658 101</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Реконструкция участка существующей водопроводной сети из асбестоцементных труб диаметром 100-150мм, протяженностью 6200 м, в г.Михайловске на полиэтиленовую трубу диаметром 315мм, протяженностью 1200 м (от пер.Советского № 6В по ул.Октябрьской до № 116/2 пересечение с ул.Войкова далее по ул.Войкова) и полиэтиленовую трубу диаметром 225 мм, протяженностью 5000 м (от ул.Войкова № 224/5 до ул. Гражданской № 2), для увеличения пропускной способности с целью обеспечения возможности подключения объектов капитального строительства г.Михайловска по ул.Андреевская, Блинова, Буденного, Булкина, Воздвиженской, Войкова, Вокзальной, Г.Еремина, Гагарина, Георгиевская, Гоголя, Демидова, Демьяновская, Железнодорожная, Заречная, Климова, заезд Медиков, заезд Привольный, заезд Российский, ул.Иванова, Ипатова, К.Маркса, Казачья, Калинина, Коллективная, Кочубея, Крестьянская, Кузьминовская, Курганная, Ленина, Логачевская, Ломоносова, Луговая, М.Жукова, Мельничная, Мира, Молодежная, Московская, Некрасова, Октябрьская, Оранжерейная, Орджоникидзе, пер.Гранатовый, Жемчужный, Изумрудный, Каштановый, Книги, Кубанский, Кузнечный, Песчаный, Пионерский, Светлый, Ташлянский, Химиков, Юности, Павловская, Полковая, Половецкая, Почтовая, Пролетарская, Пушкина, Р.Люксембург, Раздольная, Рождественская, Садовая, Северная, Спортивная, Терешковой, Трактовая, Троицкая, Трудовая, Фестивальная, Фрунзе, Центральная, Широкая, Шпака, Яблоневая, Ярославская, пер.Уютный, пер.Транспортный, Гражданская, Живописная, Михайловский бульвар, пер.Весенний, ул.Алексеевская,Дмитровская, </w:t>
            </w:r>
            <w:r w:rsidRPr="00C94570">
              <w:rPr>
                <w:rFonts w:ascii="Times New Roman" w:hAnsi="Times New Roman" w:cs="Times New Roman"/>
              </w:rPr>
              <w:lastRenderedPageBreak/>
              <w:t>ул.Петровская, Владимирская, Чистопрудная, пер.Аграрный, ул.Титова, технологически связанных с рекоструируемым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lastRenderedPageBreak/>
              <w:t>№ 54, № 56, № 61 - № 78, № 85 - № 114, № 131 - № 225</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lastRenderedPageBreak/>
              <w:t>станица Новомарьевская</w:t>
            </w:r>
          </w:p>
        </w:tc>
      </w:tr>
      <w:tr w:rsidR="00EC4728" w:rsidRPr="00C94570" w:rsidTr="00EC4728">
        <w:trPr>
          <w:trHeight w:val="132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11</w:t>
            </w:r>
            <w:r>
              <w:rPr>
                <w:rFonts w:ascii="Times New Roman" w:hAnsi="Times New Roman" w:cs="Times New Roman"/>
                <w:b/>
                <w:sz w:val="16"/>
                <w:szCs w:val="16"/>
              </w:rPr>
              <w:t>5</w:t>
            </w:r>
          </w:p>
        </w:tc>
        <w:tc>
          <w:tcPr>
            <w:tcW w:w="761" w:type="dxa"/>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07 658 413</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асбестоцементных труб диаметром 100мм на полиэтиленовые трубы диаметром 160мм, протяженностью 1300 м, в ст.Новомарьевской Шпаковского района по ул.Привольная от № 18 до ул.Терская, для увеличения пропускной способности в целях подключения объектов капитального строительства в ст.Новомарьевская по ул.Донская, Кубанская, Терская, пер.Юбилейный,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111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Сенгилеевский сельсовет</w:t>
            </w:r>
          </w:p>
        </w:tc>
      </w:tr>
      <w:tr w:rsidR="00EC4728" w:rsidRPr="00C94570" w:rsidTr="00EC4728">
        <w:trPr>
          <w:trHeight w:val="138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116</w:t>
            </w:r>
          </w:p>
        </w:tc>
        <w:tc>
          <w:tcPr>
            <w:tcW w:w="761" w:type="dxa"/>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07 658 419</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самотечного водовода из стальных труб диаметром 219мм на полиэтиленовые трубы диаметром 225мм, протяженностью 1320 м, в с.Сенгилеевское Шпаковского района от напорно-распределительного резервуара до пересечения ул.Ленина-Горького, для увеличения пропускной способности в целях подключения объектов капитального строительства (коттеджного поселка) в с.Сенгилеевское,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 - курорт Ессентуки</w:t>
            </w:r>
          </w:p>
        </w:tc>
      </w:tr>
      <w:tr w:rsidR="00EC4728" w:rsidRPr="00C94570" w:rsidTr="00EC4728">
        <w:trPr>
          <w:trHeight w:val="127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117</w:t>
            </w:r>
          </w:p>
          <w:p w:rsidR="00EC4728" w:rsidRPr="00AA2654" w:rsidRDefault="00EC4728" w:rsidP="00EC4728">
            <w:pPr>
              <w:widowControl w:val="0"/>
              <w:autoSpaceDE w:val="0"/>
              <w:autoSpaceDN w:val="0"/>
              <w:adjustRightInd w:val="0"/>
              <w:rPr>
                <w:rFonts w:ascii="Times New Roman" w:hAnsi="Times New Roman" w:cs="Times New Roman"/>
                <w:b/>
                <w:sz w:val="16"/>
                <w:szCs w:val="16"/>
              </w:rPr>
            </w:pP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07 710</w:t>
            </w:r>
            <w:r>
              <w:rPr>
                <w:rFonts w:ascii="Times New Roman" w:hAnsi="Times New Roman" w:cs="Times New Roman"/>
                <w:b/>
                <w:sz w:val="16"/>
                <w:szCs w:val="16"/>
              </w:rPr>
              <w:t> </w:t>
            </w:r>
            <w:r w:rsidRPr="00AA2654">
              <w:rPr>
                <w:rFonts w:ascii="Times New Roman" w:hAnsi="Times New Roman" w:cs="Times New Roman"/>
                <w:b/>
                <w:sz w:val="16"/>
                <w:szCs w:val="16"/>
              </w:rPr>
              <w:t>000</w:t>
            </w:r>
          </w:p>
        </w:tc>
        <w:tc>
          <w:tcPr>
            <w:tcW w:w="43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чугунных труб диаметром 150мм на полиэтиленовые трубы диаметром 225мм, протяженностью 1070 м, в г.Ессентуки по ул.Октябрьская от ул.Озерная до ул.Партизанская, для увеличения пропускной способности в целях подключения объектов капитального строительства г.Ессентуки ("Жилой квартал" ул.Октябрьская, 8), технологически связанных с реконструируемым участком</w:t>
            </w:r>
          </w:p>
        </w:tc>
        <w:tc>
          <w:tcPr>
            <w:tcW w:w="2126" w:type="dxa"/>
            <w:vMerge w:val="restart"/>
            <w:vAlign w:val="center"/>
            <w:hideMark/>
          </w:tcPr>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Default="00EC4728" w:rsidP="00EC4728">
            <w:pPr>
              <w:widowControl w:val="0"/>
              <w:autoSpaceDE w:val="0"/>
              <w:autoSpaceDN w:val="0"/>
              <w:adjustRightInd w:val="0"/>
              <w:jc w:val="center"/>
              <w:rPr>
                <w:rFonts w:ascii="Times New Roman" w:hAnsi="Times New Roman" w:cs="Times New Roman"/>
              </w:rPr>
            </w:pP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53 </w:t>
            </w:r>
            <w:r w:rsidRPr="00447AB5">
              <w:rPr>
                <w:rFonts w:ascii="Times New Roman" w:hAnsi="Times New Roman" w:cs="Times New Roman"/>
                <w:sz w:val="16"/>
                <w:szCs w:val="16"/>
              </w:rPr>
              <w:t>(в индивидуальном порядке 1136,205 м3/ в сутки)</w:t>
            </w:r>
          </w:p>
        </w:tc>
      </w:tr>
      <w:tr w:rsidR="00EC4728" w:rsidRPr="00C94570" w:rsidTr="00EC4728">
        <w:trPr>
          <w:trHeight w:val="342"/>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чугунных труб диаметром 150мм на полиэтиленовые трубы диаметром 225мм, протяженностью 180 м, в г.Ессентуки по ул.Озерная от пер. Садовый до ул.Октябрьской, для увеличения пропускной способности в целях подключения объектов капитального строительства г.Ессентуки ("Жилой квартал" ул.Октябрьская, 8), технологически связанных с реконструируемым участком</w:t>
            </w: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1275"/>
        </w:trPr>
        <w:tc>
          <w:tcPr>
            <w:tcW w:w="54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43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существующей водопроводной сети из чугунных труб диаметром 150мм на полиэтиленовые трубы диаметром 225мм, протяженностью 180 м, в г.Ессентуки по пер. Садовый до ул.Озерная, для увеличения пропускной способности в целях подключения объектов капитального строительства г.Ессентуки ("Жилой квартал" ул.Октябрьская, 8), технологически связанных с реконструируемым участком</w:t>
            </w:r>
          </w:p>
        </w:tc>
        <w:tc>
          <w:tcPr>
            <w:tcW w:w="2126" w:type="dxa"/>
            <w:vMerge/>
            <w:vAlign w:val="center"/>
            <w:hideMark/>
          </w:tcPr>
          <w:p w:rsidR="00EC4728" w:rsidRPr="00C94570" w:rsidRDefault="00EC4728" w:rsidP="00EC4728">
            <w:pPr>
              <w:widowControl w:val="0"/>
              <w:autoSpaceDE w:val="0"/>
              <w:autoSpaceDN w:val="0"/>
              <w:adjustRightInd w:val="0"/>
              <w:rPr>
                <w:rFonts w:ascii="Times New Roman" w:hAnsi="Times New Roman" w:cs="Times New Roman"/>
              </w:rPr>
            </w:pP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lastRenderedPageBreak/>
              <w:t>город-курорт Железноводск</w:t>
            </w:r>
          </w:p>
        </w:tc>
      </w:tr>
      <w:tr w:rsidR="00EC4728" w:rsidRPr="00C94570" w:rsidTr="00EC4728">
        <w:trPr>
          <w:trHeight w:val="189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r>
              <w:rPr>
                <w:rFonts w:ascii="Times New Roman" w:hAnsi="Times New Roman" w:cs="Times New Roman"/>
                <w:b/>
                <w:sz w:val="16"/>
                <w:szCs w:val="16"/>
              </w:rPr>
              <w:t>18</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07 712 000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водовода из чугунных труб диаметром 200мм на полиэтиленовые трубы диаметром 225мм, протяженностью 3600 м, в г.Железноводске по ул.Советская- ул.Колхозная - жилой район Капельница (от ул.Ивановской до ул.Светлая), для увеличения пропускной способности в целях обеспечения возможности подключения объектов капитального строительства г.Железноводска: ж/район Капельница, ул. Красивая, Звездная, Аллейная, Северная, с/т "Капельница", пос.Иноземцево (ул. Советская, Гагарина, 8 Марта, Колхозная, Ивановская, Украинская, Пионерская, Радонежская, Лесная), технологически связанных с реконструируемым участком</w:t>
            </w:r>
          </w:p>
        </w:tc>
        <w:tc>
          <w:tcPr>
            <w:tcW w:w="2126" w:type="dxa"/>
            <w:vAlign w:val="center"/>
            <w:hideMark/>
          </w:tcPr>
          <w:p w:rsidR="00EC4728" w:rsidRPr="00AA2654" w:rsidRDefault="00EC4728" w:rsidP="00EC4728">
            <w:pPr>
              <w:widowControl w:val="0"/>
              <w:autoSpaceDE w:val="0"/>
              <w:autoSpaceDN w:val="0"/>
              <w:adjustRightInd w:val="0"/>
              <w:jc w:val="center"/>
              <w:rPr>
                <w:rFonts w:ascii="Times New Roman" w:hAnsi="Times New Roman" w:cs="Times New Roman"/>
                <w:sz w:val="16"/>
                <w:szCs w:val="16"/>
              </w:rPr>
            </w:pPr>
            <w:r w:rsidRPr="00C94570">
              <w:rPr>
                <w:rFonts w:ascii="Times New Roman" w:hAnsi="Times New Roman" w:cs="Times New Roman"/>
              </w:rPr>
              <w:t xml:space="preserve">№ 2, № 4, № 11 - № 14, № 20 - № 22, № 28, № 37, № 40 - № 42, № 51, № 53 </w:t>
            </w:r>
            <w:r w:rsidRPr="00AA2654">
              <w:rPr>
                <w:rFonts w:ascii="Times New Roman" w:hAnsi="Times New Roman" w:cs="Times New Roman"/>
                <w:sz w:val="16"/>
                <w:szCs w:val="16"/>
              </w:rPr>
              <w:t>(в индивидуальном порядке 254,000 м3/сутки)</w:t>
            </w:r>
            <w:r w:rsidRPr="00C94570">
              <w:rPr>
                <w:rFonts w:ascii="Times New Roman" w:hAnsi="Times New Roman" w:cs="Times New Roman"/>
              </w:rPr>
              <w:t xml:space="preserve">, № 54 </w:t>
            </w:r>
            <w:r w:rsidRPr="00AA2654">
              <w:rPr>
                <w:rFonts w:ascii="Times New Roman" w:hAnsi="Times New Roman" w:cs="Times New Roman"/>
                <w:sz w:val="16"/>
                <w:szCs w:val="16"/>
              </w:rPr>
              <w:t>(в индивидуаль-</w:t>
            </w:r>
          </w:p>
          <w:p w:rsidR="00EC4728" w:rsidRPr="00AA2654" w:rsidRDefault="00EC4728" w:rsidP="00EC4728">
            <w:pPr>
              <w:widowControl w:val="0"/>
              <w:autoSpaceDE w:val="0"/>
              <w:autoSpaceDN w:val="0"/>
              <w:adjustRightInd w:val="0"/>
              <w:jc w:val="center"/>
              <w:rPr>
                <w:rFonts w:ascii="Times New Roman" w:hAnsi="Times New Roman" w:cs="Times New Roman"/>
                <w:sz w:val="16"/>
                <w:szCs w:val="16"/>
              </w:rPr>
            </w:pPr>
            <w:r w:rsidRPr="00AA2654">
              <w:rPr>
                <w:rFonts w:ascii="Times New Roman" w:hAnsi="Times New Roman" w:cs="Times New Roman"/>
                <w:sz w:val="16"/>
                <w:szCs w:val="16"/>
              </w:rPr>
              <w:t>ном порядке</w:t>
            </w:r>
          </w:p>
          <w:p w:rsidR="00EC4728" w:rsidRPr="00C94570" w:rsidRDefault="00EC4728" w:rsidP="00EC4728">
            <w:pPr>
              <w:widowControl w:val="0"/>
              <w:autoSpaceDE w:val="0"/>
              <w:autoSpaceDN w:val="0"/>
              <w:adjustRightInd w:val="0"/>
              <w:jc w:val="center"/>
              <w:rPr>
                <w:rFonts w:ascii="Times New Roman" w:hAnsi="Times New Roman" w:cs="Times New Roman"/>
              </w:rPr>
            </w:pPr>
            <w:r w:rsidRPr="00AA2654">
              <w:rPr>
                <w:rFonts w:ascii="Times New Roman" w:hAnsi="Times New Roman" w:cs="Times New Roman"/>
                <w:sz w:val="16"/>
                <w:szCs w:val="16"/>
              </w:rPr>
              <w:t>1567,5 м3/в сутки)</w:t>
            </w:r>
          </w:p>
        </w:tc>
      </w:tr>
      <w:tr w:rsidR="00EC4728" w:rsidRPr="00C94570" w:rsidTr="00EC4728">
        <w:trPr>
          <w:trHeight w:val="183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119</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07 712 000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участков существующего водовода из чугунных труб диаметром 100-300мм на полиэтиленовые трубы диаметром 110-300мм, общей протяженностью 1470 м, в  г.Железноводске по ул.Старошоссейная - пер.Промышленный (диаметром 300мм от ул.Шоссейная до ул.Промышленная, протяженностью 620 м; диаметром 110 мм  от ул.Промышленная до пер.Промышленный № 1, протяженностью 850 м), для увеличения пропускной способности в целях подключения объектов капитального строительства г.Железноводска по ул.Шоссейная, Пролетарская, Маяковского, 50 лет Октября, Первомайская, 9 мая, Промышленная, пер.Промышленный, пос.Иноземцево,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6, № 8, № 36, № 47, № 56 </w:t>
            </w:r>
            <w:r w:rsidRPr="00AA2654">
              <w:rPr>
                <w:rFonts w:ascii="Times New Roman" w:hAnsi="Times New Roman" w:cs="Times New Roman"/>
                <w:sz w:val="16"/>
                <w:szCs w:val="16"/>
              </w:rPr>
              <w:t>(в индивидуальном порядке 1200,00 м3/сутки)</w:t>
            </w:r>
          </w:p>
        </w:tc>
      </w:tr>
      <w:tr w:rsidR="00EC4728" w:rsidRPr="00C94570" w:rsidTr="00EC4728">
        <w:trPr>
          <w:trHeight w:val="138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120</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07 712 000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водовода из стальных труб диаметром 200мм на полиэтиленовые трубы диаметром 225 мм, протяженностью 670 м, в г.Железноводске по ул.Калинина (от ул.Мироненко до пл.Ленина), для увеличения пропускной способности в целях подключения объектов капитального строительства г.Железноводска по ул.Ленина, Курортный парк, ул.Калинина, ул.Мироненко, ул.Октябрьская, Чайковского, Лермонтова, Семашко, Парковая, Заводская, Труда,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 № 33, № 50, № 52</w:t>
            </w:r>
          </w:p>
        </w:tc>
      </w:tr>
      <w:tr w:rsidR="00EC4728" w:rsidRPr="00C94570" w:rsidTr="00EC4728">
        <w:trPr>
          <w:trHeight w:val="1365"/>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121</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07 712 000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водовода из чугунных труб диаметром 200мм на полиэтиленовые трубы диаметром 250мм, протяженностью 1400 м, по маршруту г.Железноводск - пос.Иноземцево - ул.Пролетарская (от АЗС "Лукойл" до ул.Шоссейная), для увеличения пропускной способности в целях подключения объектов капитального строительства г.Железноводска по ул.Садовая, Мира, 9 мая, Садовая, Пролетарская, Шоссейная, микрорайон Бештау,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9, № 15, № 16, № 24 - № 26, № 30, № 31, № 49, № 59</w:t>
            </w:r>
          </w:p>
        </w:tc>
      </w:tr>
      <w:tr w:rsidR="00EC4728" w:rsidRPr="00C94570" w:rsidTr="00EC4728">
        <w:trPr>
          <w:trHeight w:val="1425"/>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122</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07 712 000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5</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водовода из стальных труб диаметром 500мм на полиэтиленовые трубы диаметром 500мм, протяженностью 720 м, в г.Железноводске по ул.Оранжерейная от ул.Ленина до ул.Владимирской, для увеличения пропускной способности в целях подключения объектов капитального строительства г.Железноводска по ул.Проскурина, пер.Юбилейный, ул.Оранжерейная, Ленина, Чапаева, Косякина, с/т "Заря", с/т "Ясная Поляна", ул.Мира, ул.Лазо, Владимирская, Интернациональная, Октябрьская, Суворова, Энгельса, К.Маркса, ст "Ветеран",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5, № 7, № 10, № 17 - № 19, № 27, № 29, № 34, № 38, № 43, № 44, № 46</w:t>
            </w:r>
          </w:p>
        </w:tc>
      </w:tr>
      <w:tr w:rsidR="00EC4728" w:rsidRPr="00C94570" w:rsidTr="00EC4728">
        <w:trPr>
          <w:trHeight w:val="2025"/>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123</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07 712 000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6</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существующего водовода № 32 из стальных труб диаметром 500мм на полиэтиленовые трубы диаметром 600мм, протяженностью 10 750 м, от Главной насосной станции в пос.Новоблагодарный до г.Железноводска (с/т "Ясная Поляна"), для увеличения пропускной способности в целях обеспечения возможности подключения объектов капитального строительства в курортной и восточной части города Железноводска по ул. Оранжерейная, Владимирская, Ленина, Интернациональная, Проскурина, Чапаева, Косякина, Р.Люксембург, Калинина, Мироненко, Семашко, Лермонтова, Парковая, Чайковского, Труда, Пролетарская, Шоссейная, 50 лет Октября, Промышленная, Маяковского, пер.Солнечного, Курортный парк, микрорайон Бештау, с/т "Ветеран", с/т "Ясная Поляна", с/т "Заря",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1, № 3, № 5, № 7, № 10, № 17, № 29, № 34, № 38, № 43, № 44, № 46, № 49, № 50, № 52, № 57, № 55 </w:t>
            </w:r>
            <w:r w:rsidRPr="00AA2654">
              <w:rPr>
                <w:rFonts w:ascii="Times New Roman" w:hAnsi="Times New Roman" w:cs="Times New Roman"/>
                <w:sz w:val="16"/>
                <w:szCs w:val="16"/>
              </w:rPr>
              <w:t>(в индивидуальном порядке 458,00 м3/сутки)</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город-курорт Кисловодск</w:t>
            </w:r>
          </w:p>
        </w:tc>
      </w:tr>
      <w:tr w:rsidR="00EC4728" w:rsidRPr="00C94570" w:rsidTr="00EC4728">
        <w:trPr>
          <w:trHeight w:val="273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12</w:t>
            </w:r>
            <w:r>
              <w:rPr>
                <w:rFonts w:ascii="Times New Roman" w:hAnsi="Times New Roman" w:cs="Times New Roman"/>
                <w:b/>
                <w:sz w:val="16"/>
                <w:szCs w:val="16"/>
              </w:rPr>
              <w:t>4</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07 715 000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существующих водопроводных сетей из стальных труб диаметром 500мм на полиэтиленовые трубы диаметром 500мм, протяженностью 1000 м, в г.Кисловодске по ул.М.Расковой от пересечения ул.Расковой до ул.Марцинкевича до резервуаров "Ракитной горы" по пер.Ракитному в районе жилого дома № 13, для увеличения пропускной способности с целью обеспечения возможности подключения объектов капитального строительства к сетям водоснабжения в г.Кисловодске по улицам: пер.Школьный,  Пушкина, Новая, Римгорская, Пр.Победы, Главная, Водопойная, Терская, Азербайджанская, Куйбышева, Фоменко, Красивая, Чапаева, Маяковского, Пограничная, Островского, Окопная, Промышленная, Полтавская, Пешеходная, Ленинградская, Марцинкевича, М.Расковой, У.Алиева, Станичная, Боргустанская, А.Губина, Жмакина, Белорусская, Белоглинская, Замковая, Дружбы, Мичурина, Двадненко, Толстого, Киевская, Короткая, Западная, Стародубовская, Железнодорожная, пер.Дачный, технологически связанных с реконструируемым участком водопровода</w:t>
            </w:r>
          </w:p>
        </w:tc>
        <w:tc>
          <w:tcPr>
            <w:tcW w:w="2126" w:type="dxa"/>
            <w:vAlign w:val="center"/>
            <w:hideMark/>
          </w:tcPr>
          <w:p w:rsidR="00EC4728"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51, № 53, № 68, № 86, № 90, № 92, № 96, № 111, № 112, № 114, № 117, № 121, № 122, № 124, № 357, № 358, № 362 - № 366, № 368 - № 372, № 375, № 376, № 378, № </w:t>
            </w:r>
            <w:r w:rsidRPr="00AA2654">
              <w:rPr>
                <w:rFonts w:ascii="Times New Roman" w:hAnsi="Times New Roman" w:cs="Times New Roman"/>
              </w:rPr>
              <w:t>385</w:t>
            </w:r>
            <w:r w:rsidRPr="00AA2654">
              <w:rPr>
                <w:rFonts w:ascii="Times New Roman" w:hAnsi="Times New Roman" w:cs="Times New Roman"/>
                <w:sz w:val="16"/>
                <w:szCs w:val="16"/>
              </w:rPr>
              <w:t xml:space="preserve"> (в индивидуальномивидуальном порядке - 463,520 м3/сутки)</w:t>
            </w:r>
            <w:r w:rsidRPr="00C94570">
              <w:rPr>
                <w:rFonts w:ascii="Times New Roman" w:hAnsi="Times New Roman" w:cs="Times New Roman"/>
              </w:rPr>
              <w:t>,</w:t>
            </w:r>
          </w:p>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386 </w:t>
            </w:r>
            <w:r w:rsidRPr="00AA2654">
              <w:rPr>
                <w:rFonts w:ascii="Times New Roman" w:hAnsi="Times New Roman" w:cs="Times New Roman"/>
                <w:sz w:val="18"/>
                <w:szCs w:val="18"/>
              </w:rPr>
              <w:t>(</w:t>
            </w:r>
            <w:r w:rsidRPr="00AA2654">
              <w:rPr>
                <w:rFonts w:ascii="Times New Roman" w:hAnsi="Times New Roman" w:cs="Times New Roman"/>
                <w:sz w:val="16"/>
                <w:szCs w:val="16"/>
              </w:rPr>
              <w:t>в индивидуальном порядке 525,0 м3/сутки)</w:t>
            </w:r>
          </w:p>
        </w:tc>
      </w:tr>
      <w:tr w:rsidR="00EC4728" w:rsidRPr="00C94570" w:rsidTr="00EC4728">
        <w:trPr>
          <w:trHeight w:val="835"/>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125</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07 715 000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существующих водопроводных сетей из стальных труб диаметром 400мм на полиэтиленовые трубы диаметром 500мм, протяженностью 4700 м, с увеличением пропускной способности трубопровода на участке от распределительного узла "Гора Кольцо" в п.Мирный Предгорного района по ул.Шоссейная, 15 до резервуаров "Суворовские" по ул. Озерной, 4 в г.Кисловодске, для увеличения пропускной способности с целью обеспечения возможности подключения объектов капитального строительства к сетям водоснабжения в г.Кисловодске по ул.Вокзальная, Озерная, 40 лет Октября, Горького, Куйбышева, Прямая, Крупской, бул.Курортный, Парковая, Васильковая, Луговая, Южная, Цветочная, Светлая, Заозерная, Г.Медиков, Титова, Апанасенко, Ставропольская, Крайнева, пер.Физкультурный, Севастопольская, Огородная, Цандера, Тюленева, Кирова, Р.Люксембург, технологически связанных с реконструируемым участком водопровода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1, № 2, № 29, № 45, № 48, № 60, № 65, № 84, № 97, № 109, № 115, № 116, № 148, № 149, № 367, № 374, № 384 </w:t>
            </w:r>
            <w:r w:rsidRPr="00AA2654">
              <w:rPr>
                <w:rFonts w:ascii="Times New Roman" w:hAnsi="Times New Roman" w:cs="Times New Roman"/>
                <w:sz w:val="16"/>
                <w:szCs w:val="16"/>
              </w:rPr>
              <w:t>(в индивидуальном порядке 3600 м3/сутки)</w:t>
            </w:r>
            <w:r w:rsidRPr="00C94570">
              <w:rPr>
                <w:rFonts w:ascii="Times New Roman" w:hAnsi="Times New Roman" w:cs="Times New Roman"/>
              </w:rPr>
              <w:t xml:space="preserve">, № 387 </w:t>
            </w:r>
            <w:r w:rsidRPr="00AA2654">
              <w:rPr>
                <w:rFonts w:ascii="Times New Roman" w:hAnsi="Times New Roman" w:cs="Times New Roman"/>
                <w:sz w:val="16"/>
                <w:szCs w:val="16"/>
              </w:rPr>
              <w:t>(в индивидуальном порядке 318,6 м3/сутки)</w:t>
            </w:r>
          </w:p>
        </w:tc>
      </w:tr>
      <w:tr w:rsidR="00EC4728" w:rsidRPr="00C94570" w:rsidTr="00EC4728">
        <w:trPr>
          <w:trHeight w:val="410"/>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126</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07 715 000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участка существующих водопроводных сетей из стальных труб диаметром 600мм на полиэтиленовые трубы диаметром 600мм, протяженностью 5500 м, от распределительного узла Гора-Кольцо в п.Мирный Предгорного района по ул.Шоссейная, 15 до НС "Осипенко" по ул.Осипенко 1, в г.Кисловодске, для увеличения пропускной способности с целью обеспечения возможности подключения объектов капитального строительства к сетям водоснабженияв г.Кисловодске по улицам: Войкова, Кисловодская, 8 Марта, Революции, ул.Щербакова, пер.Горный, Красногвардейская, Пушкина, Аджарская, Декабристов, Пятигорская, Чехова, Калинина, Дзержинского, пер.Кисловодский, Орджоникидзе, Веселая, Темирязева, Зеленая, Осипенко, Коммунальная, Свердлова, К.Цеткин, Жуковского, Широкая, Велинградская, пер.Мартовский, Виноградная, Гайдара, Кисловодская, Хасановская, Октябрьская, Энгельса, Седлогорская, Белореченская, Нелюбина, пер.Родниковский, Гоголя, Московская, Территориальная, Делегатская, Вашкевича, Минеральная, пер.Сенной, Целинная, технологически связанных с реконструируемым участком водопровода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3, № 14, № 16, № 18, № 25, № 28, № 30, № 33, № 44, № 57,</w:t>
            </w:r>
            <w:r>
              <w:rPr>
                <w:rFonts w:ascii="Times New Roman" w:hAnsi="Times New Roman" w:cs="Times New Roman"/>
              </w:rPr>
              <w:t xml:space="preserve"> </w:t>
            </w:r>
            <w:r w:rsidRPr="00C94570">
              <w:rPr>
                <w:rFonts w:ascii="Times New Roman" w:hAnsi="Times New Roman" w:cs="Times New Roman"/>
              </w:rPr>
              <w:t xml:space="preserve">№ 63, № 64, № 81, № 89, № 103, № 107, № 108, № 110, № 119, № 120, № 123, № 147, № 361, № 383 </w:t>
            </w:r>
            <w:r w:rsidRPr="00AA2654">
              <w:rPr>
                <w:rFonts w:ascii="Times New Roman" w:hAnsi="Times New Roman" w:cs="Times New Roman"/>
                <w:sz w:val="16"/>
                <w:szCs w:val="16"/>
              </w:rPr>
              <w:t>(в индивидуальном порядке 525,0 м3/сутки)</w:t>
            </w:r>
          </w:p>
        </w:tc>
      </w:tr>
      <w:tr w:rsidR="00EC4728" w:rsidRPr="00C94570" w:rsidTr="00EC4728">
        <w:trPr>
          <w:trHeight w:val="781"/>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12</w:t>
            </w:r>
            <w:r>
              <w:rPr>
                <w:rFonts w:ascii="Times New Roman" w:hAnsi="Times New Roman" w:cs="Times New Roman"/>
                <w:b/>
                <w:sz w:val="16"/>
                <w:szCs w:val="16"/>
              </w:rPr>
              <w:t>7</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07 715 000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Реконструкция участка существующих водопроводных сетей из стальных труб диаметром 600мм на полиэтиленовые трубы диаметром 600мм, протяженностью 1000 м, проходящего по земельному участку п.Нежинский Предгорного района по направлению на г.Кисловодск, для подачи воды на резервуары "Главный Баязет" по ул.Кутузова, в районе горбольницы г.Кисловодска, для увеличения пропускной способности с целью обеспечения возможности подключения объектов капитального строительства к сетям водоснабжения по улицам г.Кисловодска: Шоссейная, Хасаутская, Гастелло, Красноармейская, Тельмана, Донская, Прудная, Восточная, Авиации, Трудовая, пер.Пикетный, Кутузова, Ермолова, Желябова, пр.Мира, Набережная, Овражная, Сосновая, Молодежная, Шаляпина, Луначарского, Ольховская, пр.Ленина, Пятигорская, Толбухина, Курганная, Рубина, Чернышевского, Шаумяна, Гагарина, Кольцова, пер.Саперный, Подгорная, Ерошенко, Артема, пер.Разина, пер.Дарьяльский, Лермонтова, Парковый пешеход, Яновского, Крылова, </w:t>
            </w:r>
            <w:r w:rsidRPr="00C94570">
              <w:rPr>
                <w:rFonts w:ascii="Times New Roman" w:hAnsi="Times New Roman" w:cs="Times New Roman"/>
              </w:rPr>
              <w:lastRenderedPageBreak/>
              <w:t>Полевая, Фрунзе, Ломоносова, Володарского, Профинтерна, Железноводская, Б.Хмельницкого, пер.Бородинский, Стопани, Урицкого, Герцена, С.Перовской, Семашко, технологически связанных с реконструируемым участком водопровода</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lastRenderedPageBreak/>
              <w:t xml:space="preserve">№ 4, № 15, № 19, № 22-24, № 43, № 46, № 47, № 55, № 62, № 66, № 70 - № 72, № 75, № 76, № 78, № 83, № 85, № 87, № 88, № 94, № 105, № 113, № 118, № 125 - № 146, № 356, № 359, № 373, № </w:t>
            </w:r>
            <w:r w:rsidRPr="00C94570">
              <w:rPr>
                <w:rFonts w:ascii="Times New Roman" w:hAnsi="Times New Roman" w:cs="Times New Roman"/>
              </w:rPr>
              <w:lastRenderedPageBreak/>
              <w:t>377, № 388, № 389</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lastRenderedPageBreak/>
              <w:t>город- курорт Пятигорск</w:t>
            </w:r>
          </w:p>
        </w:tc>
      </w:tr>
      <w:tr w:rsidR="00EC4728" w:rsidRPr="00C94570" w:rsidTr="00EC4728">
        <w:trPr>
          <w:trHeight w:val="8192"/>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128</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07 727 000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Реконструкция существующего подающего водовода из стальных труб диаметром 300мм на полиэтиленовые трубы диаметром 450мм, протяженностью 2500м, в г.Пятигорске от ул.Нежного № 36 далее по ул.Водопадских Коммунаров до н/с "Свободненская" пос.Свободы г.Пятигорска, для увеличения пропускной способности в целях обеспечения возможности подключения объектов капитального строительства в г.Пятигорска по ул. Шоссейной, Калинина, Георгиевская, СНТ "Тамбукан", х.Хорошевский, ул.Совхозная, ул.2-ой Проезд, ул.М.Жукова, СТ "Дубрава", ул.М.Бабаджаняна, Заречная, Луговая, Ивовая, Луначарского, Красильникова, Чапаева, Почтовая, Лысогорская, Шевченко, Матросова, пр.Цветочный, ул.Ереванская, Войкова, пер.Степной, Академика Шило, Инженерная, Весенняя, пер.Набережный, ул.Горького, ул.Кутузова, Лысенковская, Пролетарская, пер.Проходной, ул.Волгского Полка, Яблоневая, Инженерная, Новая, Буденного, Захарова, ул.1-я Линия, ул.Кривая, З.Космодемьянской, пер.Крупской, Юцкая, Васильковая, тупик Набережный, ул.7-я Линия, пер.Родниковский, ул.2-я Линия, ул.Липовая, Ворошилова, Краснопартизанская, ул. 3-я Линия, Молодежная, Атамана Платова, Каштановая, Эльбрусская, Саперная, Чехова, Заводская, пер.Проходной, ул.5-я Линия, ул.Речная, Юбилейная, Юцкая, Тамбуканская, Садовая, Константиногорская, Горячеводская, Инженерная, Зеленая, Бассейная, Некрасова, тупик Первомайский, пер.Садовый, пр.Донской, ул. 4-я Линия, Ленина, ул.Дружбы народов, Пащенко, Зубалова, Тенистая, в ст.Константиновкой по ул.Курганной, Шоссейной, пер.Ореховый, ул.Почтовая, Октябрьская, Набережная, Ворошилова, в пос.Горячеводск (северо-восточная часть), а так же по посёлок Горячеводский: ул. 10-я Линия, 1-й Юцкий спуск, 2-й Юцкий спуск, 50 лет Победы, 6-я Линия, 8-я Линия, 9-я Линия, Адмирала Ушакова, Александра Невского, Алексея Шулик, Андрея Губина, Апанасенко, Атаманская, Белинского, Больничная, Войкова, Войска Донского, Войска Кубанского, Войска Терского, Володарского, Воровского, Гагарина, Генерала Слепцова, Геологов, Горячеводская,  Гребенская, Дмитрия Донского, Домбайская, Есаульская, Кабардинская, Казарменная, Клары Цеткин, Колхозная, Котовского, Крайняя, Красильникова, Курсовая, Лебяжья, Левадинский спуск, Лесная, Луначарского, Лысенковская, Лысогорская, Льва Толстого, Любчиковых, Малиновского, Мангышлакская, Машукская, Мельничная, Набережная, Нагорная, Новоподгорная, Объездная, Овражная, Одесская, Ореховая, Полевая, Прогресса, Родниковская, Саенко, Светлоградская, Сенная, Сергия Радонежского, Сиреневая, Советская, Солнечная, Стопани, Талькова,  Терская, Тополевая, Тупиковая, Урицкого, Феодосия Кавказского, Фурманова, Чапаева, Шевченко, Эльбрусская, Юбилейная, Юцкая, Яблоневая, пер.1-й Георгиевский, 1-й Госпитальный, 2-й Георгиевский, 2-й Госпитальный, 3-й Георгиевский, 4-й Георгиевский, Армейский, Безымянный, Бондаренко, Буденного, Войкова, Выгонный, Госпитальный, Казачий, Кольцевой, Крупской, Ломаный, Лысогорский, Любчиковых, Малиновского, Малый, Молодежный, Набережный, Непроезжий, Подкумский, Провальский, Прогресса, Пушкина, Ровный, Светлый, Станичный, Степной, Тупиковый, Широкий, Шоссейный, Щорса, Южный, Яблоневый, Ясная, проезд Атаманский, Гражданский, Кавказский, </w:t>
            </w:r>
            <w:r w:rsidRPr="00C94570">
              <w:rPr>
                <w:rFonts w:ascii="Times New Roman" w:hAnsi="Times New Roman" w:cs="Times New Roman"/>
              </w:rPr>
              <w:lastRenderedPageBreak/>
              <w:t>Лысогорский, Садовый, проспект Советской Армии, проезд Шелкоплясова, тупик Воровского, Красильникова, Набережный, Первомайский, посёлок Свободы: 1-й Проезд, 1-й Тупик, 2-й Тупик, 3-й Тупик, Кирпичный тупик, Короткий, тупик Осипенко, проезд Пащенко, тупик Подгорный, тупик Свердлова, тупик Щорса,  ул.1-я Набережная, 1-я Пограничная, 2-я Набережная, 2-я Пограничная, Абрикосовая, Автомобилистов, Веселая, Весенняя, Вишневая, Водопадских Коммунаров, Высоковольтная, Грушовая, Звездная, Ильина, Комсомольская, Королева, Крутая, Луговая, Малосадовая, Маршала Баграмяна, Матросова улица, Олега Кошевого, Орловского, Островского, Петра 1, Питомная, Пихтовая, Пожарского, Привольная, Раздольная, Рябиновая, Саперная, Свердлова, Сергеева, Серебряная, Фиалковая, Цветочная, Центральная, Черемуховая, Энгельса, Ямская, пер.Вишневый, Заречный, Короткий, Крутой, Лесной, Островского, Подгорный, Подкумский, Речной, Сергеева, Солдатский, Центральный, город Пятигорск: пер.Воздушный, пер.Пикетный, проспект Свободы, посёлок Средний Подкумок: ул. Горького, Дорожная, Зеленая, Машукская, ул.Тополиная, станица Константиновская ул.Горького, Дружбы Народов, пер.Зеленый,  Олимпийская, Советская, Спортивная, Станичная,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lastRenderedPageBreak/>
              <w:t xml:space="preserve">№ 4, № 10, № 21, № 22, № 32, № 36, № 42, № 46, № 49, № 58, № 59, № 60 - № 64, № 69, № 75, № 77, № 79 - № 81, № 84, № 85, № 88, № 89, № 92 - № 95, № 97, № 98, № 101, № 105, № 106, № 108, № 112, № 113, № 115, № 117, № 118, № 120, № 121, № 123, № 124, № 126, № 128, № 129, № 130 - № 133, № 135, № 137, № 139, № 140, № 143, № 144, № 148, № 152, № 155, № 156, № 158, № 159, № 161, № 163, № 165 - № 171, № 176 - № 176, № 180 - № 182, № 184 - № 188, № 190 - № 194, № 196 - № 198, № 202, № 203, № 205 - № 208, № 210 - № 212, № 215, № 217, № 220, № 221, № 224, № 228- № 230, №233, № 236 - </w:t>
            </w:r>
            <w:r w:rsidRPr="00C94570">
              <w:rPr>
                <w:rFonts w:ascii="Times New Roman" w:hAnsi="Times New Roman" w:cs="Times New Roman"/>
              </w:rPr>
              <w:lastRenderedPageBreak/>
              <w:t>№ 240, № 242, № 245, № 247, № 251 - № 255, № 263, № 266, № 267, № 270 - № 273, № 275, № 276, № 278, № 279, №; 282, № 283</w:t>
            </w:r>
          </w:p>
        </w:tc>
      </w:tr>
      <w:tr w:rsidR="00EC4728" w:rsidRPr="00C94570" w:rsidTr="00EC4728">
        <w:trPr>
          <w:trHeight w:val="3465"/>
        </w:trPr>
        <w:tc>
          <w:tcPr>
            <w:tcW w:w="54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lastRenderedPageBreak/>
              <w:t>1</w:t>
            </w:r>
            <w:r>
              <w:rPr>
                <w:rFonts w:ascii="Times New Roman" w:hAnsi="Times New Roman" w:cs="Times New Roman"/>
                <w:b/>
                <w:sz w:val="16"/>
                <w:szCs w:val="16"/>
              </w:rPr>
              <w:t>29</w:t>
            </w:r>
          </w:p>
        </w:tc>
        <w:tc>
          <w:tcPr>
            <w:tcW w:w="761"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ВС -1.4</w:t>
            </w:r>
          </w:p>
        </w:tc>
        <w:tc>
          <w:tcPr>
            <w:tcW w:w="1004"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07 727 000</w:t>
            </w:r>
          </w:p>
        </w:tc>
        <w:tc>
          <w:tcPr>
            <w:tcW w:w="436" w:type="dxa"/>
            <w:noWrap/>
            <w:vAlign w:val="center"/>
            <w:hideMark/>
          </w:tcPr>
          <w:p w:rsidR="00EC4728" w:rsidRPr="00AA2654" w:rsidRDefault="00EC4728" w:rsidP="00EC4728">
            <w:pPr>
              <w:widowControl w:val="0"/>
              <w:autoSpaceDE w:val="0"/>
              <w:autoSpaceDN w:val="0"/>
              <w:adjustRightInd w:val="0"/>
              <w:rPr>
                <w:rFonts w:ascii="Times New Roman" w:hAnsi="Times New Roman" w:cs="Times New Roman"/>
                <w:b/>
                <w:sz w:val="16"/>
                <w:szCs w:val="16"/>
              </w:rPr>
            </w:pPr>
            <w:r w:rsidRPr="00AA2654">
              <w:rPr>
                <w:rFonts w:ascii="Times New Roman" w:hAnsi="Times New Roman" w:cs="Times New Roman"/>
                <w:b/>
                <w:sz w:val="16"/>
                <w:szCs w:val="16"/>
              </w:rPr>
              <w:t>2</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существующего водопровода из стальных труб диаметром 300 мм на водопровод из полиэтиленовых труб диаметром 400мм, протяженностью 3000 м, в г.Пятигорске от № 142 по ул.Р.Крестьянской далее по ул.Р.Люксембург по ул.Бульварная до № 17 по пр.Калинина, для увеличения пропускной способности в целях обеспечения возможности подключения объектов капитального строительства в г.Пятигорске по ул. Р.Люксембург, 351 Стр.Дивизии, Людкевича, Украинской, Ессентукская, Бештаугорская,Столбовая, Коллективная, Краснослободская, Комсомольская, Краснопартизанская, СТ"Ветеран", Школьная, Ставропольская, Кисловодская, Разина, Саманная, 50 лет ВДЛКСМ, Кирова, Широкая, пер.Выгонный, ул.Бульварная, Матвеева, лопатина, пер.Поперечный, ул.Власова, Концевого, Капиева, Адмиральского, Курсовая, Иглина, пер.Зеленый, ул.Дегтярева, пер.Свободы, СТ "Дружба",  а также ул.Новобазарная, Телефонная, Полевая, Трубная, 17 Марта, Железнодорожная, Восстания, пр.Свободы, Комарова, Куйбышева, Постовая, Кутейникова, Крестьянская, Краснознаменная,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6,№ 12, № 20, № 26, № 27, № 38, № 41, № 57, № 66, № 67, № 76, № 96, № 99, № 100, № 102 - № 104, № 119, № 134, № 136, № 141, № 142, № 149 - № 151, № 157, № 160, № 162, № 164, № 177 - № 179, № 195, № 199 - № 201, № 213, № 222, № 225, № 226, № 231, № 232, № 234, № 235, № 241, № 246, № 256 - № 262, № 264, № 265, № 268, № 269, № 274</w:t>
            </w:r>
          </w:p>
        </w:tc>
      </w:tr>
      <w:tr w:rsidR="00EC4728" w:rsidRPr="00C94570" w:rsidTr="00EC4728">
        <w:trPr>
          <w:trHeight w:val="1950"/>
        </w:trPr>
        <w:tc>
          <w:tcPr>
            <w:tcW w:w="54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130</w:t>
            </w:r>
          </w:p>
        </w:tc>
        <w:tc>
          <w:tcPr>
            <w:tcW w:w="761"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ВС -1.4</w:t>
            </w:r>
          </w:p>
        </w:tc>
        <w:tc>
          <w:tcPr>
            <w:tcW w:w="1004"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07 727 000</w:t>
            </w:r>
          </w:p>
        </w:tc>
        <w:tc>
          <w:tcPr>
            <w:tcW w:w="43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Реконструкция существующего водовода из стальных труб диаметром 250-200мм на трубопровод из полиэтиленовых труб диаметром 300 мм, протяженностью 6450 м, в г.Пятигорске от ул.Ессентукской по ул.Ермолова - Кисловодскому шоссе до Ессентукского круга, для увеличения пропускной способности в целях обеспечения возможности подключения объектов капитального строительства в г.Пятигорске по ул. Черкесское шоссе, СТ."Дружба", ул.Тольятти, Еромолова, ул.Береговая, Ипподромная, ул. 2-й переулок, Февральская, пер.Озерный, пр.Орешник, ул.Приозерная, пер.Воздушный, ул.Воронцова, Спортивная,  а также ул. Кисловодское шоссе, ул.Иглина, Ипподромная, 1-й переулок, 3-й переулок, 4-й переулок, 5-й переулок, 6-й переулок, 7-й переулок, 8-й переулок, 9-й переулок, 10-й переулок, ул.Дорожная, село Золотушка,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2, № 3, № 9, № 1, № 19, № 23, № 33, № 35, № 39, № 40, № 45, № 47, № 56, № 73, № 78, № 82, № 83, № 86, № 91, № 116, № 125, № 138, № 154, № 172, № 189, № 227</w:t>
            </w:r>
          </w:p>
        </w:tc>
      </w:tr>
      <w:tr w:rsidR="00EC4728" w:rsidRPr="00C94570" w:rsidTr="00EC4728">
        <w:trPr>
          <w:trHeight w:val="3300"/>
        </w:trPr>
        <w:tc>
          <w:tcPr>
            <w:tcW w:w="54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131</w:t>
            </w:r>
          </w:p>
        </w:tc>
        <w:tc>
          <w:tcPr>
            <w:tcW w:w="761"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ВС -1.4</w:t>
            </w:r>
          </w:p>
        </w:tc>
        <w:tc>
          <w:tcPr>
            <w:tcW w:w="1004"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07 727 000</w:t>
            </w:r>
          </w:p>
        </w:tc>
        <w:tc>
          <w:tcPr>
            <w:tcW w:w="43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4</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Р</w:t>
            </w:r>
            <w:r>
              <w:rPr>
                <w:rFonts w:ascii="Times New Roman" w:hAnsi="Times New Roman" w:cs="Times New Roman"/>
              </w:rPr>
              <w:t>е</w:t>
            </w:r>
            <w:r w:rsidRPr="00C94570">
              <w:rPr>
                <w:rFonts w:ascii="Times New Roman" w:hAnsi="Times New Roman" w:cs="Times New Roman"/>
              </w:rPr>
              <w:t>конструкция существующего подающего водовода из чугунных труб диаметром 500 мм на водопровод из полиэтиленовых труб диаметром 600мм, протяженностью 3000 м, в гю.Пятигорске от н/с "Бештау" по Бештаугорскому шоссе - ул.Московской до н/с "Лермонтовская" , для увеличения пропускной способности в целях обеспечения возможности подключения объектов капитального строительства в г.Пятигорске по ул. Бунимовича, СТ "Швейник", СТ "Победа", пр.Кирова, ул.Фучика, Теплосерная, Октябрьская, Пестова, Акопяна, Пастузова, Мира, Лермонтовский разъезд, 1-я Бульварная, Университетская, Дзержинского, Дегтярева, 40 лет Октября, Леванского, Павлова, Калинина, Попцовой, пер.Привокзальный, ул.Баксанская, Крайнего, СТ "Строитель", ул.К.Хетагурова, ул.295 Стрелковая Дивизия, Красноармейская, Лермонтова, пер.Сборный, СТ "Кипарис", СТ "Статор", СТ "Просвещенец", ул.К.Маркса, СТ "Надежда", ул.Аллея Строителей, Первомайская, СТ "Гражданпроект", ул.Московская, западный склон горы Машук (коттеджи), СТ "Нефтяник", а также ул.Орджоникидзе, Панегиристе, ул.Кучуры, Крайнего, Пирогова, пер.Квартальный, ул.Фрунзе, Козлова, Гоголя, ул.Октябрьская, ул.Анисимова, Буачидзе, Чкалова, Власова, Н.Попцовой, Рожанского, пер.Новый, Курортная зона, ул.Новороссийская, Кавказская, Железнодорожная, Широкая, Юбилейная, Бештаугорское шоссе, СТ "Лихачева", СТ "Дорожник", СТ "Отдых", СТ "Импульс", СТ "Дорожник СКАД", СТ."Ротор", СТ "Бештау", СТ "Дружба", СТ "Мичуринец", технологически связанных с реконструируемым участком</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5, № 7, № 8, № 13 - № 18, № 24, № 25, № 28 - № 31, № 34, № 37, № 44, № 48, № 50 - № 55, № 65, № 68, № 70,№ 72, № 74, № 87, № 90, № 107, № 110, № 111, № 114, № 122, № 127, № 145 - № 147, № 153, № 183, № 204, № 209, № 214, № 216, № 218, № 219, № 223, № 243, № 244, № 248, № 249, № 250, № 280</w:t>
            </w:r>
          </w:p>
        </w:tc>
      </w:tr>
      <w:tr w:rsidR="00EC4728" w:rsidRPr="00C94570" w:rsidTr="00EC4728">
        <w:trPr>
          <w:trHeight w:val="594"/>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Перечень мероприятий по модернизации существующих объектов централизованных систем водоснабжения (за исключением сетей водоснабжения) для увеличения их мощности и производительности в целях подключения объектов капитального строительства абонентов</w:t>
            </w:r>
          </w:p>
        </w:tc>
      </w:tr>
      <w:tr w:rsidR="00EC4728" w:rsidRPr="00C94570" w:rsidTr="00EC4728">
        <w:trPr>
          <w:trHeight w:val="33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Минераловодский городской округ</w:t>
            </w:r>
          </w:p>
        </w:tc>
      </w:tr>
      <w:tr w:rsidR="00EC4728" w:rsidRPr="00C94570" w:rsidTr="00EC4728">
        <w:trPr>
          <w:trHeight w:val="356"/>
        </w:trPr>
        <w:tc>
          <w:tcPr>
            <w:tcW w:w="54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132</w:t>
            </w:r>
          </w:p>
        </w:tc>
        <w:tc>
          <w:tcPr>
            <w:tcW w:w="761"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ВС -1.5</w:t>
            </w:r>
          </w:p>
        </w:tc>
        <w:tc>
          <w:tcPr>
            <w:tcW w:w="1004"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07 721 000</w:t>
            </w:r>
          </w:p>
        </w:tc>
        <w:tc>
          <w:tcPr>
            <w:tcW w:w="43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Модернизация существующей насосной станции 3-го подъема, осуществляющей подачу воды на г.Минеральные Воды (Ставропольский край, Георгиевский район, пос.Новый, ул.Первомайская 75) для увеличения ее существующей производительности 33,6 тыс.м3/сутки до 38,4 тыс.м3/сутки путем замены насосного агрегата 1Д1600-90 с электродвигателем А4-400Х-4 Р-500 кВт, U6000В и трансформатора ТМГ 1000 10/6кВт на насосный агрегат 1Д1600-90а с электродвигателем АДЧР-400У 1500 кВт, 1500 об/мин, 380/660В 1Р44 с трансформатором ТМ 1000/10/0,4 и преобразователем частоты ПЧ Danfoss VLT AQUA Drive FC 200? 560 кВт, с целью обеспечения возможности подключения объектов капитального строительства в г.Минеральные Воды по ул.Советская, Товстиади, Алтуниной, Атамана Перепелицина, земельных участков на юго-западе от № 104 по ул.Советской, на западе от № 9 по ул.Новоселов, на северо-востоке от № 18 по пер.Южный, на западе от № 131 от № 131 пол ул.Железноводская, ТСН "Автомобилист", в п.Ленинский по ул.К.Маркса, Клубная, Свободы, Юбилейная, Славы, Пеховская, пер.Ясный, технологически связанных с </w:t>
            </w:r>
            <w:r w:rsidRPr="00C94570">
              <w:rPr>
                <w:rFonts w:ascii="Times New Roman" w:hAnsi="Times New Roman" w:cs="Times New Roman"/>
              </w:rPr>
              <w:lastRenderedPageBreak/>
              <w:t>модернизацией насосной станции</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lastRenderedPageBreak/>
              <w:t>№ 1473, № 1 - № 103, № 1092 - № 1227</w:t>
            </w:r>
          </w:p>
        </w:tc>
      </w:tr>
      <w:tr w:rsidR="00EC4728" w:rsidRPr="00C94570" w:rsidTr="00EC4728">
        <w:trPr>
          <w:trHeight w:val="315"/>
        </w:trPr>
        <w:tc>
          <w:tcPr>
            <w:tcW w:w="15446" w:type="dxa"/>
            <w:gridSpan w:val="6"/>
            <w:noWrap/>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lastRenderedPageBreak/>
              <w:t>Предгорный муниципальный район</w:t>
            </w:r>
          </w:p>
        </w:tc>
      </w:tr>
      <w:tr w:rsidR="00EC4728" w:rsidRPr="00C94570" w:rsidTr="00EC4728">
        <w:trPr>
          <w:trHeight w:val="315"/>
        </w:trPr>
        <w:tc>
          <w:tcPr>
            <w:tcW w:w="15446" w:type="dxa"/>
            <w:gridSpan w:val="6"/>
            <w:noWrap/>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Пятигорский сельсовет</w:t>
            </w:r>
          </w:p>
        </w:tc>
      </w:tr>
      <w:tr w:rsidR="00EC4728" w:rsidRPr="00C94570" w:rsidTr="00EC4728">
        <w:trPr>
          <w:trHeight w:val="2535"/>
        </w:trPr>
        <w:tc>
          <w:tcPr>
            <w:tcW w:w="54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133</w:t>
            </w:r>
          </w:p>
        </w:tc>
        <w:tc>
          <w:tcPr>
            <w:tcW w:w="761"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ВС -1.5</w:t>
            </w:r>
          </w:p>
        </w:tc>
        <w:tc>
          <w:tcPr>
            <w:tcW w:w="1004"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07 648 428</w:t>
            </w:r>
          </w:p>
        </w:tc>
        <w:tc>
          <w:tcPr>
            <w:tcW w:w="43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Модернизация скваженных водозаборов № 1, № 2, № 3 в пос.Пятигорский Предгорного района с увеличением их мощности и производительности в части увеличения производительности насосных агрегатов марки 1ЭЦВ8-25-100 (3 шт. производительностью 0,105 тыс.м3 в сутки каждый) на многоступенчатые погружные насосы марки CRS 8-25/10 (3 шт., производительностью 0,277 тыс.м3 в сутки каждый), с целью обеспечения возможности подключения объектов капитального строительства в пос.Пятигорский по ул.Журбина, Степная, Нефтяников, Тюменская, Молодежный, Проезд 1-й, Проезд 2-й, Проезд 4-й, Проезд 3-й, Проезд 9, Проезд 11, ул.60 лет Победы, ул.Урожайная, ул.Зеленая, ул.Речная, ул.Шоссейная, ул. Садовая, район старого стадиона, ул.Пятигорская, Новая, Комсомольская, Первомайская, Набережная, Врсточная, Школьная, Родниковская, Юбилейная, пер.Школьный, ул.Солнечная, Дружбы, Восточная, а также пос. Родниковый ул.Речная, Подгорная, поселек Верхнетамбуканский ул.Озерная, Зеленая, пер.Мирный, пер.Ясный, поселок Нижнеэтокский ул.Шоссейная, Дальняя, технологически связанных со скваженными водозаборами № 1, № 2, № 3</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1 - № 28</w:t>
            </w:r>
          </w:p>
        </w:tc>
      </w:tr>
      <w:tr w:rsidR="00EC4728" w:rsidRPr="00C94570" w:rsidTr="00EC4728">
        <w:trPr>
          <w:trHeight w:val="480"/>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Перечень мероприятий по осуществлению подключений (технологических присоединений) водопроводных сетей объектов капитального строительства заявителей к централизованным системам водоснабжения</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город-курорт Ессентуки</w:t>
            </w:r>
          </w:p>
        </w:tc>
      </w:tr>
      <w:tr w:rsidR="00EC4728" w:rsidRPr="00C94570" w:rsidTr="00EC4728">
        <w:trPr>
          <w:trHeight w:val="1230"/>
        </w:trPr>
        <w:tc>
          <w:tcPr>
            <w:tcW w:w="54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134</w:t>
            </w:r>
          </w:p>
        </w:tc>
        <w:tc>
          <w:tcPr>
            <w:tcW w:w="761"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ВС -1.3</w:t>
            </w:r>
          </w:p>
        </w:tc>
        <w:tc>
          <w:tcPr>
            <w:tcW w:w="1004"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07 710 000</w:t>
            </w:r>
          </w:p>
        </w:tc>
        <w:tc>
          <w:tcPr>
            <w:tcW w:w="43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Мероприятия в г.Ессентуки по осуществлению врезок водопроводных сетей объекта в существующую уличную водопроводную сеть диаметром 300мм по ул.Пушкина (в районе ул.Шевченко) и в районе площадки общегородских резервуаров по ул.Энгельса, с целью обеспечения возможности подключения объекта капитального строительства в г.Ессентуки "Многоквартирные дома и здания общественного назаначения" ООО "ОЛИМП" в районе ул.Пригородная</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55 </w:t>
            </w:r>
            <w:r w:rsidRPr="00447AB5">
              <w:rPr>
                <w:rFonts w:ascii="Times New Roman" w:hAnsi="Times New Roman" w:cs="Times New Roman"/>
                <w:sz w:val="16"/>
                <w:szCs w:val="16"/>
              </w:rPr>
              <w:t>(в индивидуальном порядке 408,900 м3/ в сутки)</w:t>
            </w:r>
          </w:p>
        </w:tc>
      </w:tr>
      <w:tr w:rsidR="00EC4728" w:rsidRPr="00C94570" w:rsidTr="00EC4728">
        <w:trPr>
          <w:trHeight w:val="300"/>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город-курорт Железноводск</w:t>
            </w:r>
          </w:p>
        </w:tc>
      </w:tr>
      <w:tr w:rsidR="00EC4728" w:rsidRPr="00C94570" w:rsidTr="00EC4728">
        <w:trPr>
          <w:trHeight w:val="1026"/>
        </w:trPr>
        <w:tc>
          <w:tcPr>
            <w:tcW w:w="54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135</w:t>
            </w:r>
          </w:p>
        </w:tc>
        <w:tc>
          <w:tcPr>
            <w:tcW w:w="761"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ВС -1.3</w:t>
            </w:r>
          </w:p>
        </w:tc>
        <w:tc>
          <w:tcPr>
            <w:tcW w:w="1004"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07 712 000</w:t>
            </w:r>
          </w:p>
        </w:tc>
        <w:tc>
          <w:tcPr>
            <w:tcW w:w="43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1</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 xml:space="preserve">Мероприятия в г.Железноводске, пос.Иноземцево, пос.Капельница, по осуществлению врезки водопроводной сети объекта в водопровод </w:t>
            </w:r>
            <w:proofErr w:type="gramStart"/>
            <w:r w:rsidRPr="00C94570">
              <w:rPr>
                <w:rFonts w:ascii="Times New Roman" w:hAnsi="Times New Roman" w:cs="Times New Roman"/>
              </w:rPr>
              <w:t>Северо-Кавказского</w:t>
            </w:r>
            <w:proofErr w:type="gramEnd"/>
            <w:r w:rsidRPr="00C94570">
              <w:rPr>
                <w:rFonts w:ascii="Times New Roman" w:hAnsi="Times New Roman" w:cs="Times New Roman"/>
              </w:rPr>
              <w:t xml:space="preserve"> регионального центра, с целью обеспечения возможности подключения объекта капитального строительства в Железноводск, пос.Иноземцево, пос.Капельница Жилого комплекса "ПОЭМА-СИТИ"</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58 </w:t>
            </w:r>
            <w:r w:rsidRPr="00447AB5">
              <w:rPr>
                <w:rFonts w:ascii="Times New Roman" w:hAnsi="Times New Roman" w:cs="Times New Roman"/>
                <w:sz w:val="16"/>
                <w:szCs w:val="16"/>
              </w:rPr>
              <w:t>(в индивидуальном порядке 576,00 м3/сутки)</w:t>
            </w:r>
          </w:p>
        </w:tc>
      </w:tr>
      <w:tr w:rsidR="00EC4728" w:rsidRPr="00C94570" w:rsidTr="00EC4728">
        <w:trPr>
          <w:trHeight w:val="315"/>
        </w:trPr>
        <w:tc>
          <w:tcPr>
            <w:tcW w:w="15446" w:type="dxa"/>
            <w:gridSpan w:val="6"/>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b/>
                <w:bCs/>
              </w:rPr>
            </w:pPr>
            <w:r w:rsidRPr="00C94570">
              <w:rPr>
                <w:rFonts w:ascii="Times New Roman" w:hAnsi="Times New Roman" w:cs="Times New Roman"/>
                <w:b/>
                <w:bCs/>
              </w:rPr>
              <w:t>город-курорт Пятигорск</w:t>
            </w:r>
          </w:p>
        </w:tc>
      </w:tr>
      <w:tr w:rsidR="00EC4728" w:rsidRPr="00C94570" w:rsidTr="00EC4728">
        <w:trPr>
          <w:trHeight w:val="1229"/>
        </w:trPr>
        <w:tc>
          <w:tcPr>
            <w:tcW w:w="54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136</w:t>
            </w:r>
          </w:p>
        </w:tc>
        <w:tc>
          <w:tcPr>
            <w:tcW w:w="761"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ВС -1.3</w:t>
            </w:r>
          </w:p>
        </w:tc>
        <w:tc>
          <w:tcPr>
            <w:tcW w:w="1004"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07 727 000</w:t>
            </w:r>
          </w:p>
        </w:tc>
        <w:tc>
          <w:tcPr>
            <w:tcW w:w="436" w:type="dxa"/>
            <w:noWrap/>
            <w:vAlign w:val="center"/>
            <w:hideMark/>
          </w:tcPr>
          <w:p w:rsidR="00EC4728" w:rsidRPr="00E048D3" w:rsidRDefault="00EC4728" w:rsidP="00EC4728">
            <w:pPr>
              <w:widowControl w:val="0"/>
              <w:autoSpaceDE w:val="0"/>
              <w:autoSpaceDN w:val="0"/>
              <w:adjustRightInd w:val="0"/>
              <w:rPr>
                <w:rFonts w:ascii="Times New Roman" w:hAnsi="Times New Roman" w:cs="Times New Roman"/>
                <w:b/>
                <w:sz w:val="16"/>
                <w:szCs w:val="16"/>
              </w:rPr>
            </w:pPr>
            <w:r w:rsidRPr="00E048D3">
              <w:rPr>
                <w:rFonts w:ascii="Times New Roman" w:hAnsi="Times New Roman" w:cs="Times New Roman"/>
                <w:b/>
                <w:sz w:val="16"/>
                <w:szCs w:val="16"/>
              </w:rPr>
              <w:t>3</w:t>
            </w:r>
          </w:p>
        </w:tc>
        <w:tc>
          <w:tcPr>
            <w:tcW w:w="10573" w:type="dxa"/>
            <w:vAlign w:val="center"/>
            <w:hideMark/>
          </w:tcPr>
          <w:p w:rsidR="00EC4728" w:rsidRPr="00C94570" w:rsidRDefault="00EC4728" w:rsidP="00EC4728">
            <w:pPr>
              <w:widowControl w:val="0"/>
              <w:autoSpaceDE w:val="0"/>
              <w:autoSpaceDN w:val="0"/>
              <w:adjustRightInd w:val="0"/>
              <w:jc w:val="both"/>
              <w:rPr>
                <w:rFonts w:ascii="Times New Roman" w:hAnsi="Times New Roman" w:cs="Times New Roman"/>
              </w:rPr>
            </w:pPr>
            <w:r w:rsidRPr="00C94570">
              <w:rPr>
                <w:rFonts w:ascii="Times New Roman" w:hAnsi="Times New Roman" w:cs="Times New Roman"/>
              </w:rPr>
              <w:t>Мероприятия в г.Пятигорске - г.Лермонтов, по осуществлению врезки водопроводной сети объекта в водопровод № 32/Ж (на Железноводск), с целью обеспечения возможности подключения объекта капитального строительства ОАО "Гидрометаллургический завод" в г.Лермонтове по ул.Промышленная № 7</w:t>
            </w:r>
          </w:p>
        </w:tc>
        <w:tc>
          <w:tcPr>
            <w:tcW w:w="2126" w:type="dxa"/>
            <w:vAlign w:val="center"/>
            <w:hideMark/>
          </w:tcPr>
          <w:p w:rsidR="00EC4728" w:rsidRPr="00C94570" w:rsidRDefault="00EC4728" w:rsidP="00EC4728">
            <w:pPr>
              <w:widowControl w:val="0"/>
              <w:autoSpaceDE w:val="0"/>
              <w:autoSpaceDN w:val="0"/>
              <w:adjustRightInd w:val="0"/>
              <w:jc w:val="center"/>
              <w:rPr>
                <w:rFonts w:ascii="Times New Roman" w:hAnsi="Times New Roman" w:cs="Times New Roman"/>
              </w:rPr>
            </w:pPr>
            <w:r w:rsidRPr="00C94570">
              <w:rPr>
                <w:rFonts w:ascii="Times New Roman" w:hAnsi="Times New Roman" w:cs="Times New Roman"/>
              </w:rPr>
              <w:t xml:space="preserve">№ 281 </w:t>
            </w:r>
            <w:r w:rsidRPr="00447AB5">
              <w:rPr>
                <w:rFonts w:ascii="Times New Roman" w:hAnsi="Times New Roman" w:cs="Times New Roman"/>
                <w:sz w:val="16"/>
                <w:szCs w:val="16"/>
              </w:rPr>
              <w:t>(в индивидуальном порядке 550 м3/сутки)</w:t>
            </w:r>
          </w:p>
        </w:tc>
      </w:tr>
    </w:tbl>
    <w:p w:rsidR="00EC4728" w:rsidRDefault="00EC4728" w:rsidP="00195A4B">
      <w:pPr>
        <w:spacing w:after="0" w:line="240" w:lineRule="auto"/>
        <w:jc w:val="both"/>
        <w:rPr>
          <w:rFonts w:ascii="Times New Roman" w:hAnsi="Times New Roman" w:cs="Times New Roman"/>
        </w:rPr>
      </w:pP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Расчет финансовых потребностей на реализациию вышеуказанных мероприятий и график реализации этих мероприятий изложен в приложениях: Таблица ВС-1.2, Таблица ВС- 1.3, Таблица ВС – 1.4, Таблица ВС – 1.5, Таблица ВС – 1.6. </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Пояснительные записки с обоснованием необходимости выполнения мероприятий, сметные расчеты, схемы участков строительства новых сетей водоснабжения, схемы реконструируемых участков изложены в отдельных приложениях к таблицам ВС- 1.2, ВС – 1.3, ВС – 1.4, ВС – 1.5, ВС – 1.6. </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Сводная смета затрат на реализацию первого инвестиционного проекта по подключению объектов капитального строительства к централизованным системам холодного водоснабжения ГУП СК «Ставрополькрайводоканал» изложена в приложении: Таблица ВС- 1.7.</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Предварительный расчет коэффициента дифференциации стоимости строительства сетей водоснабжения в зависимости от их диаметра изложен в приложении: Таблица ВС – 1.8.</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Предварительный расчет базовой ставки тарифа за протяженность водопроводной сети изложен в приложении: Таблица ВС- 1.9.</w:t>
      </w:r>
    </w:p>
    <w:p w:rsidR="00EC4728" w:rsidRPr="006001EE" w:rsidRDefault="00EC4728" w:rsidP="00EC4728">
      <w:pPr>
        <w:widowControl w:val="0"/>
        <w:autoSpaceDE w:val="0"/>
        <w:autoSpaceDN w:val="0"/>
        <w:adjustRightInd w:val="0"/>
        <w:spacing w:after="0" w:line="240" w:lineRule="auto"/>
        <w:jc w:val="both"/>
        <w:rPr>
          <w:rFonts w:ascii="Times New Roman" w:hAnsi="Times New Roman" w:cs="Times New Roman"/>
        </w:rPr>
      </w:pPr>
      <w:r w:rsidRPr="006001EE">
        <w:rPr>
          <w:rFonts w:ascii="Times New Roman" w:hAnsi="Times New Roman" w:cs="Times New Roman"/>
        </w:rPr>
        <w:t xml:space="preserve">        Предварительный расчет платы за подключение (технологическое присоединение) к централизованным системам холодного водоснабжения ГУП СК «Ставрополькрайводоканал» изложен в приложении: </w:t>
      </w:r>
      <w:r>
        <w:rPr>
          <w:rFonts w:ascii="Times New Roman" w:hAnsi="Times New Roman" w:cs="Times New Roman"/>
        </w:rPr>
        <w:t xml:space="preserve">Таблица </w:t>
      </w:r>
      <w:r w:rsidRPr="006001EE">
        <w:rPr>
          <w:rFonts w:ascii="Times New Roman" w:hAnsi="Times New Roman" w:cs="Times New Roman"/>
        </w:rPr>
        <w:t>ВС – 1.10.</w:t>
      </w: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widowControl w:val="0"/>
        <w:autoSpaceDE w:val="0"/>
        <w:autoSpaceDN w:val="0"/>
        <w:adjustRightInd w:val="0"/>
        <w:spacing w:after="0" w:line="240" w:lineRule="auto"/>
        <w:ind w:firstLine="540"/>
        <w:jc w:val="center"/>
        <w:rPr>
          <w:rFonts w:ascii="Times New Roman" w:hAnsi="Times New Roman" w:cs="Times New Roman"/>
          <w:b/>
        </w:rPr>
      </w:pPr>
      <w:r>
        <w:rPr>
          <w:rFonts w:ascii="Times New Roman" w:hAnsi="Times New Roman" w:cs="Times New Roman"/>
          <w:b/>
        </w:rPr>
        <w:lastRenderedPageBreak/>
        <w:t>П</w:t>
      </w:r>
      <w:r w:rsidRPr="00C94570">
        <w:rPr>
          <w:rFonts w:ascii="Times New Roman" w:hAnsi="Times New Roman" w:cs="Times New Roman"/>
          <w:b/>
        </w:rPr>
        <w:t>еречень мероприятий по строительству, модернизации и реконструкции объектов централизованных систем водо</w:t>
      </w:r>
      <w:r>
        <w:rPr>
          <w:rFonts w:ascii="Times New Roman" w:hAnsi="Times New Roman" w:cs="Times New Roman"/>
          <w:b/>
        </w:rPr>
        <w:t>отведения в целях подключения объектов капитального строительства абонентов</w:t>
      </w:r>
    </w:p>
    <w:tbl>
      <w:tblPr>
        <w:tblStyle w:val="ac"/>
        <w:tblW w:w="0" w:type="auto"/>
        <w:tblLook w:val="04A0" w:firstRow="1" w:lastRow="0" w:firstColumn="1" w:lastColumn="0" w:noHBand="0" w:noVBand="1"/>
      </w:tblPr>
      <w:tblGrid>
        <w:gridCol w:w="546"/>
        <w:gridCol w:w="761"/>
        <w:gridCol w:w="1004"/>
        <w:gridCol w:w="488"/>
        <w:gridCol w:w="10521"/>
        <w:gridCol w:w="2126"/>
      </w:tblGrid>
      <w:tr w:rsidR="00EC4728" w:rsidRPr="007A5344" w:rsidTr="00EC4728">
        <w:trPr>
          <w:trHeight w:val="465"/>
          <w:tblHeader/>
        </w:trPr>
        <w:tc>
          <w:tcPr>
            <w:tcW w:w="546" w:type="dxa"/>
            <w:vMerge w:val="restart"/>
            <w:noWrap/>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sz w:val="16"/>
                <w:szCs w:val="16"/>
              </w:rPr>
            </w:pPr>
            <w:r w:rsidRPr="007A5344">
              <w:rPr>
                <w:rFonts w:ascii="Times New Roman" w:hAnsi="Times New Roman" w:cs="Times New Roman"/>
                <w:sz w:val="16"/>
                <w:szCs w:val="16"/>
              </w:rPr>
              <w:t>№ п/п</w:t>
            </w:r>
          </w:p>
        </w:tc>
        <w:tc>
          <w:tcPr>
            <w:tcW w:w="2253" w:type="dxa"/>
            <w:gridSpan w:val="3"/>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sz w:val="16"/>
                <w:szCs w:val="16"/>
              </w:rPr>
            </w:pPr>
            <w:r w:rsidRPr="007A5344">
              <w:rPr>
                <w:rFonts w:ascii="Times New Roman" w:hAnsi="Times New Roman" w:cs="Times New Roman"/>
                <w:sz w:val="16"/>
                <w:szCs w:val="16"/>
              </w:rPr>
              <w:t>Идентификационный номер мероприятия</w:t>
            </w:r>
          </w:p>
        </w:tc>
        <w:tc>
          <w:tcPr>
            <w:tcW w:w="10521" w:type="dxa"/>
            <w:vMerge w:val="restart"/>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Наименование мероприятия</w:t>
            </w:r>
          </w:p>
        </w:tc>
        <w:tc>
          <w:tcPr>
            <w:tcW w:w="2126" w:type="dxa"/>
            <w:vMerge w:val="restart"/>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sz w:val="16"/>
                <w:szCs w:val="16"/>
              </w:rPr>
            </w:pPr>
            <w:r w:rsidRPr="00447AB5">
              <w:rPr>
                <w:rFonts w:ascii="Times New Roman" w:hAnsi="Times New Roman" w:cs="Times New Roman"/>
                <w:sz w:val="16"/>
                <w:szCs w:val="16"/>
              </w:rPr>
              <w:t>Порядковые номера (</w:t>
            </w:r>
            <w:r w:rsidRPr="007A5344">
              <w:rPr>
                <w:rFonts w:ascii="Times New Roman" w:hAnsi="Times New Roman" w:cs="Times New Roman"/>
                <w:sz w:val="16"/>
                <w:szCs w:val="16"/>
              </w:rPr>
              <w:t>из таблицы 1.1. в соответствии с кодом территории)</w:t>
            </w:r>
          </w:p>
        </w:tc>
      </w:tr>
      <w:tr w:rsidR="00EC4728" w:rsidRPr="007A5344" w:rsidTr="00EC4728">
        <w:trPr>
          <w:trHeight w:val="537"/>
        </w:trPr>
        <w:tc>
          <w:tcPr>
            <w:tcW w:w="546" w:type="dxa"/>
            <w:vMerge/>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sz w:val="16"/>
                <w:szCs w:val="16"/>
              </w:rPr>
            </w:pPr>
          </w:p>
        </w:tc>
        <w:tc>
          <w:tcPr>
            <w:tcW w:w="761"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sz w:val="16"/>
                <w:szCs w:val="16"/>
              </w:rPr>
            </w:pPr>
            <w:r w:rsidRPr="007A5344">
              <w:rPr>
                <w:rFonts w:ascii="Times New Roman" w:hAnsi="Times New Roman" w:cs="Times New Roman"/>
                <w:sz w:val="16"/>
                <w:szCs w:val="16"/>
              </w:rPr>
              <w:t>Раздел / таблица</w:t>
            </w:r>
          </w:p>
        </w:tc>
        <w:tc>
          <w:tcPr>
            <w:tcW w:w="1004"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sz w:val="16"/>
                <w:szCs w:val="16"/>
              </w:rPr>
            </w:pPr>
            <w:r w:rsidRPr="007A5344">
              <w:rPr>
                <w:rFonts w:ascii="Times New Roman" w:hAnsi="Times New Roman" w:cs="Times New Roman"/>
                <w:sz w:val="16"/>
                <w:szCs w:val="16"/>
              </w:rPr>
              <w:t>Код территории</w:t>
            </w:r>
          </w:p>
        </w:tc>
        <w:tc>
          <w:tcPr>
            <w:tcW w:w="488"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sz w:val="16"/>
                <w:szCs w:val="16"/>
              </w:rPr>
            </w:pPr>
            <w:r w:rsidRPr="007A5344">
              <w:rPr>
                <w:rFonts w:ascii="Times New Roman" w:hAnsi="Times New Roman" w:cs="Times New Roman"/>
                <w:sz w:val="16"/>
                <w:szCs w:val="16"/>
              </w:rPr>
              <w:t>№ п/п</w:t>
            </w:r>
          </w:p>
        </w:tc>
        <w:tc>
          <w:tcPr>
            <w:tcW w:w="1052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212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r>
      <w:tr w:rsidR="00EC4728" w:rsidRPr="007A5344" w:rsidTr="00EC4728">
        <w:trPr>
          <w:trHeight w:val="540"/>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Перечень мероприятий по строительству новых сетей водоотведения в целях подключения объектов капитального строительства абонентов с указанием строящихся участков таких сетей, диаметра и протяженности, иных технических характеристик</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Александровский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Александровский сельсовет</w:t>
            </w:r>
          </w:p>
        </w:tc>
      </w:tr>
      <w:tr w:rsidR="00EC4728" w:rsidRPr="007A5344" w:rsidTr="00EC4728">
        <w:trPr>
          <w:trHeight w:val="1058"/>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13</w:t>
            </w:r>
            <w:r>
              <w:rPr>
                <w:rFonts w:ascii="Times New Roman" w:hAnsi="Times New Roman" w:cs="Times New Roman"/>
                <w:b/>
                <w:sz w:val="16"/>
                <w:szCs w:val="16"/>
              </w:rPr>
              <w:t>7</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ВО -1</w:t>
            </w:r>
            <w:r w:rsidRPr="007A5344">
              <w:rPr>
                <w:rFonts w:ascii="Times New Roman" w:hAnsi="Times New Roman" w:cs="Times New Roman"/>
                <w:b/>
                <w:sz w:val="16"/>
                <w:szCs w:val="16"/>
              </w:rPr>
              <w:t>.2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07 602 402</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150мм, протяженностью 250 м, в с.Александровском Александровского района по ул.Пионерской от № 96 до пер.Элеваторный, с целью обеспечения возможности подключения объектов капитального строительства в с.Александровское по ул.Пионерской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 11</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Андроповский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Курсавский сельсовет</w:t>
            </w:r>
          </w:p>
        </w:tc>
      </w:tr>
      <w:tr w:rsidR="00EC4728" w:rsidRPr="007A5344" w:rsidTr="00EC4728">
        <w:trPr>
          <w:trHeight w:val="104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r>
              <w:rPr>
                <w:rFonts w:ascii="Times New Roman" w:hAnsi="Times New Roman" w:cs="Times New Roman"/>
                <w:b/>
                <w:sz w:val="16"/>
                <w:szCs w:val="16"/>
              </w:rPr>
              <w:t>38</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07 632 410</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разводящей канализационной сети из полиэтиленовых труб диаметром 200мм, протяженностью 580 м, в с.Курсавка Андроповского района по ул.Раздольной от № 50 до № 70, с подключением к действующей канализационной сети по ул.Андропова, с целью обеспечения возможности подключения объектов капитального строительства в с.Курсавка по ул.Раздольная</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 21</w:t>
            </w:r>
          </w:p>
        </w:tc>
      </w:tr>
      <w:tr w:rsidR="00EC4728" w:rsidRPr="007A5344" w:rsidTr="00EC4728">
        <w:trPr>
          <w:trHeight w:val="114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139</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ВО -1</w:t>
            </w:r>
            <w:r w:rsidRPr="007A5344">
              <w:rPr>
                <w:rFonts w:ascii="Times New Roman" w:hAnsi="Times New Roman" w:cs="Times New Roman"/>
                <w:b/>
                <w:sz w:val="16"/>
                <w:szCs w:val="16"/>
              </w:rPr>
              <w:t>.2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07 632 410</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разводящей канализационной сети из полиэтиленовых труб диаметром 200мм, протяженностью 608 м, в с.Курсавка Андроповского района по ул.Пушкина от № 1 до № 38, с подключением к действующей канализационной сети по ул.Андропова, с целью обеспечения возможности подключения объектов капитального строительства в с.Курсавка по ул.Пушкина</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22 - № 48</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Буденновский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 Буденновск</w:t>
            </w:r>
          </w:p>
        </w:tc>
      </w:tr>
      <w:tr w:rsidR="00EC4728" w:rsidRPr="007A5344" w:rsidTr="00EC4728">
        <w:trPr>
          <w:trHeight w:val="139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140</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07 612 101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Строительство канализационной сети из полиэтиленовых труб диаметром 200мм, протяженностью 55 м, в г.Буденновске от проектируемого канализационного колодца подключения на действуующей канализационной сети из асбестоцементных труб диаметром 200мм по пр.Энтузиастов, до границы земельного участка с кадастровым номером 26:21:020327:560 (в районе парка им.200 летия Буденновска), с целью обеспечения возможности подключения объекта капитального строительства "Спортивный комплекс" в г.Буденновске</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1 </w:t>
            </w:r>
            <w:r w:rsidRPr="00447AB5">
              <w:rPr>
                <w:rFonts w:ascii="Times New Roman" w:hAnsi="Times New Roman" w:cs="Times New Roman"/>
                <w:sz w:val="16"/>
                <w:szCs w:val="16"/>
              </w:rPr>
              <w:t>(в индивидуальном порядке 272,240 м3/ в сутки)</w:t>
            </w:r>
          </w:p>
        </w:tc>
      </w:tr>
      <w:tr w:rsidR="00EC4728" w:rsidRPr="007A5344" w:rsidTr="00EC4728">
        <w:trPr>
          <w:trHeight w:val="159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141</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07 612 101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Строительство канализационной сети из полиэтиленовых труб диаметром 200мм, протяженностью 50 м, в г.Буденновске от проектируемого канализационного колодца подключения на действуующей канализационной сети из асбестоцементных труб диаметром 200мм по ул.Борцов Революции, до наружной стены здания, проектируемого к строительству на земельном участке с кадастровым номером 26:21:030112:32 (микрорайон 3, № 19А), с целью обеспечения возможности подключения объекта капитального строительства "Многоквартирный дом" в г.Буденновске 3 микрорайон № 19 А </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Минераловодский городской округ</w:t>
            </w:r>
          </w:p>
        </w:tc>
      </w:tr>
      <w:tr w:rsidR="00EC4728" w:rsidRPr="007A5344" w:rsidTr="00EC4728">
        <w:trPr>
          <w:trHeight w:val="1230"/>
        </w:trPr>
        <w:tc>
          <w:tcPr>
            <w:tcW w:w="546" w:type="dxa"/>
            <w:vMerge w:val="restart"/>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142</w:t>
            </w:r>
          </w:p>
        </w:tc>
        <w:tc>
          <w:tcPr>
            <w:tcW w:w="761" w:type="dxa"/>
            <w:vMerge w:val="restart"/>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vMerge w:val="restart"/>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07 721</w:t>
            </w:r>
            <w:r>
              <w:rPr>
                <w:rFonts w:ascii="Times New Roman" w:hAnsi="Times New Roman" w:cs="Times New Roman"/>
                <w:b/>
                <w:sz w:val="16"/>
                <w:szCs w:val="16"/>
              </w:rPr>
              <w:t> </w:t>
            </w:r>
            <w:r w:rsidRPr="007A5344">
              <w:rPr>
                <w:rFonts w:ascii="Times New Roman" w:hAnsi="Times New Roman" w:cs="Times New Roman"/>
                <w:b/>
                <w:sz w:val="16"/>
                <w:szCs w:val="16"/>
              </w:rPr>
              <w:t>000</w:t>
            </w:r>
          </w:p>
        </w:tc>
        <w:tc>
          <w:tcPr>
            <w:tcW w:w="488" w:type="dxa"/>
            <w:vMerge w:val="restart"/>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225мм, протяженностью 920 м, в г.Минеральные Воды от существующего канализационного коллектора по ул.Торговая до земельного участка с кадастровым номером 26:24:040706:99, с целью обеспечения возможности подключения объектов капитального строительства в г.Минеральные Воды по ул.Советской, ул.Яблоневой и прилегающих земельных участков на западе от № 131 по ул.Железноводской</w:t>
            </w:r>
          </w:p>
        </w:tc>
        <w:tc>
          <w:tcPr>
            <w:tcW w:w="2126" w:type="dxa"/>
            <w:vMerge w:val="restart"/>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1 - № 4, № 8 - № 13, № 22 - № 32</w:t>
            </w:r>
          </w:p>
        </w:tc>
      </w:tr>
      <w:tr w:rsidR="00EC4728" w:rsidRPr="007A5344" w:rsidTr="00EC4728">
        <w:trPr>
          <w:trHeight w:val="1080"/>
        </w:trPr>
        <w:tc>
          <w:tcPr>
            <w:tcW w:w="54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p>
        </w:tc>
        <w:tc>
          <w:tcPr>
            <w:tcW w:w="1004"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160мм, протяженностью 270 м, в г.Минеральные Воды по ул.Яблоневой от ул.Советской до ул.Северной, с целью обеспечения возможности подключения объектов капитального строительства в г.Минеральные Воды по ул.Советской, ул.Яблоневой и прилегающих земельных участков на западе от № 131 по ул.Железноводской</w:t>
            </w:r>
          </w:p>
        </w:tc>
        <w:tc>
          <w:tcPr>
            <w:tcW w:w="2126" w:type="dxa"/>
            <w:vMerge/>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p>
        </w:tc>
      </w:tr>
      <w:tr w:rsidR="00EC4728" w:rsidRPr="007A5344" w:rsidTr="00EC4728">
        <w:trPr>
          <w:trHeight w:val="133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143</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07 721</w:t>
            </w:r>
            <w:r>
              <w:rPr>
                <w:rFonts w:ascii="Times New Roman" w:hAnsi="Times New Roman" w:cs="Times New Roman"/>
                <w:b/>
                <w:sz w:val="16"/>
                <w:szCs w:val="16"/>
              </w:rPr>
              <w:t> </w:t>
            </w:r>
            <w:r w:rsidRPr="007A5344">
              <w:rPr>
                <w:rFonts w:ascii="Times New Roman" w:hAnsi="Times New Roman" w:cs="Times New Roman"/>
                <w:b/>
                <w:sz w:val="16"/>
                <w:szCs w:val="16"/>
              </w:rPr>
              <w:t>000</w:t>
            </w:r>
          </w:p>
        </w:tc>
        <w:tc>
          <w:tcPr>
            <w:tcW w:w="488"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160мм, протяженностью 1495 м, в г.Минеральные Воды на земельном участке отведенном под индивидуальную жилую застройку в районе отделенческой клинической больницы с подключением к проектируемой канализационной сети по ул.Алтуниной (L- 365 м) далее  по ул.Атамана Перепелицына (L - 620 м) по ул.Товстиади (L - 510 м), с целью обеспечения возможности подключения объектов капитального строительства в г.Минеральные Воды по ул. Товстиади, Атамана Перепелицына, Алтуниной</w:t>
            </w:r>
          </w:p>
        </w:tc>
        <w:tc>
          <w:tcPr>
            <w:tcW w:w="2126" w:type="dxa"/>
            <w:vMerge w:val="restart"/>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36 - № 103, № 19 - № 20</w:t>
            </w:r>
          </w:p>
        </w:tc>
      </w:tr>
      <w:tr w:rsidR="00EC4728" w:rsidRPr="007A5344" w:rsidTr="00EC4728">
        <w:trPr>
          <w:trHeight w:val="1170"/>
        </w:trPr>
        <w:tc>
          <w:tcPr>
            <w:tcW w:w="54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225мм, протяженностью 420 м, в г.Минеральные Воды от действующего канализационного коллектора по ул.Советской до ул.Алтуниной, с целью обеспечения возможности подключения объектов капитального строительства в г.Минеральные Воды по ул. Товстиади, Атамана Перепелицына, Алтуниной и прилегающих земельных участков на юге от № 66 по ул.Советской и на западе от № 9 по ул.Новоселов</w:t>
            </w:r>
          </w:p>
        </w:tc>
        <w:tc>
          <w:tcPr>
            <w:tcW w:w="2126" w:type="dxa"/>
            <w:vMerge/>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p>
        </w:tc>
      </w:tr>
      <w:tr w:rsidR="00EC4728" w:rsidRPr="007A5344" w:rsidTr="00EC4728">
        <w:trPr>
          <w:trHeight w:val="126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144</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07 721 000</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3</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160мм, протяженностью 1990 м, в г.Минеральные Воды от действующего канализационного коллектора до индивидуальной жилой застройки выше резервуаров 3*10000 м3, с целью обеспечения возможности подключения объектов капитального строительства в.г.Минеральные Воды г.Минеральные Воды (на юго-западе от № 84 по ул.Советской) и в х.Красный Пахарь (на юго-востоке от № 35 по ул.Яблоневая)</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104 - № 187</w:t>
            </w:r>
          </w:p>
        </w:tc>
      </w:tr>
      <w:tr w:rsidR="00EC4728" w:rsidRPr="007A5344" w:rsidTr="00EC4728">
        <w:trPr>
          <w:trHeight w:val="187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145</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07 721 000</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4</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диаметром 160мм, протяженностью 1610 м, в г.Минеральные Воды от индивидуальной жилой застройки в районе ниже резервуаров 3*10000м3  с подключением трех планируемых улиц от ИЖС 26:24:040801:79 до ИЖС 26:24:040801:133 в действующий канализационный коллектор на ул.Торговая и четырех планируемых улиц от ИЖС 26:24:040801:34 до ИЖС 26:24:040801:105 в действующий канализационный коллектор по у.Северная,  целью обеспечения возможности подключения объектов капитального строительства в городе Минеральные Воды (ИЖС с кадастровыми номерами от 26:24:040801:34 до 26:24:040801:133)</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188 - № 287</w:t>
            </w:r>
          </w:p>
        </w:tc>
      </w:tr>
      <w:tr w:rsidR="00EC4728" w:rsidRPr="007A5344" w:rsidTr="00EC4728">
        <w:trPr>
          <w:trHeight w:val="217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4</w:t>
            </w:r>
            <w:r>
              <w:rPr>
                <w:rFonts w:ascii="Times New Roman" w:hAnsi="Times New Roman" w:cs="Times New Roman"/>
                <w:b/>
                <w:sz w:val="16"/>
                <w:szCs w:val="16"/>
              </w:rPr>
              <w:t>6</w:t>
            </w:r>
          </w:p>
        </w:tc>
        <w:tc>
          <w:tcPr>
            <w:tcW w:w="761"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07 721</w:t>
            </w:r>
            <w:r>
              <w:rPr>
                <w:rFonts w:ascii="Times New Roman" w:hAnsi="Times New Roman" w:cs="Times New Roman"/>
                <w:b/>
                <w:sz w:val="16"/>
                <w:szCs w:val="16"/>
              </w:rPr>
              <w:t> </w:t>
            </w:r>
            <w:r w:rsidRPr="007A5344">
              <w:rPr>
                <w:rFonts w:ascii="Times New Roman" w:hAnsi="Times New Roman" w:cs="Times New Roman"/>
                <w:b/>
                <w:sz w:val="16"/>
                <w:szCs w:val="16"/>
              </w:rPr>
              <w:t>000</w:t>
            </w:r>
          </w:p>
        </w:tc>
        <w:tc>
          <w:tcPr>
            <w:tcW w:w="488"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5</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160мм, протяженностью 5140 м, в г.Минеральные Воды (по ул.Прикумская от № 101 до № 119, ул.Речная от № 1 до № 27, от № 75 до № 83, от № 102 до № 104, ул.Набережная от № 3 до № 17, от № 63 до № 89, ул.Кумская от № 45 до № 71, ул.Некрасова от № 7 до № 27, ул.К.Цеткина от № 25 до № 47, пр.Веселый от № 3 до № 21, ул.луговая от № 42 до № 48, от № 65 до № 77, пер.Дружный от № 1 до № 19, ул.Желатиновая от № 9 до № 11, ул.Спортивная от № 2 до № 34, ул.В.Интернационалистов от № 2 до № 42, ул.Абрикосовая от № 2 до № 24, пер.Энтузиастов от № 1 до № 11, ул.Пригородная от № 82 до № 90, ул.Сельская от № 2 до № 60, ул.Радужная от № 5 до № 19) с подключением в проетируемые канализационные сети, с целью обеспечения возможности подключения объектов капитального строительства в г.Минеральные Воды по ул.Абрикосовой, Воинов Интернационалистов, Набережной, Пригородной, пер.Веселый, пер.Энтузиастов, пр.Дружный, ул.Прикумской, Радужной, Речной, К.Цеткин, Кумская, Луговая, Некрасова, Сельская, Спортивная, Желатиновая</w:t>
            </w:r>
          </w:p>
        </w:tc>
        <w:tc>
          <w:tcPr>
            <w:tcW w:w="2126" w:type="dxa"/>
            <w:vMerge w:val="restart"/>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288 - № 1001</w:t>
            </w:r>
          </w:p>
        </w:tc>
      </w:tr>
      <w:tr w:rsidR="00EC4728" w:rsidRPr="007A5344" w:rsidTr="00EC4728">
        <w:trPr>
          <w:trHeight w:val="2055"/>
        </w:trPr>
        <w:tc>
          <w:tcPr>
            <w:tcW w:w="54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225мм, протяженностью 3680 м, в г.Минеральные Воды (по ул.Лермонтова от № 21 до № 43, ул.Пригородная от № 4 до № 78, от ул.Пригородная до проектируемой КНС по ул.Дачная, ул.Речная от № 29 до № 71, ул.Луговая от № 50 до № 82, ул.Набережная от № 19 до № 59, ул.Речная от № 85 до № 101, пер.Совхозный от № 1 жо № 35, ул.Желатиновая от ул.Абрикосовая до проектируемой КНС по ул.Дачная, ул.Георгиевская от проектируемой КНС до действующего канализационного коллектора по ул.Прикумская),  с целью обеспечения возможности подключения объектов капитального строительства в г.Минеральные Воды по Георгиевская, Набережная, Пригородная, пер.Совхозный, Речная, Лермонтова, Луговая, Желатиновая</w:t>
            </w:r>
          </w:p>
        </w:tc>
        <w:tc>
          <w:tcPr>
            <w:tcW w:w="2126" w:type="dxa"/>
            <w:vMerge/>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p>
        </w:tc>
      </w:tr>
      <w:tr w:rsidR="00EC4728" w:rsidRPr="007A5344" w:rsidTr="00EC4728">
        <w:trPr>
          <w:trHeight w:val="109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lastRenderedPageBreak/>
              <w:t>14</w:t>
            </w:r>
            <w:r>
              <w:rPr>
                <w:rFonts w:ascii="Times New Roman" w:hAnsi="Times New Roman" w:cs="Times New Roman"/>
                <w:b/>
                <w:sz w:val="16"/>
                <w:szCs w:val="16"/>
              </w:rPr>
              <w:t>7</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07 721 000</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6</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200мм, протяженностью 770 м, в г.Минеральные Воды от действующего канализационного коллектора по ул.Горской до района жилой индивидуальной застройки по ул.Школьной и Тбилисской, с целью обеспечения возможности подключения объектов капитального строительства в г.Минеральные Воды по ул.Школьной, Тбилисской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1002 - № 1073</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Нефтекумский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 Нефтекумск</w:t>
            </w:r>
          </w:p>
        </w:tc>
      </w:tr>
      <w:tr w:rsidR="00EC4728" w:rsidRPr="007A5344" w:rsidTr="00EC4728">
        <w:trPr>
          <w:trHeight w:val="1187"/>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148</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ВО -1</w:t>
            </w:r>
            <w:r w:rsidRPr="007A5344">
              <w:rPr>
                <w:rFonts w:ascii="Times New Roman" w:hAnsi="Times New Roman" w:cs="Times New Roman"/>
                <w:b/>
                <w:sz w:val="16"/>
                <w:szCs w:val="16"/>
              </w:rPr>
              <w:t>.2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07 641 101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самотечного канализационного коллектора из полиэтиленовых труб диаметром 160мм, протяженностью 710 м, в г.Нефтекумске по ул.Леонова-Комарова с подключением к КНС № 13 по ул.Дзержинского (в приемной яме), с целью обеспечения возможности подключения объектов капитального строительства г.Нефтекумска по ул.Леонова, ул.Беляева, ул.Энтузиастов, ул.Комарова, ул. Дзержинского</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13, № 17, № 21, № 69</w:t>
            </w:r>
          </w:p>
        </w:tc>
      </w:tr>
      <w:tr w:rsidR="00EC4728" w:rsidRPr="007A5344" w:rsidTr="00EC4728">
        <w:trPr>
          <w:trHeight w:val="1319"/>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149</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07 641 101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самотечного канализационного коллектора из полиэтиленовых труб диаметром 160мм, протяженностью 950 м, в г.Нефтекумске по ул.Чижевского-Лапушкина с подключением к КНС № 5 по ул.Анны Шилиной (в приемной яме), с целью обеспечения возможности подключения объектов капитального строительства в г.Нефтекумске: жилой сектор малоэтажной застройки в районе хлебозавода и ул.Метушевского, Лапушкина, Сергеева, Чижевского</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16, № 33</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Петровский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 Светлоград</w:t>
            </w:r>
          </w:p>
        </w:tc>
      </w:tr>
      <w:tr w:rsidR="00EC4728" w:rsidRPr="007A5344" w:rsidTr="00EC4728">
        <w:trPr>
          <w:trHeight w:val="102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150</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800 м, в г.Светлограде Петровского района по ул.Мичурина от № 1 до № 87 (от ул. Николаенко до ул.Юбилейной), с подключением в действующий коллектор по ул.Николаенко, с целью обеспечения возможности подключения объектов капитального строительства в г.Светлограде по ул.Мичурина</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3</w:t>
            </w:r>
          </w:p>
        </w:tc>
      </w:tr>
      <w:tr w:rsidR="00EC4728" w:rsidRPr="007A5344" w:rsidTr="00EC4728">
        <w:trPr>
          <w:trHeight w:val="99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151</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315мм, протяженностью 3000 м, в г.Светлограде Петровского района по ул.Матросова от № 1 до № 181 с подключением в действующий коллектор по ул.Степной, с целью обеспечения возможности подключения объектов капитального строительства в г.Светлограде по ул.Матросова</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4</w:t>
            </w:r>
          </w:p>
        </w:tc>
      </w:tr>
      <w:tr w:rsidR="00EC4728" w:rsidRPr="007A5344" w:rsidTr="00EC4728">
        <w:trPr>
          <w:trHeight w:val="90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152</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3</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630 м, в г.Светлограде Петровского района по ул.Коллективная от № 1 до № 61 (от ул.Садовая до ул.Тутиновая), с подключением в действующий коллектор по ул.Садовая, с целью обеспечения возможности подключения объектов капитального строительства в г.Светлограде по ул.Коллективной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5</w:t>
            </w:r>
          </w:p>
        </w:tc>
      </w:tr>
      <w:tr w:rsidR="00EC4728" w:rsidRPr="007A5344" w:rsidTr="00EC4728">
        <w:trPr>
          <w:trHeight w:val="106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153</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4</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560 м, в г.Светлограде Петровского района по ул.Линейная от № 1 до № 57 (от ул. Садовая до ул.Тутиновая) с подключением к существующему коллектору по ул.Садовая, с целью обеспечения возможности подключения объектов капитального строительства в г.Светлограде по ул.Линейной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6</w:t>
            </w:r>
          </w:p>
        </w:tc>
      </w:tr>
      <w:tr w:rsidR="00EC4728" w:rsidRPr="007A5344" w:rsidTr="00EC4728">
        <w:trPr>
          <w:trHeight w:val="105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154</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5</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560 м, в г.Светлограде Петровского района по ул.Ленинградской от № 1 до № 46 (от ул. Садовая до ул.Тутиновая) с подключением к существующему коллектору по ул.Садовая, с целью обеспечения возможности подключения объектов капитального строительства в г.Светлограде по ул.Ленинградской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7</w:t>
            </w:r>
          </w:p>
        </w:tc>
      </w:tr>
      <w:tr w:rsidR="00EC4728" w:rsidRPr="007A5344" w:rsidTr="00EC4728">
        <w:trPr>
          <w:trHeight w:val="1023"/>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155</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6</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590 м, в г.Светлограде Петровского района по ул.Дружбы от № 1 до № 64 (от ул. Садовая до ул.Тутиновая) с подключением к существующему коллектору по ул.Садовая, с целью обеспечения возможности подключения объектов капитального строительства в г.Светлограде по ул.Дружбы</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8</w:t>
            </w:r>
          </w:p>
        </w:tc>
      </w:tr>
      <w:tr w:rsidR="00EC4728" w:rsidRPr="007A5344" w:rsidTr="00EC4728">
        <w:trPr>
          <w:trHeight w:val="112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156</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7</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500 м, в г.Светлограде Петровского района по ул.Торговая от № 1 до № 55 с подключением к существующему коллектору по ул.Торговая в районе домов № 32 и № 10, с целью обеспечения возможности подключения объектов капитального строительства в г.Светлограде по ул.Торговой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9</w:t>
            </w:r>
          </w:p>
        </w:tc>
      </w:tr>
      <w:tr w:rsidR="00EC4728" w:rsidRPr="007A5344" w:rsidTr="00EC4728">
        <w:trPr>
          <w:trHeight w:val="97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157</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8</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Проектирование и строительство канализационного коллектора из полиэтиленовых труб диаметром 225мм, протяженностью 150 м, в г.Светлограде Петровского района по ул.Тутиновая от № 68 до № 78а с подключением к действующему коллектору по ул.Российская № 69, с целью обеспечения возможности подключения объектов капитального строительства в г.Светлограде по ул.Тутиновой </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10</w:t>
            </w:r>
          </w:p>
        </w:tc>
      </w:tr>
      <w:tr w:rsidR="00EC4728" w:rsidRPr="007A5344" w:rsidTr="00EC4728">
        <w:trPr>
          <w:trHeight w:val="1253"/>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158</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9</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Проектирование и строительство канализационного коллектора из полиэтиленовых труб диаметром 225мм, протяженностью 600 м, в г.Светлограде по ул.Тутиновая от № 124 до № 166 с подключением к действующему коллектору по ул.Тутиновая в районе дома № 124, с целью обеспечения возможности подключения объектов капитального строительства в г.Светлограде по ул.Тутиновой (№ 124 - 166), с подключаемой нагрузкой 6,580 м3 в сутки </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11</w:t>
            </w:r>
          </w:p>
        </w:tc>
      </w:tr>
      <w:tr w:rsidR="00EC4728" w:rsidRPr="007A5344" w:rsidTr="00EC4728">
        <w:trPr>
          <w:trHeight w:val="133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159</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10</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полимэтиленовых труб диаметром 225м, протяженностью 960 м, в г.Светлограде Петровского района по ул.Урожайная от № 7 до № 93 с подключением к существующему коллектру по ул.Урожайная в районе строящегося детского сада, с целью обеспечения возможности подключения объектов капитального строительства в г.Светлограде по ул.Урожайной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12</w:t>
            </w:r>
          </w:p>
        </w:tc>
      </w:tr>
      <w:tr w:rsidR="00EC4728" w:rsidRPr="007A5344" w:rsidTr="00EC4728">
        <w:trPr>
          <w:trHeight w:val="114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160</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370 м, в г.Светлограде Петровского района по ул.Первомайская от № 1 до № 22 с подключением к проектируемому коллектору по ул.Ставропольской, с целью обеспечения возможности подключения объектов капитального строительства в г.Светлограде по ул.Первомайской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13</w:t>
            </w:r>
          </w:p>
        </w:tc>
      </w:tr>
      <w:tr w:rsidR="00EC4728" w:rsidRPr="007A5344" w:rsidTr="00EC4728">
        <w:trPr>
          <w:trHeight w:val="102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161</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430 м, в г.Светлограде Петровского района по ул.Ставропольской от № 1 до № 24 с подключением к проектируемому коллектору по ул.Виноградная, с целью обеспечения возможности подключения объектов капитального строительства в г.Светлограде по ул.Ставропольской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14</w:t>
            </w:r>
          </w:p>
        </w:tc>
      </w:tr>
      <w:tr w:rsidR="00EC4728" w:rsidRPr="007A5344" w:rsidTr="00EC4728">
        <w:trPr>
          <w:trHeight w:val="100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162</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13</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960 м, в г.Светлограде Петровского района по ул.Виноградной от № 1 до № 125 с подключением к проектируемому коллектору по ул.18-го Партсъезда, с целью обеспечения возможности подключения объектов капитального строительства в г.Светлограде по ул.Виноградной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15</w:t>
            </w:r>
          </w:p>
        </w:tc>
      </w:tr>
      <w:tr w:rsidR="00EC4728" w:rsidRPr="007A5344" w:rsidTr="00EC4728">
        <w:trPr>
          <w:trHeight w:val="1036"/>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163</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14</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1020 м, в г.Светлограде Петровского района по ул.Зеленой от № 1 до № 113 с подключением к проектируемому коллектору по ул. 18-го Партсъезда, с целью обеспечения возможности подключения объектов капитального строительства в г.Светлограде по ул.Зеленой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16</w:t>
            </w:r>
          </w:p>
        </w:tc>
      </w:tr>
      <w:tr w:rsidR="00EC4728" w:rsidRPr="007A5344" w:rsidTr="00EC4728">
        <w:trPr>
          <w:trHeight w:val="1121"/>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164</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15</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1200 м, в г.Светлограде Петровского районапо ул.Уральская от № 1 до № 110 с подключением к проектируемому коллектору по ул.18-го Партсъезда, с целью обеспечения возможности подключения объектов капитального строительства в г.Светлограде по ул.Уральской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17</w:t>
            </w:r>
          </w:p>
        </w:tc>
      </w:tr>
      <w:tr w:rsidR="00EC4728" w:rsidRPr="007A5344" w:rsidTr="00EC4728">
        <w:trPr>
          <w:trHeight w:val="108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165</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16</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1150 м, в г.Светлограде Петровского района по ул.Дорожная от № 1 до № 159 с подключением к проектируемому коллектору по ул. 18-го Партсъезда, с целью обеспечения возможности подключения объектов капитального строительства в г.Светлограде по ул.Дорожной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18</w:t>
            </w:r>
          </w:p>
        </w:tc>
      </w:tr>
      <w:tr w:rsidR="00EC4728" w:rsidRPr="007A5344" w:rsidTr="00EC4728">
        <w:trPr>
          <w:trHeight w:val="102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166</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17</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1400 м, в г.Светлограде Петровского района по ул.Транспортной от № 1 до № 148 с подключением к действующему коллектору по ул.Технической, с целью обеспечения возможности подключения объектов капитального строительства в г.Светлограде по ул.Транспортной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19</w:t>
            </w:r>
          </w:p>
        </w:tc>
      </w:tr>
      <w:tr w:rsidR="00EC4728" w:rsidRPr="007A5344" w:rsidTr="00EC4728">
        <w:trPr>
          <w:trHeight w:val="141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167</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18</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550 м, в г.Светлограде Петровского района по ул.Техническая от № 1 до № 54 с подключением к действующему коллектору по ул.Технической в районе дома № 1 по ул.Транспортной, с целью обеспечения возможности подключения объектов капитального строительства в г.Светлограде по ул.Технической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20</w:t>
            </w:r>
          </w:p>
        </w:tc>
      </w:tr>
      <w:tr w:rsidR="00EC4728" w:rsidRPr="007A5344" w:rsidTr="00EC4728">
        <w:trPr>
          <w:trHeight w:val="124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168</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19</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630 м, в г.Светлограде Петровского района по ул. 18-го Партсъезда от № 2 до № 48 с подключением к проектируемому коллектору по ул.Урожайной в районе строящегося детского сада, с целью обеспечения возможности подключения объектов капитального строительства в г.Светлограде по ул.18-го Партсъезда</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22</w:t>
            </w:r>
          </w:p>
        </w:tc>
      </w:tr>
      <w:tr w:rsidR="00EC4728" w:rsidRPr="007A5344" w:rsidTr="00EC4728">
        <w:trPr>
          <w:trHeight w:val="1122"/>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169</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07 646 101</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20</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канализационного коллектора из полиэтиленовых труб диаметром 225мм, протяженностью 700 м, в г.Светлограде Петровского района по ул.Заводской от № 1 до № 34 с подключением к проектируемому коллектору по ул. 18-го Партсъезда, с целью обеспечения возможности подключения объектов капитального строительства в г.Светлограде по ул.Заводской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23</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Предгорный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Ессенту</w:t>
            </w:r>
            <w:r>
              <w:rPr>
                <w:rFonts w:ascii="Times New Roman" w:hAnsi="Times New Roman" w:cs="Times New Roman"/>
                <w:b/>
                <w:bCs/>
              </w:rPr>
              <w:t>кск</w:t>
            </w:r>
            <w:r w:rsidRPr="007A5344">
              <w:rPr>
                <w:rFonts w:ascii="Times New Roman" w:hAnsi="Times New Roman" w:cs="Times New Roman"/>
                <w:b/>
                <w:bCs/>
              </w:rPr>
              <w:t>ий сельсовет</w:t>
            </w:r>
          </w:p>
        </w:tc>
      </w:tr>
      <w:tr w:rsidR="00EC4728" w:rsidRPr="007A5344" w:rsidTr="00EC4728">
        <w:trPr>
          <w:trHeight w:val="1033"/>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170</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07 648 413</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150мм, протяженностью 100 м, в ст.Ессентукская Предгорного района по ул.Ляпидевского № 21 до пер. с ул.Этокской с подключением в действующую канализационную сеть, с целью обеспечения возможности подключения объектов капитального строительства в ст.Ессентукской по ул.Ляпидевского</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111</w:t>
            </w:r>
          </w:p>
        </w:tc>
      </w:tr>
      <w:tr w:rsidR="00EC4728" w:rsidRPr="007A5344" w:rsidTr="00EC4728">
        <w:trPr>
          <w:trHeight w:val="108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17</w:t>
            </w:r>
            <w:r>
              <w:rPr>
                <w:rFonts w:ascii="Times New Roman" w:hAnsi="Times New Roman" w:cs="Times New Roman"/>
                <w:b/>
                <w:sz w:val="16"/>
                <w:szCs w:val="16"/>
              </w:rPr>
              <w:t>1</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07 648 413</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150мм, протяженностью 320 м, в ст.Ессентукской Предгорного района по ул.Ковровая с подключением в действующую канализационную сеть по ул.Ковровой, с целью обеспечения возможности подключения объектов капитального строительства в ст.Ессентукской по ул.Ковровой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57</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Нежинский сельсовет</w:t>
            </w:r>
          </w:p>
        </w:tc>
      </w:tr>
      <w:tr w:rsidR="00EC4728" w:rsidRPr="007A5344" w:rsidTr="00EC4728">
        <w:trPr>
          <w:trHeight w:val="1257"/>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172</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07 648 416</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сети из полиэтиленовых труб диаметром 150мм, протяженностью 300 м, в пос.Нежинский Предгорного района от ул.Тепличной по ул.Форелевой и 60 лет Победы к району проектируемой жилой застройки по ул.60 лет Победы, с целью обеспечения возможности подключения объектов капитального строительства в пос.Нежинский по ул.60 лет Победы, микрорайон 1, ул.Форелевая</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город-курорт Железноводск</w:t>
            </w:r>
          </w:p>
        </w:tc>
      </w:tr>
      <w:tr w:rsidR="00EC4728" w:rsidRPr="007A5344" w:rsidTr="00EC4728">
        <w:trPr>
          <w:trHeight w:val="1518"/>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173</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07 712 000</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Строительство канализационных сетей из полиэтиленовых труб диаметром 250мм, протяженностью 820 м, в г.Железноводске от действующего междугороднего канализационного коллектора Железноводск-Минеральные Воды до земельного участка на котором размещается Объект № 1409 , с целью обеспечения возможности подключения Объекта № 1409 "Южное региональное пограничное управление ФСБ России, Региональная служба специального назначения г.Железноводск" в районе станции "Бештау" к централизованной системе водоотведения</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57 </w:t>
            </w:r>
            <w:r w:rsidRPr="00447AB5">
              <w:rPr>
                <w:rFonts w:ascii="Times New Roman" w:hAnsi="Times New Roman" w:cs="Times New Roman"/>
                <w:sz w:val="16"/>
                <w:szCs w:val="16"/>
              </w:rPr>
              <w:t>(в индивидуальном порядке 100 м3/сутки)</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город-курорт Кисловодск</w:t>
            </w:r>
          </w:p>
        </w:tc>
      </w:tr>
      <w:tr w:rsidR="00EC4728" w:rsidRPr="007A5344" w:rsidTr="00EC4728">
        <w:trPr>
          <w:trHeight w:val="1634"/>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174</w:t>
            </w:r>
          </w:p>
        </w:tc>
        <w:tc>
          <w:tcPr>
            <w:tcW w:w="761"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ВО -1.2</w:t>
            </w:r>
          </w:p>
        </w:tc>
        <w:tc>
          <w:tcPr>
            <w:tcW w:w="1004"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07 715 000</w:t>
            </w:r>
          </w:p>
        </w:tc>
        <w:tc>
          <w:tcPr>
            <w:tcW w:w="488"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sz w:val="16"/>
                <w:szCs w:val="16"/>
              </w:rPr>
            </w:pPr>
            <w:r w:rsidRPr="007A5344">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канализационных сетей диаметром 200мм из полиэтиленовых труб, протяженностью 750 м, в г.Кисловодске по ул.Катыхина от действующей сети канализации диаметром 200мм, расположенной в районе жилого дома № 175 по ул.Катыхина до земельного участка, отведенного под строительство микрорайона в районе жилого дома № 179 по ул.Катыхина,  с целью обеспечения возможности подключения объектов капитального строительства в г.Кисловодске "Многоквартирные жилые дома в районе ул.Катыхина, 179"</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379 - № 382 </w:t>
            </w:r>
            <w:r w:rsidRPr="00447AB5">
              <w:rPr>
                <w:rFonts w:ascii="Times New Roman" w:hAnsi="Times New Roman" w:cs="Times New Roman"/>
                <w:sz w:val="16"/>
                <w:szCs w:val="16"/>
              </w:rPr>
              <w:t>(в индивидуальном порядке 493,100 м3/сутки)</w:t>
            </w:r>
          </w:p>
        </w:tc>
      </w:tr>
      <w:tr w:rsidR="00EC4728" w:rsidRPr="007A5344" w:rsidTr="00EC4728">
        <w:trPr>
          <w:trHeight w:val="564"/>
        </w:trPr>
        <w:tc>
          <w:tcPr>
            <w:tcW w:w="15446" w:type="dxa"/>
            <w:gridSpan w:val="6"/>
            <w:noWrap/>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Перечень мероприятий по строительству новых иных объектов централизованных систем водоотведения (за исключением сетей водоотведения) в целях подключения объектов капитального строительства абонентов</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Минераловодский городской округ</w:t>
            </w:r>
          </w:p>
        </w:tc>
      </w:tr>
      <w:tr w:rsidR="00EC4728" w:rsidRPr="007A5344" w:rsidTr="00EC4728">
        <w:trPr>
          <w:trHeight w:val="1742"/>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175</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-1.3</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07 721 000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канализационной насосной станции (производительностью 50 м3/час) в г.Минеральные Воды на ул.Дачная для сбора и перекачки сточных вод в канализационный коллектор по ул.Прикумская, с целью обеспечения возможности подключения объектов капитального строительства в г.Минеральные Воды по ул. Сельская, Радужная, Абрикосовая, Желатиновая, Спортивная, Воинов Интернационалистов, Лермонтова, Кумская, Некрасова, К.Цеткин, Луговая, Прикумская, пер.Дружный, Совхозный, Энтузиастов, Веселый, Георгиевская, Набережная, Речная, Пригородная, технологически связанной со строительством канализационных сетей</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288 - № 1001</w:t>
            </w:r>
          </w:p>
        </w:tc>
      </w:tr>
      <w:tr w:rsidR="00EC4728" w:rsidRPr="007A5344" w:rsidTr="00EC4728">
        <w:trPr>
          <w:trHeight w:val="237"/>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Петровский муниципальный район</w:t>
            </w:r>
          </w:p>
        </w:tc>
      </w:tr>
      <w:tr w:rsidR="00EC4728" w:rsidRPr="007A5344" w:rsidTr="00EC4728">
        <w:trPr>
          <w:trHeight w:val="269"/>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 Светлоград</w:t>
            </w:r>
          </w:p>
        </w:tc>
      </w:tr>
      <w:tr w:rsidR="00EC4728" w:rsidRPr="007A5344" w:rsidTr="00EC4728">
        <w:trPr>
          <w:trHeight w:val="840"/>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176</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-1.3</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07 646 101</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Проектирование и строительство погружной насосной станции (глубиной -12,0 м) для сбора и перекачки сточных вод в г.Светлограде Петровского района с целью обеспечения возможности подключения объектов капитального строительства в г.Светлограде по ул.Матросова</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4</w:t>
            </w:r>
          </w:p>
        </w:tc>
      </w:tr>
      <w:tr w:rsidR="00EC4728" w:rsidRPr="007A5344" w:rsidTr="00EC4728">
        <w:trPr>
          <w:trHeight w:val="585"/>
        </w:trPr>
        <w:tc>
          <w:tcPr>
            <w:tcW w:w="15446" w:type="dxa"/>
            <w:gridSpan w:val="6"/>
            <w:noWrap/>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Перечень мероприятий по реконструкции существующих сетей водоотведения для увеличения пропускной способности в целях подключения объектов капитального строительства абонентов</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Георгиевский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 Георгиевск, село Краснокумское, станица Незлобная</w:t>
            </w:r>
          </w:p>
        </w:tc>
      </w:tr>
      <w:tr w:rsidR="00EC4728" w:rsidRPr="007A5344" w:rsidTr="00EC4728">
        <w:trPr>
          <w:trHeight w:val="1093"/>
        </w:trPr>
        <w:tc>
          <w:tcPr>
            <w:tcW w:w="546" w:type="dxa"/>
            <w:vMerge w:val="restart"/>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177</w:t>
            </w:r>
          </w:p>
        </w:tc>
        <w:tc>
          <w:tcPr>
            <w:tcW w:w="761" w:type="dxa"/>
            <w:vMerge w:val="restart"/>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07 707 000</w:t>
            </w:r>
          </w:p>
        </w:tc>
        <w:tc>
          <w:tcPr>
            <w:tcW w:w="488" w:type="dxa"/>
            <w:vMerge w:val="restart"/>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Реконструкция участка существующего сбросного канализационного коллектора из железобетонных труб диаметром 1000мм на полиэтиленовые трубы диаметром 1000мм, протяженностью 42 м, в районе очистных сооружений канализации расположенных в с.Краснокумское Георгиевского района, для увеличения пропускной способности в целях обеспечения возможности подключения объектов капитального строительства в </w:t>
            </w:r>
            <w:r w:rsidRPr="00447AB5">
              <w:rPr>
                <w:rFonts w:ascii="Times New Roman" w:hAnsi="Times New Roman" w:cs="Times New Roman"/>
                <w:bCs/>
              </w:rPr>
              <w:t>г.Георгиевске</w:t>
            </w:r>
            <w:r w:rsidRPr="007A5344">
              <w:rPr>
                <w:rFonts w:ascii="Times New Roman" w:hAnsi="Times New Roman" w:cs="Times New Roman"/>
                <w:b/>
                <w:bCs/>
              </w:rPr>
              <w:t xml:space="preserve"> </w:t>
            </w:r>
            <w:r w:rsidRPr="007A5344">
              <w:rPr>
                <w:rFonts w:ascii="Times New Roman" w:hAnsi="Times New Roman" w:cs="Times New Roman"/>
              </w:rPr>
              <w:t xml:space="preserve">по ул.Филатова, Березовая, Романа Вершинина, Скалозубова, Чкалова, Калинина, Ессентукская, Шевченко, К.Маркса, Анджиевского, Кирова, Володкина, Ульянова, пер.Ростовский, Ленина, ул.1 Мая, ул. 8 Марта, ул. Анджиевского, ул. Арсенальная, пер. Бакинский,  ул. Батакская, пер. Будёновский, ул. Березовая, ул. Бойко, ул. Быкова, ул. Ватутина, ул. Вехова, ул. Весёлая, ул. Весенняя, ул. Вокзальная, ул. Володарского, ул. Володкина, ул. Воровского, ул. Гагарина, ул. Гастелло, ул. Герцена, ул. Говорова, ул. Горького, ул. Горийская, ул. Гоголя, ул. Госпитальная, ул. Гризодубовой, ул. Громовой, ул. Дачная, ул. Добролюбова, пер. Донской, ул. Дзержинского, ул. Дружбы, ул. Дубинина, ул. Ермолова, ул. Ессентукская, пер. Заводской, ул. Звездная, ул. Зелёная, ул. Земнухова, ул. Зорге, ул. Изумрудная,  пер. Ипатова, ул. К.Маркса, пер. Казбекский, ул. Калинина, ул. Кирова, пер. Кисловодский, пер. Коллективный, пер. Кольцевой, ул. Комарова, ул. З. Космодемьянской, ул. Коминтерна, ул. Комсомольская, ул. Кооперативная, ул. Космонавтов, ул. Котовского, ул. Кочубея, ул. Красноармейская, ул. Кр.Партизан, ул. Крупской, ул. Кутузова, ул. Ленина, ул. Ленинградская, ул. Лермонтова, ул. Лесная, ул. Либкнехта, ул. Литкенса,  ул. Лазурная, ул. Луговая, ул. Ломоносова, ул. Луначарского, ул. Матросова, ул. Маяковского, ул. Макаренко, ул. Мельничная, ул. Менделеева, ул. Мира, пер. Минераловодский, ул. Моисеенко, ул. Московская, ул. Нахимова, ул. Некрасова, ул. Однобокова, ул. Октябрьская, ул. Орджоникидзе, ул. Осенняя, ул. Осипенко, ул. Панфилова, ул. Пархоменко, ул. Парковая, ул. Привольная, ул. Полевая, ул. Приветливая, ул. Пионерская, ул. Пирогова, ул. Преображенская, пер. Прямой, ул. Пугачева, ул. Пушкина, ул. Пятигорская, пер. Радужный, пер. Расковой, ул. Р. Вершинина, пер. Ростовский, ул. Рылеева, ул. С.Разина, ул. Салогубова, ул. Светлая, ул. Сеченого, ул. Студенческая, ул. Свободы, ул. Скалозубова, ул. Советская, пер. Солнечный, пер. Степной, ул. Строителей, ул. Тимирязева, пер. Трудовой, ул. Тронина, пер. Тупиковый, ул. Тургенева, ул. </w:t>
            </w:r>
            <w:r w:rsidRPr="007A5344">
              <w:rPr>
                <w:rFonts w:ascii="Times New Roman" w:hAnsi="Times New Roman" w:cs="Times New Roman"/>
              </w:rPr>
              <w:lastRenderedPageBreak/>
              <w:t>Тюленина, ул. Ульянова, ул. Урицкого, пер. Урожайный, ул. Филатова, ул. Фрунзе, ул. Фурманова, пер. Харьковский, ул. Чайковского, ул. Чапаева, ул. Чернышевского, ул. Черняховского, ул. Чехова, ул. Чкалова, ул. Чугурина, ул. Шаумяна, ул. Шевченко, ул. Шилина, ул. Щербакова, ул. Щорса, ул. Энгельса ул. Юго-Западная, ул. Янтарная, технологически связанных с реконструируемым участком</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lastRenderedPageBreak/>
              <w:t>№ 1 -32, № 34 - № 45</w:t>
            </w:r>
          </w:p>
        </w:tc>
      </w:tr>
      <w:tr w:rsidR="00EC4728" w:rsidRPr="007A5344" w:rsidTr="00EC4728">
        <w:trPr>
          <w:trHeight w:val="1248"/>
        </w:trPr>
        <w:tc>
          <w:tcPr>
            <w:tcW w:w="54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04" w:type="dxa"/>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07 615 406</w:t>
            </w: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521" w:type="dxa"/>
            <w:vAlign w:val="center"/>
            <w:hideMark/>
          </w:tcPr>
          <w:p w:rsidR="00EC4728" w:rsidRPr="00B85B77" w:rsidRDefault="00EC4728" w:rsidP="00EC4728">
            <w:pPr>
              <w:widowControl w:val="0"/>
              <w:autoSpaceDE w:val="0"/>
              <w:autoSpaceDN w:val="0"/>
              <w:adjustRightInd w:val="0"/>
              <w:jc w:val="both"/>
              <w:rPr>
                <w:rFonts w:ascii="Times New Roman" w:hAnsi="Times New Roman" w:cs="Times New Roman"/>
              </w:rPr>
            </w:pPr>
            <w:r w:rsidRPr="00B85B77">
              <w:rPr>
                <w:rFonts w:ascii="Times New Roman" w:hAnsi="Times New Roman" w:cs="Times New Roman"/>
              </w:rPr>
              <w:t>В целях обеспечения возможности подключения объектов капитального строительства в с.</w:t>
            </w:r>
            <w:r w:rsidRPr="00B85B77">
              <w:rPr>
                <w:rFonts w:ascii="Times New Roman" w:hAnsi="Times New Roman" w:cs="Times New Roman"/>
                <w:bCs/>
              </w:rPr>
              <w:t xml:space="preserve"> Краснокумском</w:t>
            </w:r>
            <w:r w:rsidRPr="00B85B77">
              <w:rPr>
                <w:rFonts w:ascii="Times New Roman" w:hAnsi="Times New Roman" w:cs="Times New Roman"/>
              </w:rPr>
              <w:t>: ул. Кирова, ул. Терская, ул. Степная, ул. Кубанская, ул. К.Маркса, ул. Чехова, ул. Кутузова, ул. Нахимова, ул. Ушакова, ул. Свободы, ул. Грибоедова, ул. Школьная, ул. Пушкина, ул. Садовая, ул. Чкалова, ул. Российская, пер. Ставропольский, ул. Пионерская, ул. Мира, ул.Кирпичная, технологически связанных с реконструируемым участком</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3</w:t>
            </w:r>
          </w:p>
        </w:tc>
      </w:tr>
      <w:tr w:rsidR="00EC4728" w:rsidRPr="007A5344" w:rsidTr="00EC4728">
        <w:trPr>
          <w:trHeight w:val="551"/>
        </w:trPr>
        <w:tc>
          <w:tcPr>
            <w:tcW w:w="54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04" w:type="dxa"/>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07 615 413</w:t>
            </w: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521" w:type="dxa"/>
            <w:vAlign w:val="center"/>
            <w:hideMark/>
          </w:tcPr>
          <w:p w:rsidR="00EC4728" w:rsidRPr="00B85B77" w:rsidRDefault="00EC4728" w:rsidP="00EC4728">
            <w:pPr>
              <w:widowControl w:val="0"/>
              <w:autoSpaceDE w:val="0"/>
              <w:autoSpaceDN w:val="0"/>
              <w:adjustRightInd w:val="0"/>
              <w:jc w:val="both"/>
              <w:rPr>
                <w:rFonts w:ascii="Times New Roman" w:hAnsi="Times New Roman" w:cs="Times New Roman"/>
              </w:rPr>
            </w:pPr>
            <w:r w:rsidRPr="00B85B77">
              <w:rPr>
                <w:rFonts w:ascii="Times New Roman" w:hAnsi="Times New Roman" w:cs="Times New Roman"/>
              </w:rPr>
              <w:t xml:space="preserve">В целях обеспечения возможности подключения объектов капитального строительства в </w:t>
            </w:r>
            <w:r w:rsidRPr="00B85B77">
              <w:rPr>
                <w:rFonts w:ascii="Times New Roman" w:hAnsi="Times New Roman" w:cs="Times New Roman"/>
                <w:bCs/>
              </w:rPr>
              <w:t>ст. Незлобной</w:t>
            </w:r>
            <w:r w:rsidRPr="00B85B77">
              <w:rPr>
                <w:rFonts w:ascii="Times New Roman" w:hAnsi="Times New Roman" w:cs="Times New Roman"/>
              </w:rPr>
              <w:t>: ул. Линия 1-ул. Линия 21, ул. Федорова, технологически связанных с реконструируемым участком</w:t>
            </w:r>
          </w:p>
        </w:tc>
        <w:tc>
          <w:tcPr>
            <w:tcW w:w="2126" w:type="dxa"/>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t> </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город-курорт Ессентуки</w:t>
            </w:r>
          </w:p>
        </w:tc>
      </w:tr>
      <w:tr w:rsidR="00EC4728" w:rsidRPr="007A5344" w:rsidTr="00EC4728">
        <w:trPr>
          <w:trHeight w:val="1245"/>
        </w:trPr>
        <w:tc>
          <w:tcPr>
            <w:tcW w:w="546" w:type="dxa"/>
            <w:vMerge w:val="restart"/>
            <w:noWrap/>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178</w:t>
            </w:r>
          </w:p>
        </w:tc>
        <w:tc>
          <w:tcPr>
            <w:tcW w:w="761" w:type="dxa"/>
            <w:vMerge w:val="restart"/>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vMerge w:val="restart"/>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07 710</w:t>
            </w:r>
            <w:r>
              <w:rPr>
                <w:rFonts w:ascii="Times New Roman" w:hAnsi="Times New Roman" w:cs="Times New Roman"/>
                <w:b/>
                <w:sz w:val="16"/>
                <w:szCs w:val="16"/>
              </w:rPr>
              <w:t> </w:t>
            </w:r>
            <w:r w:rsidRPr="00E64BA0">
              <w:rPr>
                <w:rFonts w:ascii="Times New Roman" w:hAnsi="Times New Roman" w:cs="Times New Roman"/>
                <w:b/>
                <w:sz w:val="16"/>
                <w:szCs w:val="16"/>
              </w:rPr>
              <w:t>000</w:t>
            </w:r>
          </w:p>
        </w:tc>
        <w:tc>
          <w:tcPr>
            <w:tcW w:w="488" w:type="dxa"/>
            <w:vMerge w:val="restart"/>
            <w:vAlign w:val="center"/>
            <w:hideMark/>
          </w:tcPr>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Default="00EC4728" w:rsidP="00EC4728">
            <w:pPr>
              <w:widowControl w:val="0"/>
              <w:autoSpaceDE w:val="0"/>
              <w:autoSpaceDN w:val="0"/>
              <w:adjustRightInd w:val="0"/>
              <w:rPr>
                <w:rFonts w:ascii="Times New Roman" w:hAnsi="Times New Roman" w:cs="Times New Roman"/>
                <w:b/>
                <w:sz w:val="16"/>
                <w:szCs w:val="16"/>
              </w:rPr>
            </w:pPr>
          </w:p>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канализационного коллектора из полиэтиленовых труб диаметром 400мм, протяженностью 380м, на полиэтиленовые трубы диаметром 500мм, в г.Ессентуки по ул.Шевченко от ул.Пушкина до прокола под железнодорожными путями, для увеличения пропускной способности, с целью обеспечения возможности подключения объекта капитального строительства в г.Ессентуки "Многоквартирные дома и здания общественного назначения" ООО "ОЛИМП" в районе ул.Пригородная</w:t>
            </w:r>
          </w:p>
        </w:tc>
        <w:tc>
          <w:tcPr>
            <w:tcW w:w="2126" w:type="dxa"/>
            <w:vMerge w:val="restart"/>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55 </w:t>
            </w:r>
            <w:r w:rsidRPr="00B85B77">
              <w:rPr>
                <w:rFonts w:ascii="Times New Roman" w:hAnsi="Times New Roman" w:cs="Times New Roman"/>
                <w:sz w:val="16"/>
                <w:szCs w:val="16"/>
              </w:rPr>
              <w:t>(в индивидуальном порядке 408,9 м3/сутки)</w:t>
            </w:r>
          </w:p>
        </w:tc>
      </w:tr>
      <w:tr w:rsidR="00EC4728" w:rsidRPr="007A5344" w:rsidTr="00EC4728">
        <w:trPr>
          <w:trHeight w:val="1155"/>
        </w:trPr>
        <w:tc>
          <w:tcPr>
            <w:tcW w:w="54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канализационного коллектора из полиэтиленовых труб диаметром 400-450мм, протяженностью 345м, на полиэтиленовые трубы диаметром 500мм, в г.Ессентуки по ул.Капельная до ул.Балахонова, для увеличения пропускной способности, с целью обеспечения возможности подключения объекта капитального строительства в г.Ессентуки "Многоквартирные дома и здания общественного назначения" ООО "ОЛИМП" в районе ул.Пригородная</w:t>
            </w:r>
          </w:p>
        </w:tc>
        <w:tc>
          <w:tcPr>
            <w:tcW w:w="212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r>
      <w:tr w:rsidR="00EC4728" w:rsidRPr="007A5344" w:rsidTr="00EC4728">
        <w:trPr>
          <w:trHeight w:val="1200"/>
        </w:trPr>
        <w:tc>
          <w:tcPr>
            <w:tcW w:w="54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канализационного коллектора из полиэтиленовых труб диаметром 400мм, протяженностью 367 м, на полиэтиленовые трубы диаметром 600мм, в г.Ессентуки по ул.Капельной до ул.Пятигорской, для увеличения пропускной способности, с целью обеспечения возможности подключения объекта капитального строительства в г.Ессентуки "Многоквартирные дома и здания общественного назначения" ООО "ОЛИМП" в районе ул.Пригородная</w:t>
            </w:r>
          </w:p>
        </w:tc>
        <w:tc>
          <w:tcPr>
            <w:tcW w:w="212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город-курорт Железноводск</w:t>
            </w:r>
          </w:p>
        </w:tc>
      </w:tr>
      <w:tr w:rsidR="00EC4728" w:rsidRPr="007A5344" w:rsidTr="00EC4728">
        <w:trPr>
          <w:trHeight w:val="667"/>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r>
              <w:rPr>
                <w:rFonts w:ascii="Times New Roman" w:hAnsi="Times New Roman" w:cs="Times New Roman"/>
                <w:b/>
                <w:sz w:val="16"/>
                <w:szCs w:val="16"/>
              </w:rPr>
              <w:t>79</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07 712 000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Реконструкция двух существующих напорных канализационных коллекторов из стальных труб, уложенных параллельно друг другу, диаметром 250мм и протяженностью 2270 м каждый (с общей протяженностью 4540м), на полиэтиленовые трубы диаметром 300мм, в г.Железноводске  (от канализационной насосной </w:t>
            </w:r>
            <w:r w:rsidRPr="007A5344">
              <w:rPr>
                <w:rFonts w:ascii="Times New Roman" w:hAnsi="Times New Roman" w:cs="Times New Roman"/>
              </w:rPr>
              <w:lastRenderedPageBreak/>
              <w:t>станции до междугороднего коллектора в районе федеральной автодороги "Кавказ"), для увеличения пропускной способности в целях подключения объектов капитального строительства г.Железноводска, пос.Иноземцево по ул.Советская, Колхозная, Пионерская, Радонежская, Украинская, Родниковая, Ивановская, 8 Марта, Свердлова, Добролюбова, Тихая, Гагарина, микрорайон ДРСУ, микрорайон "Озерный", микрорайон "Вишневый сад", СТ "Дорожник", СТ "Машук", жилой район Капельница (ул.Красивая,с/т "Капельница"), технологически связанных с реконструируемым участком</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lastRenderedPageBreak/>
              <w:t xml:space="preserve">№ 4, № 11, № 20, № 21, № 28, № 32, № 40, № 42, № 45, № </w:t>
            </w:r>
            <w:r w:rsidRPr="007A5344">
              <w:rPr>
                <w:rFonts w:ascii="Times New Roman" w:hAnsi="Times New Roman" w:cs="Times New Roman"/>
              </w:rPr>
              <w:lastRenderedPageBreak/>
              <w:t xml:space="preserve">48, № 51, № 59, № 54 </w:t>
            </w:r>
            <w:r w:rsidRPr="00B85B77">
              <w:rPr>
                <w:rFonts w:ascii="Times New Roman" w:hAnsi="Times New Roman" w:cs="Times New Roman"/>
                <w:sz w:val="16"/>
                <w:szCs w:val="16"/>
              </w:rPr>
              <w:t>(в индивидуальном порядке 1567,5 м3/ в сутки)</w:t>
            </w:r>
          </w:p>
        </w:tc>
      </w:tr>
      <w:tr w:rsidR="00EC4728" w:rsidRPr="007A5344" w:rsidTr="00EC4728">
        <w:trPr>
          <w:trHeight w:val="1605"/>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180</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07 712 000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участка существующей канализационной сети из керамических труб диаметром 400мм на полиэтиленовые трубы диаметром 500мм, протяженностью 1600м, в г.Железноводске по ул.Кольцевая - кафе Янтарь - пер.Промышленный (от ул.Фурманова до № 1 пер.Промышленный), для увеличения пропускной способности в целях подключения объектов капитального строительства г.Железноводска, пос.Иноземцево  по ул.Гагарина, 8 Марта, Дзержинского, Пролетарская, Садовая, Лесная, Старошоссейная, Шоссейная, Первомайская, 9 Мая, Мира, пр.Свободы, Горького, Вокзальная, Свердлова, Баталинская, Озерная, Гоголя, Кирова, Бештаугорская, К.Цеткин, Советская, 60 лет Октября, микрорайон ДРСУ, микрорайон Лесной, технологически связанных с реконструируемым участком</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2, № 8, № 23, № 30, № 31, № 37, № 39, № 47, № 56 </w:t>
            </w:r>
            <w:r w:rsidRPr="00B85B77">
              <w:rPr>
                <w:rFonts w:ascii="Times New Roman" w:hAnsi="Times New Roman" w:cs="Times New Roman"/>
                <w:sz w:val="16"/>
                <w:szCs w:val="16"/>
              </w:rPr>
              <w:t>(в индивидуальном порядке 1200 м3/сутки)</w:t>
            </w:r>
          </w:p>
        </w:tc>
      </w:tr>
      <w:tr w:rsidR="00EC4728" w:rsidRPr="007A5344" w:rsidTr="00EC4728">
        <w:trPr>
          <w:trHeight w:val="1245"/>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18</w:t>
            </w:r>
            <w:r>
              <w:rPr>
                <w:rFonts w:ascii="Times New Roman" w:hAnsi="Times New Roman" w:cs="Times New Roman"/>
                <w:b/>
                <w:sz w:val="16"/>
                <w:szCs w:val="16"/>
              </w:rPr>
              <w:t>1</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07 712 000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3</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существующего участка междугороднего канализационного коллектора из железобетонных труб  диаметром 400мм на полиэтиленовые трубы диаметром 400 мм, протяженностью 1700м, в г.Железноводске от восточной части (от озера "Конзавод" до пос.Змейка), для увеличения пропускной способности в целях подключения объектов капитального строительства г.Железноводск  по ул.Ленина, Курортный Парк, Заводская, микрорайон Бештау, в пос.Иноземцево пер.Промышленный, технологически связанных с реконструируемым участком</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6, № 46, № 49, № 50, № 52</w:t>
            </w:r>
          </w:p>
        </w:tc>
      </w:tr>
      <w:tr w:rsidR="00EC4728" w:rsidRPr="007A5344" w:rsidTr="00EC4728">
        <w:trPr>
          <w:trHeight w:val="1620"/>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182</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07 712 000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4</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существующего участка междугороднего канализационного коллектора диаметром 500мм из железобетонных труб наполиэтиленовые трубы диаметром 500мм, протяженностью 850 м, в г.Железноводске (от западной  части г.Железноводска в районе х.Воронов), для увеличения пропускной способности в целях подключения объектов капитального строительства г.Железноводск по ул.Проскурина, Ленина, Чапаева, Калинина, Мироненко, Косякина, пер.Юбилейный, ул.Московская, ул.Оранжерейная, с/т "Ветеран", Октябрьская, Суворова, Энгельса, Интернациональная, К.Маркса, Солнечная, Лермонтова, Семашко, Кутузова, Косякина, Развальская, Красикова, Р.Люксембург, Коммунальная, Космонавтов, Строителей, СТ "Ясная поляна", технологически связанных с реконструируемым участком</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1, № 3, № 5, № 7, № 27, № 35, № 38, № 55 </w:t>
            </w:r>
            <w:r w:rsidRPr="00B85B77">
              <w:rPr>
                <w:rFonts w:ascii="Times New Roman" w:hAnsi="Times New Roman" w:cs="Times New Roman"/>
                <w:sz w:val="16"/>
                <w:szCs w:val="16"/>
              </w:rPr>
              <w:t>(в индивидуальном порядке 458,4 м3/сутки)</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город-курорт Кисловодск</w:t>
            </w:r>
          </w:p>
        </w:tc>
      </w:tr>
      <w:tr w:rsidR="00EC4728" w:rsidRPr="007A5344" w:rsidTr="00EC4728">
        <w:trPr>
          <w:trHeight w:val="5460"/>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lastRenderedPageBreak/>
              <w:t>18</w:t>
            </w:r>
            <w:r>
              <w:rPr>
                <w:rFonts w:ascii="Times New Roman" w:hAnsi="Times New Roman" w:cs="Times New Roman"/>
                <w:b/>
                <w:sz w:val="16"/>
                <w:szCs w:val="16"/>
              </w:rPr>
              <w:t>3</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07 715 000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участка существующей канализационной сети из железобетонных труб диаметром 800мм на полиэтиленовые диаметром 800мм, протяженностью 3500 м, в г.Кисловодске по пр.Победы от Дома связи по пр.Первомайский, 12 до МГК (междугороднего канализационного коллектора) для увеличения пропускной способности с целью обеспечения возможности подключения объектов капитального строительства к сетям водоотведения по улицам г.Кисловодска: Ермолова, Пограничная, Белорусская, Пушкина, Калинина, пер.Калинина, Зеленогорская, Окопная, 8 Марта, Революции, Щербакова, пр.Победы, Промышленная, бул.Курортный, Шаляпина, Войкова, Декабристов, Ольховская, Красноармейская, Дзержинского, Целинная, Авиации, Минеральная, Пешеходная, Тельмана, Пятигорская, Черкасская, Куйбышева, Марцинкевича, Г.Медиков, У.Алиева, Станичная, Аджарская, Красногвардейская, Терская, Светлая, Энгельса, Фрунзе, Чапаева, Чехова, пер.Горный, Киевская, Короткая, Фоменко, Романенко, Главная, Полтавская, Желябова, пр.Мира, пер.Краснофлотский, Кутузова, Набережная, Широкая, Жуковского, Велинградская, Дзержинского, Коллективная, Осипенко, 8 Марта, Белореченская, Тимирязева, Вашкевича, Седлогорская, Октябрьская, Гоголя, Р.Люксембург,  А.Губина, Прудная, Профинтерна, пер.Пикетный, Ярошенко, Лермонтова, Гагарина, Подгорная, Красноармейская, пер.Сенной, пер.Южный, пр.Первомайский, Вокзальная, Хасановская, Двадненко, пер.Мартовский, Восточная, Школьная, пер.Школьный, пер.Дачный, Декабристов, Артема, пер.Спокойный, пр.Ленина, Б.Хмельницкого, пер.Бородинский, Семашко, Тюленева, Кирова, пер.Речной, пер.Мартовский, Донская, С.Перовской, Герцена, Добролюбова, Железноводская, Седова, Подкумская, Украинская, Маяковского, Есенина, технологически связанных с реконструируемым участком канализационной сети</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5 - № 13, № 15 - № 17, № 20, № 25 - № 27, № 31, № 35 - № 37, № 39 - № 42, № 49, № 50, № 52 - № 59, № 61, № 65 - № 69, № 73, № 74, № 77, № 79, № 82, № 88, № 91 - № 93, № 95, № 97 - № 101, № 103, № 104, № 106, № 107, № 110, № 112 - № 121, № 123 - 125, № 147, № 150 - № 357, № 359, № 360, № 362 - № 367, № 372 - № 376, № 388, № 389 № 378 </w:t>
            </w:r>
            <w:r w:rsidRPr="00E64BA0">
              <w:rPr>
                <w:rFonts w:ascii="Times New Roman" w:hAnsi="Times New Roman" w:cs="Times New Roman"/>
                <w:sz w:val="16"/>
                <w:szCs w:val="16"/>
              </w:rPr>
              <w:t>(в индивидуальном порядке 269,28 м3/сутки</w:t>
            </w:r>
            <w:r w:rsidRPr="007A5344">
              <w:rPr>
                <w:rFonts w:ascii="Times New Roman" w:hAnsi="Times New Roman" w:cs="Times New Roman"/>
              </w:rPr>
              <w:t>), № 383 (</w:t>
            </w:r>
            <w:r w:rsidRPr="00E64BA0">
              <w:rPr>
                <w:rFonts w:ascii="Times New Roman" w:hAnsi="Times New Roman" w:cs="Times New Roman"/>
                <w:sz w:val="16"/>
                <w:szCs w:val="16"/>
              </w:rPr>
              <w:t>в индивидуальном порядке 525,000 м3/сутки)</w:t>
            </w:r>
            <w:r w:rsidRPr="007A5344">
              <w:rPr>
                <w:rFonts w:ascii="Times New Roman" w:hAnsi="Times New Roman" w:cs="Times New Roman"/>
              </w:rPr>
              <w:t>, № 385 (</w:t>
            </w:r>
            <w:r w:rsidRPr="00E64BA0">
              <w:rPr>
                <w:rFonts w:ascii="Times New Roman" w:hAnsi="Times New Roman" w:cs="Times New Roman"/>
                <w:sz w:val="16"/>
                <w:szCs w:val="16"/>
              </w:rPr>
              <w:t>в индивидуальном порядке 463,520 м3/сутки)</w:t>
            </w:r>
            <w:r w:rsidRPr="007A5344">
              <w:rPr>
                <w:rFonts w:ascii="Times New Roman" w:hAnsi="Times New Roman" w:cs="Times New Roman"/>
              </w:rPr>
              <w:t xml:space="preserve">, № 386 </w:t>
            </w:r>
            <w:r w:rsidRPr="00E64BA0">
              <w:rPr>
                <w:rFonts w:ascii="Times New Roman" w:hAnsi="Times New Roman" w:cs="Times New Roman"/>
                <w:sz w:val="16"/>
                <w:szCs w:val="16"/>
              </w:rPr>
              <w:t>( в индивидуальном порядке - 525,000 м3/сутки)</w:t>
            </w:r>
          </w:p>
        </w:tc>
      </w:tr>
      <w:tr w:rsidR="00EC4728" w:rsidRPr="007A5344" w:rsidTr="00EC4728">
        <w:trPr>
          <w:trHeight w:val="2820"/>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184</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-1.4</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07 715 000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2</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участка существующего напорного канализационного коллектора из стальных труб диаметром 500мм на полиэтиленовые трубы диаметром 600мм, протяженностью 2000 м, в г.Кисловодске от КНС "Римгорская" по ул.Римгорская вдоль русла реки Подкумок до камеры "ПК1" МГК (междогороднего канализационного коллектора) для увеличения пропускной способности с целью обеспечения возможности подключения объектов капитального строительства к сетям водоотведения по улицам в г.Кисловодске: Озерная, Римгорская, Островского, 40 лет Октября, Гастелло, Апанасенко, Южная, Заозерная, Прямая, Дружбы, Васильковая, микрорайона Аликоновский, Мичурина, Замковая, Красивая, Линейная, Бригадная, Центральная, Совхозная, Светлая, Парковая, Крепостная, Редутная, Титова, Ставропольская, Грозненская, Цандера, Жмакина, Набережная, Челюскинцев, Севастопольская, Павших Героев, Физкультурный, технологически связанных с реконструируемым участком канализационного коллектора</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1, № 2, № 21, № 29, № 32, № 34, № 38, № 51, № 60, № 80, № 84, № 96, № 102, № 111, № 122, № 126, № 148, № 149, № 358, № 371, № </w:t>
            </w:r>
            <w:r w:rsidRPr="00E64BA0">
              <w:rPr>
                <w:rFonts w:ascii="Times New Roman" w:hAnsi="Times New Roman" w:cs="Times New Roman"/>
              </w:rPr>
              <w:t xml:space="preserve">384 </w:t>
            </w:r>
            <w:r w:rsidRPr="00E64BA0">
              <w:rPr>
                <w:rFonts w:ascii="Times New Roman" w:hAnsi="Times New Roman" w:cs="Times New Roman"/>
                <w:sz w:val="16"/>
                <w:szCs w:val="16"/>
              </w:rPr>
              <w:t>(в индивидуальном порядке 3600,00 м3/сутки)</w:t>
            </w:r>
            <w:r w:rsidRPr="007A5344">
              <w:rPr>
                <w:rFonts w:ascii="Times New Roman" w:hAnsi="Times New Roman" w:cs="Times New Roman"/>
              </w:rPr>
              <w:t xml:space="preserve">, № 387 </w:t>
            </w:r>
            <w:r w:rsidRPr="00E64BA0">
              <w:rPr>
                <w:rFonts w:ascii="Times New Roman" w:hAnsi="Times New Roman" w:cs="Times New Roman"/>
                <w:sz w:val="16"/>
                <w:szCs w:val="16"/>
              </w:rPr>
              <w:t>(в индивидуальном порядке 318,600 м3/сутки)</w:t>
            </w:r>
          </w:p>
        </w:tc>
      </w:tr>
      <w:tr w:rsidR="00EC4728" w:rsidRPr="007A5344" w:rsidTr="00EC4728">
        <w:trPr>
          <w:trHeight w:val="486"/>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Перечень мероприятий по модернизации существующих объектов централизованных систем водоотведения (за исключением сетей водоотведения) для увеличения их мощности и производительности в целях подключения объектов капитального строительства абонентов</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Новоалександровский муниципальный район</w:t>
            </w:r>
          </w:p>
        </w:tc>
      </w:tr>
      <w:tr w:rsidR="00EC4728" w:rsidRPr="007A5344" w:rsidTr="00EC4728">
        <w:trPr>
          <w:trHeight w:val="300"/>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 Новоалександровск</w:t>
            </w:r>
          </w:p>
        </w:tc>
      </w:tr>
      <w:tr w:rsidR="00EC4728" w:rsidRPr="007A5344" w:rsidTr="00EC4728">
        <w:trPr>
          <w:trHeight w:val="1650"/>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18</w:t>
            </w:r>
            <w:r>
              <w:rPr>
                <w:rFonts w:ascii="Times New Roman" w:hAnsi="Times New Roman" w:cs="Times New Roman"/>
                <w:b/>
                <w:sz w:val="16"/>
                <w:szCs w:val="16"/>
              </w:rPr>
              <w:t>5</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-1.5</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07 643 101</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существующих очистных сооружений канализации г.Новоалександровска, с увеличением их производительности с 2,0 тыс.м3/сутки до 5,0 тыс.м3/сутки, с целью обеспечения возможности подключения объектов капитального строительства в г.Новоалександровске по улицам: Северная, Буденного, Конституции, Мичурина, Калинина, Лермонтова, Набережная, Садовая, Жукова, Советская, Энгельса, Красина, Гагарина, Железнодорожная, Промышленная, Урицкого, Заводская, Ленина,  Карла Маркса, Матросова, Горького, Пушкина, Толстого, Элеваторная, Тургенева, Объездная, Мясокомбинатовская, пер.Пугача, Красина, Больничный, Красноармейская, Шевченко,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29- № 34, № 60, № 58 </w:t>
            </w:r>
            <w:r w:rsidRPr="00E64BA0">
              <w:rPr>
                <w:rFonts w:ascii="Times New Roman" w:hAnsi="Times New Roman" w:cs="Times New Roman"/>
                <w:sz w:val="16"/>
                <w:szCs w:val="16"/>
              </w:rPr>
              <w:t>(в индивидуальном порядке - 287,22 м3/сутки)</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Шпаковский муниципальный район</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 Михайловск</w:t>
            </w:r>
          </w:p>
        </w:tc>
      </w:tr>
      <w:tr w:rsidR="00EC4728" w:rsidRPr="007A5344" w:rsidTr="00EC4728">
        <w:trPr>
          <w:trHeight w:val="2394"/>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lastRenderedPageBreak/>
              <w:t>186</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-1.5</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07 658 101</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Реконструкция очистных сооружений сточных вод г.Михайловска с увеличением их мощности и производительности с 12,5 тыс.м3 в сутки до 25 тыс.м3 в сутки (г.Михайловк, 2-е отделение), в целях обеспечения возможности подключения объектов капитального строительства г.Михайловска по ул.Комсомольская, Ставропольская, Философская, Обильная, Знаменитая, Заводская, Войкова, пер.Тепличный, Каштановый, ул.Блинова, Булкина, Воздвиженская, Вокзальная, Г.Еремина,Гагарина, Георгиевская, Гоголя, Демидова, Демьяновская, Медиков, Привольный, Иванова, Казачья, Калинина, Коллективная, Кочубея, Кузьминовская, Курганная, Ленина, Ломоносова, Луговая, Мира, Некрасова, Октябрьская, Оранжерейная, Орджоникидзе, пер.Домбайский, пер.Кубанский, Кузнечный, Песчанный, ул.Полковая, Пушкина, Р.Люксембург, Рождественская, Терешковой, Троицкая, Центральная, Школьная, Шпака, пер.Транспортный, Почтовая, Живописная, а также пер.1-й Бульварный, 2-Бульварный, 3-й Бульварный, 4-й Бульварный, 5-й Бульварный, ул.8 Марта, 9 Мая, 9 Января, проезд Авиационный, пер.Аграрный, ул.Академическая, Александровский заезд, ул.Алексеевская, Андреевская, Апанасенко, Артезианская, Архитектурная, заезд Атаманский, пер.Афганистанский, Базарный, ул.Балковская, Балтийская, пер.Белевцева, Белый, ул.Бентковского, пер.Березовый, ул.Благодатная, Богданова, Боголюбская, пер.Болгарский, ул.Богивура, Бройлерная, Буденного, пер.Буровиков, ул.Вавилова, Великая, пер.Веселый, Весенний, ул.Ветеранов, пер.Вечерний, ул.Вишневая, Владимирская, Волжская, Ворошилова, пер.Восточный, ул.Выставочная, Гвардейская, Генерала Ермолова, Героев, Головищенская, Гражданская, пер.Гранатовый, Грачевский, ул.Громова, проезд Двойной, ул.Делегатская, Демократическая, Дмитровская, заезд Добрый, ул.Донская, Дорогая, пер.Дружбы, Дубовский, ул.Дубравная, Ессентукская, Желанный, Железнодорожная, Жемчужный, Журавлиный, Завгороднего, Зайцевой, Заречная, пер.Заречный, Заря, Звездный, ул.Зеленая, злобина, Идеальная, Изумрудный, Инженерная, Ипатова, Ипподромная, Ишкова, К.Маркса, Кавказский, Каменная, Кизиловский, Кирова, Кисловодская, Кленовый, Климова, Книги, Князевский, Колхозный, Кольцевой, Комаревцева, Комарова, Комсомольский, Константинова, Кооперативная, Красивая, Красноармейский, Краснопахарьская, Красный, Кремлевская, Крекстьянская, Круглый, Куксова, Кулешина, Кумский, Кунгурова, Курганный, Курская, пер.Курский, ул.Л.Чайкиной, Лазурная, Лермонтова, Летний, Линейный, Логачевская, Локомотивная, Любимая, Магистральная, Майский, пер.Малый, Маркелова, ул.Маршала Жукова, пер.Матросова, ул.Машиностроителей, Маяковского, заезд Маяковского, ул.Мельничная, Мирный, Михайловский пер., ул.Молодежная, Морозова, Московская, Музыкальная, пер.Народный, Невская, Некрасова, Нефтянников, пер.Николая, ул. Никонова, Новая, Новомихайловский заезд, Объездная, Озерная, заезд Окольный, пер.Октябрьский, Осенний, Отважный, Отрадный, Очаковский, ул.Павловская, Парковая, Партизанская, Первомайская, Передовая, Петровская, пер.Пионерский, ул.Победы, Подгорная, Подлесная, Полеводческая, Половецкая, Прекрасная, </w:t>
            </w:r>
            <w:r w:rsidRPr="007A5344">
              <w:rPr>
                <w:rFonts w:ascii="Times New Roman" w:hAnsi="Times New Roman" w:cs="Times New Roman"/>
              </w:rPr>
              <w:lastRenderedPageBreak/>
              <w:t>Привокзальная, пер.Прикумский, Производственный, ул.Пролетарская, пер.Промышленный, Прямой, ул.Пятигорская, Рабочая, Раздольная, заезд Российский, пер.Ростовский, Рубана, Рубиновый, Ручейный, Саворенко, ул.Садовая, заезд Салют, ул.Самусенко, Свердлова, Светлый, Свободы, Севастопольская, Северная, Сидорова, пер.Скифский, ул.Славяновская, пер.Славяновский, Слащева, микрорайон СНИИСХ, ул.Советская, пер.Советский, заезд Солнечный, пер.Сосоновый, Сотниковский, ул.Социалистическая, Спартака, Спортивная, Станичная, Станционная, Стартовый, заезд Степной, пер.Строителей, ул.Студенческая, Суворова, Счастливая, пер.Таманский, Ташлянский, Терский, заезд Титова, ул.Тополиная, Трактовая, Трубицина, Трудовая, пер.Трунова, пер.Тутовский, ул.тухаческого, Уваровская, Угловая, Узорная, пер.Ульяновский, ул.Университетская, заезд Урожайный, пер.Учительский, Уютный, Фермерский, ул.Фестивальная, пер.Фонтанный, ул.Фрунзе, ул. Харченко Н.А., пер.Хасановский, Химиков, заезд Цветочный, ул.Чапаева, Чигоревская, Чистопрудная, Чкалова, Широкая, Шоссейная, Шрамко, заезд Юбилейный, Южный, пер.Юности, Яблоневый, Ямский, Янтарный, Ясный, ул.Яблоневая, Ярославская,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lastRenderedPageBreak/>
              <w:t>№ 51 - № 53, № 79 - № 84, № 132, № 134 - № 143, № 147, № 148, № 150, № 153 - № 156, № 158 - № 160, № 162, № 163, № 166, № 169 - № 172, № 178, № 179, № 181, № 188, № 192, № 193, № 195, № 199, № 201, № 205, № 207, № 210, № 211, № 214, № 216 - № 220, № 222 - № 227</w:t>
            </w:r>
          </w:p>
        </w:tc>
      </w:tr>
      <w:tr w:rsidR="00EC4728" w:rsidRPr="007A5344" w:rsidTr="00EC4728">
        <w:trPr>
          <w:trHeight w:val="315"/>
        </w:trPr>
        <w:tc>
          <w:tcPr>
            <w:tcW w:w="15446" w:type="dxa"/>
            <w:gridSpan w:val="6"/>
            <w:noWrap/>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lastRenderedPageBreak/>
              <w:t>Очистные сооружения канализации региона КМВ, в т.ч.</w:t>
            </w:r>
          </w:p>
        </w:tc>
      </w:tr>
      <w:tr w:rsidR="00EC4728" w:rsidRPr="007A5344" w:rsidTr="00EC4728">
        <w:trPr>
          <w:trHeight w:val="1260"/>
        </w:trPr>
        <w:tc>
          <w:tcPr>
            <w:tcW w:w="546"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187</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ВО- 1.5</w:t>
            </w:r>
          </w:p>
        </w:tc>
        <w:tc>
          <w:tcPr>
            <w:tcW w:w="1492" w:type="dxa"/>
            <w:gridSpan w:val="2"/>
            <w:noWrap/>
            <w:vAlign w:val="center"/>
            <w:hideMark/>
          </w:tcPr>
          <w:p w:rsidR="00EC4728" w:rsidRPr="007A5344" w:rsidRDefault="00EC4728" w:rsidP="00EC4728">
            <w:pPr>
              <w:widowControl w:val="0"/>
              <w:autoSpaceDE w:val="0"/>
              <w:autoSpaceDN w:val="0"/>
              <w:adjustRightInd w:val="0"/>
              <w:rPr>
                <w:rFonts w:ascii="Times New Roman" w:hAnsi="Times New Roman" w:cs="Times New Roman"/>
                <w:b/>
                <w:bCs/>
              </w:rPr>
            </w:pPr>
            <w:r w:rsidRPr="007A5344">
              <w:rPr>
                <w:rFonts w:ascii="Times New Roman" w:hAnsi="Times New Roman" w:cs="Times New Roman"/>
                <w:b/>
                <w:bCs/>
              </w:rPr>
              <w:t> </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Реконструкция очистных сооружений канализации региона КВМ с увеличением производительности с 170 тыс.м3/сут. до 250 тыс.м3/сут, расположенных по адресу: Предгорный район, в границах земель муниципального образования Этокский сельсовет, 2-й километр Георгиевского шоссе, с целью обеспечения возможности подключения объектов капитального строительства в муниципальных образованиях регина КМВ: с.Винсады, ст.Ессентукская, п.Нежинский, с .Подкумок, п.Ясная Поляна Предгорного района, город-курорт Ессентуки, город-курорт Кисловодск, город-курорт Пятигорск, технологически связанных с реконструируемым объектом, в том числе:</w:t>
            </w:r>
          </w:p>
        </w:tc>
        <w:tc>
          <w:tcPr>
            <w:tcW w:w="2126"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w:t>
            </w:r>
          </w:p>
        </w:tc>
      </w:tr>
      <w:tr w:rsidR="00EC4728" w:rsidRPr="007A5344" w:rsidTr="00EC4728">
        <w:trPr>
          <w:trHeight w:val="97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t> </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ВО-1</w:t>
            </w:r>
            <w:r w:rsidRPr="00E64BA0">
              <w:rPr>
                <w:rFonts w:ascii="Times New Roman" w:hAnsi="Times New Roman" w:cs="Times New Roman"/>
                <w:b/>
                <w:sz w:val="16"/>
                <w:szCs w:val="16"/>
              </w:rPr>
              <w:t>.5.</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07 648 410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 целью обеспечения возможности подключения объектов капитального строительства в с.Винсады Предгорного района к централизованным системам водоотведения по улицам: Спортивная, пер.Каръер, ул.Ручейная, ул.Ленина, ул.Подгорная, ул.Асфальтная, пер.Первомайский, ул.Совхозная, ул.Пионерская, Новая, Школьная,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 № 2, № 4, № 7 - № 10, № 28, № 29, № 34, № 40</w:t>
            </w:r>
          </w:p>
        </w:tc>
      </w:tr>
      <w:tr w:rsidR="00EC4728" w:rsidRPr="007A5344" w:rsidTr="00EC4728">
        <w:trPr>
          <w:trHeight w:val="198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lastRenderedPageBreak/>
              <w:t> </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-1.5</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07 648 413</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 целью обеспечения возможности подключения объектов капитального строительства в ст.Ессентукской Предгорного района к централизованным системам водоотведения по улицам: Станиславского, пер.Школьный, ул.Пикетная, этокская, Набережная, Эскадронная, Московская, Гагарина, ул.Квартал 6, пер.Новый, ул.Павлова, ул.Садовая,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7, № 16, № 17, № 20 - № 22, № 26, № 37 - № 41, № 44, № 51, № 55, № 57, № 61 - № 63, № 58, № 66 - № 68, № 75, № 80, № 81, № 85, № 90, № 91, № 99, № 110, № 111, № 120, № 121, № 135</w:t>
            </w:r>
          </w:p>
        </w:tc>
      </w:tr>
      <w:tr w:rsidR="00EC4728" w:rsidRPr="007A5344" w:rsidTr="00EC4728">
        <w:trPr>
          <w:trHeight w:val="83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t> </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-1.5</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07 648 416</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 целью обеспечения возможности подключения объектов капитального строительства в п.Нежинский Предгорного района к централизованным системам водоотведения по улицам: Форелевая, Северная, Веселая, Молодежная, Озерная, Чапаева, Звездная, Пионерская, Строителей,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1 - № 4, № 9</w:t>
            </w:r>
          </w:p>
        </w:tc>
      </w:tr>
      <w:tr w:rsidR="00EC4728" w:rsidRPr="007A5344" w:rsidTr="00EC4728">
        <w:trPr>
          <w:trHeight w:val="76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t> </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-1.5</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07 648 424</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 целью обеспечения возможности подключения объектов капитального строительства в с.Подкумок Предгорного района к централизованным системам водоотведения по улицам: Учебная, Крупской, Ессентукская,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6, № 13</w:t>
            </w:r>
          </w:p>
        </w:tc>
      </w:tr>
      <w:tr w:rsidR="00EC4728" w:rsidRPr="007A5344" w:rsidTr="00EC4728">
        <w:trPr>
          <w:trHeight w:val="111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t> </w:t>
            </w:r>
          </w:p>
        </w:tc>
        <w:tc>
          <w:tcPr>
            <w:tcW w:w="761"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ВО -1.5</w:t>
            </w:r>
          </w:p>
        </w:tc>
        <w:tc>
          <w:tcPr>
            <w:tcW w:w="1004"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07 648 440</w:t>
            </w:r>
          </w:p>
        </w:tc>
        <w:tc>
          <w:tcPr>
            <w:tcW w:w="488" w:type="dxa"/>
            <w:noWrap/>
            <w:vAlign w:val="center"/>
            <w:hideMark/>
          </w:tcPr>
          <w:p w:rsidR="00EC4728" w:rsidRPr="00E64BA0" w:rsidRDefault="00EC4728" w:rsidP="00EC4728">
            <w:pPr>
              <w:widowControl w:val="0"/>
              <w:autoSpaceDE w:val="0"/>
              <w:autoSpaceDN w:val="0"/>
              <w:adjustRightInd w:val="0"/>
              <w:rPr>
                <w:rFonts w:ascii="Times New Roman" w:hAnsi="Times New Roman" w:cs="Times New Roman"/>
                <w:b/>
                <w:sz w:val="16"/>
                <w:szCs w:val="16"/>
              </w:rPr>
            </w:pPr>
            <w:r w:rsidRPr="00E64BA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 целью обеспечения возможности подключения объектов капитального строительства в п.Ясная Поляна Предгорного района к централизованным системам водоотведения по улицам: Спортивная, Школьная, Подгорная, Мира, Набережная, Объездная, Солнечная, Строителей, Зеленая, Квартал 1, ул.Радужная, Квартал 4, ул.Российская,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2 - № 7, № 9, № 10, № 14 - № 17</w:t>
            </w:r>
          </w:p>
        </w:tc>
      </w:tr>
      <w:tr w:rsidR="00EC4728" w:rsidRPr="007A5344" w:rsidTr="00EC4728">
        <w:trPr>
          <w:trHeight w:val="4211"/>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lastRenderedPageBreak/>
              <w:t> </w:t>
            </w:r>
          </w:p>
        </w:tc>
        <w:tc>
          <w:tcPr>
            <w:tcW w:w="761" w:type="dxa"/>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ВО -1.5</w:t>
            </w:r>
          </w:p>
        </w:tc>
        <w:tc>
          <w:tcPr>
            <w:tcW w:w="1004" w:type="dxa"/>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07 710 000</w:t>
            </w:r>
          </w:p>
        </w:tc>
        <w:tc>
          <w:tcPr>
            <w:tcW w:w="488" w:type="dxa"/>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С целью обеспечения возможности подключения объектов капитального строительства в г.Ессентуки к централизованным системам водоотведения по улицам: 200 лет КМВ, 35 км, 39 км, 41 км, 42 км, 43 км, 44 км, 45 км, 46 км, 49 км, 60 лет, Октября 60 лет, Победы 70 лет, Победы, 9 Января, Авангардная, Академическая, Анджиевского, Артёма Сергеева, Атаманская, им.А.Трощева, Базарный, Балахонова, Балтийская, Баррикадная, Баталинская, Белоугольная, Береговая, Берёзовая, Бештау, Блюхера, Большая Боргустанская, Большевистская, Боргустанское, Братская, Бригадный, Бригада №3, Буачидзе, Бугунтинский, Бульварная, Благодатная, им.В. Домарева, Васильковая,Верхняя Аллея, Весенний, Весёлый, Виноградная, Вишнёвая, Вишнёвый, им.Владимира Маркова, Маркова, им.В.И.Жердева, Возрождения,  Воздушный, Воздвиженская, Вокзальная Волшебный, Володарского, Володарского, Воровского,  Воронцовская, Восточная, Вознесенская, Высокая, В/ч 03007, Взлётная, Гааза, Галерейная, Гагарина, Гаевского, Геологическая, Георгиевских кавалеров, Глухой, Гоголя, Головченко, Горный, Гребенская, Грибоедова, Графский, Губина, Гранатовая, Дачная, Декабрьская, Депутатская, Дзержинского, Добрая, Долина Роз, Донская, Дружбы, Ермолова, Железноводская, Железнодорожная, Живописная, З.Космодемьянской, Загородная, Заводская, Заводской, Западная, Запорожская, Заречная, Защитников Отечества, Заветная, Звёздная, Зелёная, Зелёный, Зимний, Золотистый, Зоологическая, Зубалова, Иглина, Изобильная, Ильинская, Индустриальная, Интернациональная, Изумрудная, им.И.Доронина, Казачья, Калинина, Калиновый, Капельная, Капельная балка, Капельный, Кавказский, Кавказская, Карла Маркса, Киевская, Кирова, Кирпичная, Кисловодская, Кисловодский, Кленовая, Коломейцева, Кольцевая, Кольцовский, Комарова, Коммунальная, Комсомольская, Королёва, Корчагина, Короткий, Котовского, Кочубея, Крайняя, Красивая, Красина, Красноармейская, Крепостная, Крупской, Крутой обрыв, Крутой, Кубанская, Куйбышева, Курганная, Курортная, Курсовая, Кудрявый, Кудрявая, Лазарева, Лазо, Лазурная, Ласковый, Ленина, Лермонтова, Лесная, Лесхозная, Лесопарковая, Летняя, Лиловый, Ломоносова, Луговой, Луначарского, Лунный, Любимая, им.Л.Рохлина, Майская,  Майский, Максима Горького, Малая Садовая, Малахитовая, Манежная, Маркова, Матросова, Маяковского, Медовый, Мельничная, Мельничный, Менделеева, Мехпрачечный, Минераловодская, Мира (Золотушка), Мира (Южный), Молодёжная, Молодёжный, Московская, Набережная, Надежды, Нагорная, Накина, Нарзанная, Насосная станция, Нелюбина, Нижневартовская, Нижняя Аллея, Никольская, им.Н.Панасенко, Новая, Новогодний, Новопятигорская, Новосёлов, Оборонная, пос.Опытник, Объездная, Огородная, Озёрная, Октябрьская, Октябрьский, Окружная, им.О. Головченко, Олимпийская, Орджоникидзе, Ореховая, Осенняя, Осиновый, Островского, Отрадная, Очаровательная, О.Кошевого, Павла Шеина, Парковый, Партизанская, Пархоменко, Первомайская, Первомайский, Перспективный, Пешкова, Песчанный, Пикетная, Пилотная, Победы, Пограничная, Подгорный, Подкумская, Покровская, Полевая, Полярная, Платановая, Пономарёва, Попова, Посохова, Походная, Поэтическая, Правды, Предгорная, Привокзальная, Пригородная, </w:t>
            </w:r>
            <w:r w:rsidRPr="007A5344">
              <w:rPr>
                <w:rFonts w:ascii="Times New Roman" w:hAnsi="Times New Roman" w:cs="Times New Roman"/>
              </w:rPr>
              <w:lastRenderedPageBreak/>
              <w:t>Придорожная, Приовражный, Просторная, Прохладная, Прямой, Пузырева, Пушкина, Пятигорская, Рабочая, Рабочий, Радостная, Радужная, Радужный, Разумовского, Рассветная, Речной, РККА, Родниковская, Розовая, Ромашковый, Романтиков, России, Российская, Ручейная, Ручейный, Рубиновая, Садовая, Садовый, Свердлова, Светлая, Светлый, Светлогорская, Свободы, Северная, Северный, Седова, Седова, Семашко, Сенная, Серноводский, Сибирская, Сиреневая, Советская, Совхозная, Содружества, Солидарности, Солнечный, Соловьиный, Сосновая, Сосновый, Сосновый, Сочинская, Спасателей, Спортивная, Средняя, Средняя Аллея, Станичная, Степана, Разина, Студёная, Студенческий, Суворова, Суворовский, Суворовское шоссе, Счастливая, Тарный, Тбилисский, Тельмана, Тенистая, Тёплая, Тепличная, Терская, Терский, Терновая, Тебердинская, Титова, Толстого, Тополиная, Троицкая, Туманная, Тухачевского, Тихая, Ударный, Урицкого, Утренний, Фридриха Энгельса,, Фрунзе, Фурманова, Харьковская, Хвойная, Цветочная, Центральная, Чапаева, Чехова, Чкалова, Шевченко, Школьная, Школьный, Шмидта, Шоссейная, Шоссейный, Шубникова, Щорса, Элеваторная, Энтузиастов, Эстакадная, Юбилейная, Южная, Яблоневая, Ямпольского, Янтарная, Яркий, Яснополянская, Ясный, проектируемые улицы в северной части города между автодорогой Пятигорск-Кисловодск и полосой  железной дороги, проектируемые улицы в Северной части города мкр. Северный 1, 2, 3,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lastRenderedPageBreak/>
              <w:t xml:space="preserve">№ 1 - № 51, № 56 - № 58, № 52 </w:t>
            </w:r>
            <w:r w:rsidRPr="00370550">
              <w:rPr>
                <w:rFonts w:ascii="Times New Roman" w:hAnsi="Times New Roman" w:cs="Times New Roman"/>
                <w:sz w:val="16"/>
                <w:szCs w:val="16"/>
              </w:rPr>
              <w:t>(в индивидуальном порядке 977,408 м3/сутки)</w:t>
            </w:r>
            <w:r w:rsidRPr="007A5344">
              <w:rPr>
                <w:rFonts w:ascii="Times New Roman" w:hAnsi="Times New Roman" w:cs="Times New Roman"/>
              </w:rPr>
              <w:t xml:space="preserve">, № 53 </w:t>
            </w:r>
            <w:r w:rsidRPr="00370550">
              <w:rPr>
                <w:rFonts w:ascii="Times New Roman" w:hAnsi="Times New Roman" w:cs="Times New Roman"/>
                <w:sz w:val="16"/>
                <w:szCs w:val="16"/>
              </w:rPr>
              <w:t>(в индивидуальном порядке 1136,205 м3/сутки)</w:t>
            </w:r>
            <w:r w:rsidRPr="007A5344">
              <w:rPr>
                <w:rFonts w:ascii="Times New Roman" w:hAnsi="Times New Roman" w:cs="Times New Roman"/>
              </w:rPr>
              <w:t xml:space="preserve">, № 54 </w:t>
            </w:r>
            <w:r w:rsidRPr="00370550">
              <w:rPr>
                <w:rFonts w:ascii="Times New Roman" w:hAnsi="Times New Roman" w:cs="Times New Roman"/>
                <w:sz w:val="16"/>
                <w:szCs w:val="16"/>
              </w:rPr>
              <w:t>(в индивидуальном порядке 325,960 м3/сутки)</w:t>
            </w:r>
            <w:r w:rsidRPr="007A5344">
              <w:rPr>
                <w:rFonts w:ascii="Times New Roman" w:hAnsi="Times New Roman" w:cs="Times New Roman"/>
              </w:rPr>
              <w:t xml:space="preserve">, № 55 </w:t>
            </w:r>
            <w:r w:rsidRPr="00370550">
              <w:rPr>
                <w:rFonts w:ascii="Times New Roman" w:hAnsi="Times New Roman" w:cs="Times New Roman"/>
                <w:sz w:val="16"/>
                <w:szCs w:val="16"/>
              </w:rPr>
              <w:t>(в индивидуальном порядке 408,9 м3/сутки)</w:t>
            </w:r>
          </w:p>
        </w:tc>
      </w:tr>
      <w:tr w:rsidR="00EC4728" w:rsidRPr="007A5344" w:rsidTr="00EC4728">
        <w:trPr>
          <w:trHeight w:val="3219"/>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lastRenderedPageBreak/>
              <w:t> </w:t>
            </w:r>
          </w:p>
        </w:tc>
        <w:tc>
          <w:tcPr>
            <w:tcW w:w="761" w:type="dxa"/>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ВО -1.5</w:t>
            </w:r>
          </w:p>
        </w:tc>
        <w:tc>
          <w:tcPr>
            <w:tcW w:w="1004" w:type="dxa"/>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07 715 000</w:t>
            </w:r>
          </w:p>
        </w:tc>
        <w:tc>
          <w:tcPr>
            <w:tcW w:w="488" w:type="dxa"/>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 xml:space="preserve">С целью подключения объектов капитального строительства в г.Кисловодке  к централизованным системам водоотведения по улицам:Авиации, Аджарская, Азербайджанская, Аликоновская, Анжиевского, А.Губина, Апасенко, Артема, Еськова, пер.Бабушкина, Бассейная, Белинского, Белоглинская, Белореченская, Березовская, Б.Хмельницкого, Боргустанская, пер.Бородинский, Буачидзе, Васильковая, Вашкевича, Велинградская, Веселая, Виноградная, Водопойная, Войкова, Вокзальная, Володарского, Восточная, Гагарина, Гайдара, Гастелло, Г.Медиков, Герцена, Главная, Гоголя, Горького, Грибоедова, Грозненская, Громова, Дальневосточная, Дамбовая, пер.Дарьяльский, пер.Дачный, Дводненко, Декабристов, Дзержинского, Добролюбова, Донская, Дружбы, Ермолова, Есенина, Ессентукская, Железноводская, Железнодорожная, Желябова, Жмакина, Жуковского, Закурганная, Замковая, Западная, Заречная, Зашкольный, Зеленая, Зенитный, Зеркальный, Интернациональная, Кабардинская, Кавалерийская, Кавказская, Калинина, К.Либкнехта, К.Маркса, Катыхина, Каштановая, Киевская, Кирова, пер.Кирпичный, Кисловодская, К.Цеткин, Клубная, Коллективная, Кольцова, Коминтерна, Коммунальная, пер.Конечный, Короткая, Котовского, Кочубея, Крайнего, Красивая, пер.Красивый, Красноармейская, Красногвардейская, Кремушинская, Крепостная, пер.Крепостной, Крупской, крутая дорога, Крылова, К.Ге, Кубанская, Куйбышева, Курганная, Курортный Бульвар, Кутузова, Лазо, Леваневского, пр.Ленина, Ленинградская, Лермонтова, Линейная, Ломоносова, Луговая, Луначарского, пер.Майский, М.Расковой, пер.Мартовский, </w:t>
            </w:r>
            <w:r w:rsidRPr="007A5344">
              <w:rPr>
                <w:rFonts w:ascii="Times New Roman" w:hAnsi="Times New Roman" w:cs="Times New Roman"/>
              </w:rPr>
              <w:lastRenderedPageBreak/>
              <w:t>Марцинкевича, Матросова, Маяковского, Менжинского, Минеральная, пр.Мира, Мичурина, Московская, Набережная, пер.Набережный, Некрасова, Нелюбина, Новая, Овражная, Огородная, Одесская, Озерная, Окопная, Октябрьская, О.Кошевого, Ольховская, Орджоникидзе, Орлиная, Осипенко, Островского, П.Героев, Парковая, пер.П.Пешеход, Пархоменко, пр.Первомайский, Пешеходная, пер.Пикетный, Пионерская, пр.Победы, Подгорная, Подкумская, Полевая, Полтавская, Пороховая, пер.Пороховой, пер.Почтовый, Промышленная, Профинтерна, Прудная, Прямая, Пугачева, Пушкина, Пчелиная, Пятигорская, пер.Разина, пер.Ракитной горы, Революции, Редутная, Резервуарная, пер.Речной, Римгорская, пер.Родниковский, Р.Люксембург, Романенко, Рубина, Санаторная, пер.Саперный, Свердлова, Севастопольская, Седлогорская, пер.Седлогорский, Седова, Семашкова, пер.Сенной, Советская, Советская, пер.Солнечный, С.Перовской, пер.Спокойный, Ставропольская, Станичная, Стародубовская, пер.Степной, Стопани, пер.Строительный, Суворова, Тебердинская, Тельмана, Территориальная, Терская, Тимирязева, Титова, Толбухина, Толстого, Тюленева, Узкий, Украинская, У.Алиева, Урицкого, Учительская, пер.Физкультурный, Фоменко, Фрунзе, Хасановская, пер.Хасановский. Цандера, Цветочная, Целинная, Чайковского, пер.Чапаева, Чапаева, Челюскинцев, Черкасская, Чернышевского, Черняховского, Чехова, Чкалова, Шаляпина, Шаумяна, пер.Шевченко, Широкая, Школьная, Шмидта, пер.Штукатурный, Щербакова, Щорса, Эл</w:t>
            </w:r>
            <w:r>
              <w:rPr>
                <w:rFonts w:ascii="Times New Roman" w:hAnsi="Times New Roman" w:cs="Times New Roman"/>
              </w:rPr>
              <w:t xml:space="preserve">ьбрусская, Энгельса, Южная, пер. </w:t>
            </w:r>
            <w:r w:rsidRPr="007A5344">
              <w:rPr>
                <w:rFonts w:ascii="Times New Roman" w:hAnsi="Times New Roman" w:cs="Times New Roman"/>
              </w:rPr>
              <w:t>Южный, 8 Марта, 40 лет Октября, а также от МО п. Нежинский Предгорного района, технологически связанных с ОСК.</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lastRenderedPageBreak/>
              <w:t xml:space="preserve">№ 1, № 2, № 5- № 17, № 20, № 21, № 25 -№ 27, № 29, № 31, № 32, № 34 -№ 42, № 49 - № 61, № 65 - № 69, № 73, № 74, № 77, № 79, № 80, № 82, № 84, № 88, № 91 - №93, № 95 - № 104, № 106 - № 107, № 110 - № 126, № 147 - № 360, № 362 - № 367, № 371 - № 376, № 388, № 389, № 378 </w:t>
            </w:r>
            <w:r w:rsidRPr="00370550">
              <w:rPr>
                <w:rFonts w:ascii="Times New Roman" w:hAnsi="Times New Roman" w:cs="Times New Roman"/>
                <w:sz w:val="16"/>
                <w:szCs w:val="16"/>
              </w:rPr>
              <w:t xml:space="preserve">( в индивидуальном порядке - </w:t>
            </w:r>
            <w:r w:rsidRPr="00370550">
              <w:rPr>
                <w:rFonts w:ascii="Times New Roman" w:hAnsi="Times New Roman" w:cs="Times New Roman"/>
                <w:sz w:val="16"/>
                <w:szCs w:val="16"/>
              </w:rPr>
              <w:lastRenderedPageBreak/>
              <w:t>269,28 м3/сутки)</w:t>
            </w:r>
            <w:r w:rsidRPr="007A5344">
              <w:rPr>
                <w:rFonts w:ascii="Times New Roman" w:hAnsi="Times New Roman" w:cs="Times New Roman"/>
              </w:rPr>
              <w:t xml:space="preserve">,№ 379 - № 382 </w:t>
            </w:r>
            <w:r w:rsidRPr="00370550">
              <w:rPr>
                <w:rFonts w:ascii="Times New Roman" w:hAnsi="Times New Roman" w:cs="Times New Roman"/>
                <w:sz w:val="16"/>
                <w:szCs w:val="16"/>
              </w:rPr>
              <w:t>( в индивидуальном порядке - 493,100 м3/сутки)</w:t>
            </w:r>
            <w:r w:rsidRPr="007A5344">
              <w:rPr>
                <w:rFonts w:ascii="Times New Roman" w:hAnsi="Times New Roman" w:cs="Times New Roman"/>
              </w:rPr>
              <w:t xml:space="preserve">, № 383 </w:t>
            </w:r>
            <w:r w:rsidRPr="00370550">
              <w:rPr>
                <w:rFonts w:ascii="Times New Roman" w:hAnsi="Times New Roman" w:cs="Times New Roman"/>
                <w:sz w:val="16"/>
                <w:szCs w:val="16"/>
              </w:rPr>
              <w:t>( в индивидуальном порядке - 525,000 м3/сутки</w:t>
            </w:r>
            <w:r w:rsidRPr="007A5344">
              <w:rPr>
                <w:rFonts w:ascii="Times New Roman" w:hAnsi="Times New Roman" w:cs="Times New Roman"/>
              </w:rPr>
              <w:t xml:space="preserve">), № 384 </w:t>
            </w:r>
            <w:r w:rsidRPr="00370550">
              <w:rPr>
                <w:rFonts w:ascii="Times New Roman" w:hAnsi="Times New Roman" w:cs="Times New Roman"/>
                <w:sz w:val="16"/>
                <w:szCs w:val="16"/>
              </w:rPr>
              <w:t>( в индивидуальном порядке 3600,000 м3/ в сутки)</w:t>
            </w:r>
            <w:r w:rsidRPr="007A5344">
              <w:rPr>
                <w:rFonts w:ascii="Times New Roman" w:hAnsi="Times New Roman" w:cs="Times New Roman"/>
              </w:rPr>
              <w:t xml:space="preserve">, № 385 </w:t>
            </w:r>
            <w:r w:rsidRPr="00370550">
              <w:rPr>
                <w:rFonts w:ascii="Times New Roman" w:hAnsi="Times New Roman" w:cs="Times New Roman"/>
                <w:sz w:val="16"/>
                <w:szCs w:val="16"/>
              </w:rPr>
              <w:t>( в индивидуальном порядке 463,520 м3/сутки)</w:t>
            </w:r>
            <w:r w:rsidRPr="007A5344">
              <w:rPr>
                <w:rFonts w:ascii="Times New Roman" w:hAnsi="Times New Roman" w:cs="Times New Roman"/>
              </w:rPr>
              <w:t>, № 386 (</w:t>
            </w:r>
            <w:r w:rsidRPr="00370550">
              <w:rPr>
                <w:rFonts w:ascii="Times New Roman" w:hAnsi="Times New Roman" w:cs="Times New Roman"/>
                <w:sz w:val="16"/>
                <w:szCs w:val="16"/>
              </w:rPr>
              <w:t>в индивидуальном порядке 525,000 м3/сутки</w:t>
            </w:r>
            <w:r w:rsidRPr="007A5344">
              <w:rPr>
                <w:rFonts w:ascii="Times New Roman" w:hAnsi="Times New Roman" w:cs="Times New Roman"/>
              </w:rPr>
              <w:t xml:space="preserve">), № 387 </w:t>
            </w:r>
            <w:r w:rsidRPr="00370550">
              <w:rPr>
                <w:rFonts w:ascii="Times New Roman" w:hAnsi="Times New Roman" w:cs="Times New Roman"/>
                <w:sz w:val="16"/>
                <w:szCs w:val="16"/>
              </w:rPr>
              <w:t>( в индивидуальном порядке 318,600 м3/сутки)</w:t>
            </w:r>
          </w:p>
        </w:tc>
      </w:tr>
      <w:tr w:rsidR="00EC4728" w:rsidRPr="007A5344" w:rsidTr="00EC4728">
        <w:trPr>
          <w:trHeight w:val="4620"/>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lastRenderedPageBreak/>
              <w:t> </w:t>
            </w:r>
          </w:p>
        </w:tc>
        <w:tc>
          <w:tcPr>
            <w:tcW w:w="761" w:type="dxa"/>
            <w:vMerge w:val="restart"/>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ВО -</w:t>
            </w:r>
            <w:r>
              <w:rPr>
                <w:rFonts w:ascii="Times New Roman" w:hAnsi="Times New Roman" w:cs="Times New Roman"/>
                <w:b/>
                <w:sz w:val="16"/>
                <w:szCs w:val="16"/>
              </w:rPr>
              <w:t>1</w:t>
            </w:r>
            <w:r w:rsidRPr="00370550">
              <w:rPr>
                <w:rFonts w:ascii="Times New Roman" w:hAnsi="Times New Roman" w:cs="Times New Roman"/>
                <w:b/>
                <w:sz w:val="16"/>
                <w:szCs w:val="16"/>
              </w:rPr>
              <w:t>.5</w:t>
            </w:r>
          </w:p>
        </w:tc>
        <w:tc>
          <w:tcPr>
            <w:tcW w:w="1004" w:type="dxa"/>
            <w:vMerge w:val="restart"/>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07 727 000</w:t>
            </w:r>
          </w:p>
        </w:tc>
        <w:tc>
          <w:tcPr>
            <w:tcW w:w="488" w:type="dxa"/>
            <w:vMerge w:val="restart"/>
            <w:noWrap/>
            <w:vAlign w:val="center"/>
            <w:hideMark/>
          </w:tcPr>
          <w:p w:rsidR="00EC4728" w:rsidRPr="00370550" w:rsidRDefault="00EC4728" w:rsidP="00EC4728">
            <w:pPr>
              <w:widowControl w:val="0"/>
              <w:autoSpaceDE w:val="0"/>
              <w:autoSpaceDN w:val="0"/>
              <w:adjustRightInd w:val="0"/>
              <w:rPr>
                <w:rFonts w:ascii="Times New Roman" w:hAnsi="Times New Roman" w:cs="Times New Roman"/>
                <w:b/>
                <w:sz w:val="16"/>
                <w:szCs w:val="16"/>
              </w:rPr>
            </w:pPr>
            <w:r w:rsidRPr="00370550">
              <w:rPr>
                <w:rFonts w:ascii="Times New Roman" w:hAnsi="Times New Roman" w:cs="Times New Roman"/>
                <w:b/>
                <w:sz w:val="16"/>
                <w:szCs w:val="16"/>
              </w:rPr>
              <w:t>1</w:t>
            </w:r>
          </w:p>
        </w:tc>
        <w:tc>
          <w:tcPr>
            <w:tcW w:w="10521" w:type="dxa"/>
            <w:vMerge w:val="restart"/>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С целью обеспечения возможности подключения объектов капитального строительства в г.Пятигорске  к централизованным системам водоотведения по улицам: ул. Черкесское шоссе, СТ "Победа" ул. Тольятти, ул. Шоссейная, ул.Мира, ул. Р. Люксембург, ул. Аллея Строителей,  ул.Пестова, ул. Беговая, А/Д Пятигорск-Георгиевск км 1+400 по 1+485 (справа), С/Т «Дружба-Стройдеталь-2», массив 9, участки №15, 17, 20, 23, 25 а, 32, 36, ул. Р. Люксембург, ул.Людкевича, ул. Бунимовича, пр.Кирова, ул.Фучика, ул.Теплосерная, СТ "Швейник ", массив 9 участок №22, ул.Октябрьская, ул. Ермолова, ул.Украинская, ул.2-ой Проезд, пр. Калинина, ул. Георгиевская, ул. Беговая в районе ОАО "ПОГАТ", ул.Пестова, ул. Пастухова р-н санатория "Ленинсие скалы", ул. Украинская, ул.Ессентукская, ул.Мира, Лермонтовский разъезд, 1-я Бульварная, ул. Университетская, ул. М. Жукова, ул. Ермолова,  ул.Дзержинского, ул.Дегтярева, ул.Ермолова, СНТ "Тамбукан", ул. 40 Лет Октября, ул. Украинская,  ул. Ермолова, район ГК "Новопятигорский", ул.П.Тольятти, ул. Бештаугорская,  ул. Октябрьская, ст. Константиновская, пер. Малиновского, СТ "40 Лет Советской Армии и ВМ флота", ул. Леваневского, ул. Ипподромная в р-не РЦ "Россия", ул.М.Жукова-ул.М. Бабаджаняна, ул.Ипподромная, /ул.Ермолова, ул. Н.Попцовой, ул. Пащенко,ул.Бунимовича, ул.Октябрьская, пр. Кирова-ул. Дзержинского, пр.Кирова, ул.Теплосерная, ул.Мира, ул.Коллективная, ул.Совхозная, хутор Хорошевский, ул. Шоссейная,  Предгорный район. Район торгового комплекса "Предгорный", ул. Заречная, ул. Луговая, ул.Баксанская, ул. Ессентукская ГК "Автолеер", пер. Привокзальный, ул. Ивовая, ул. Университетская, с/т "Зеленстроевец" массив 2 участок 80, ул. Московская, северо-восточная часть пос. Горячеводск, ул.Коллективная, ул.Луначарского, ул.3-й Переулок, ул.Красильникова,ул.Курганная, ст. Константиновская, ул.Чапаева, ул.Февральская,пер. Озерный, пр. Орешник участок №15, СТ "Дубрава", ул.Февральская, ул.Теплосерная, ул.Почтовая,, ул.Лысогорская, ул. Университетская, ул.Приозерная, ул. Шевченко, ул.Красильникова, ул.Матросова, ул.Жукова, пр.Цветочный, ул.Коллективная, ул.Ереванская, ул.Краснослободская, ул.Войкова,ул.Комсомольская,ул.Краснопартизанская, ул.351 Стрелковая Дивизия, ул. Академика Шило Н.А., ул.Инженерная, ул.Пестова, ул.Весенняя, СТ "Ветеран", ул.Крайнего,ул.Мира,пер.Набережный, ул.Горького, СТ "Строитель",пер.Ореховый,ул.Февральская, ул.Кутузова,ул.Заречная,</w:t>
            </w:r>
            <w:r>
              <w:rPr>
                <w:rFonts w:ascii="Times New Roman" w:hAnsi="Times New Roman" w:cs="Times New Roman"/>
              </w:rPr>
              <w:t xml:space="preserve"> </w:t>
            </w:r>
            <w:r w:rsidRPr="007A5344">
              <w:rPr>
                <w:rFonts w:ascii="Times New Roman" w:hAnsi="Times New Roman" w:cs="Times New Roman"/>
              </w:rPr>
              <w:t>ул.Коллективная, ул.Лысенковская, ул.Пащенко, ул.Пролетарская,</w:t>
            </w:r>
            <w:r>
              <w:rPr>
                <w:rFonts w:ascii="Times New Roman" w:hAnsi="Times New Roman" w:cs="Times New Roman"/>
              </w:rPr>
              <w:t xml:space="preserve"> </w:t>
            </w:r>
            <w:r w:rsidRPr="007A5344">
              <w:rPr>
                <w:rFonts w:ascii="Times New Roman" w:hAnsi="Times New Roman" w:cs="Times New Roman"/>
              </w:rPr>
              <w:t xml:space="preserve">ул.К.Хетагурова, пер.Проходной, ул. Волгского Полка,ул.2 Переулок,  ул.Краснопартизанская, ул.295 Стрелковая Дивизия,  ул.Яблоневая, ул.Инженерная, ул.Новая, ул.Красильникова, ул. Буденного, пер.Зелёный, ул.Школьная, ул.Захарова, пер.Воздушный, ул.Шоссейная,пер.Ореховый, л.Ставропольская, ул.1-я Линия, ул. Луначарского, пр.Кирова,ул.Красноармейская, ул.Лермонтова, ул.Кривая, ул.Кисловодская, ул.Разина, ул.Саманная, ул.Георгиевская, пер. Сборный, ул.Ермолова,ул.Воронцова, ул. М. Жукова, ул. З. Космодемьянской, ул.50 Лет ВЛКСМ, СТ "Дубрава", пер. Крупской, пр.Кирова, ул.Почтовая, пр.Кирова, ул.Юцкая, ул.Широкая, ул. Васильковая, тупик Набережный, ул.7-Я Линия, ул. Пролетарская, ул. Заречная, </w:t>
            </w:r>
            <w:r w:rsidRPr="007A5344">
              <w:rPr>
                <w:rFonts w:ascii="Times New Roman" w:hAnsi="Times New Roman" w:cs="Times New Roman"/>
              </w:rPr>
              <w:lastRenderedPageBreak/>
              <w:t>пер.Родниковский, ул.Февральская, ул.2-Я Линия, ул.Липовая, ул.Ворошилова, ул.Краснопартизанская, пер.Выгонный,ул.Бульварная, ул.3-я Линия, ул.Молодежная, ул.Атамана Платова, ул.Павлова, ул.Каштановая,ул.Эльбрусская, ул.З.Космодемьянской, ул.Саперная,тупик  Красильникова,  ул.Спортивная, ул.Чехова,ул.Чапаева, ул.Заводская, пер.Шоссейный, пер.Проходной, ул.Разина, СТ "Дубрава", ул.Эльбрусская, ул.Почтовая, ул.Матвеева, ул.Лопатина, пер.Поперечный, ул. Власова,  ул.2-Я Линия, ул.2-Я Линия, СТ "Кипарис", ул.Октябрьская, ул.5-я Линия, ул.Речная,  СТ "Статор", ул.Набережная, ул.Юбилейная, ул.Юцкая, ул. Столбовая, СТ "Просвещенец-1",  ул. Тамбуканская, ул.К.Маркса, ул.5я Линия, СТ "Надежда", ул.Садовая, ул.Константиногорская,СТ "Победа" , ул.Горького, ул.Концевого, ул.Капиева, ул.Ермолова, ул.Горячеводская, ул.Набережная, ул.Инженерная, ул.Адмиральского, ул.Курсовая, ул.Зеленая, ул. Краснослободская, ул.Саманная, ул.Бассейная, ул.Некрасова, тупик Первомайский, пер.Садовый, ул.2-Линия, ул.Матвеева,ул.Ворошилова, ул.Теплосерная,пр.Донской, ул.Иглина, ул.Первомайская, ул.Акопянца, СТ "Гражданпроект", ул. Волгского Полка, ул.Курганная, СТ "Нефтяник", ул.Луговая, пер.Степной, пер.Войкова, ул. Ставропольская,  ул.Дегтярева, ул.Широкая, пр.Свободы, ул.4-яЛиния, ул.Константиногорская, ул. Столбовая, СТ "Дружба"АО ПСМ, ул.Ленина, ул. 4-я Линия,  ул.Саманная, ул. Дружбы Народов, ул.Инженерная, ул.Зубалова, Западный склон г. Машук  коттеджи №1-98, ул.Тенисиая, ул. Лысенковская,  технологически связанных с ОСК</w:t>
            </w:r>
          </w:p>
        </w:tc>
        <w:tc>
          <w:tcPr>
            <w:tcW w:w="2126" w:type="dxa"/>
            <w:vMerge w:val="restart"/>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lastRenderedPageBreak/>
              <w:t>№ 1 - № 45, № 47 - № 280, № 282, № 283</w:t>
            </w:r>
          </w:p>
        </w:tc>
      </w:tr>
      <w:tr w:rsidR="00EC4728" w:rsidRPr="007A5344" w:rsidTr="00EC4728">
        <w:trPr>
          <w:trHeight w:val="2925"/>
        </w:trPr>
        <w:tc>
          <w:tcPr>
            <w:tcW w:w="546" w:type="dxa"/>
            <w:noWrap/>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r w:rsidRPr="007A5344">
              <w:rPr>
                <w:rFonts w:ascii="Times New Roman" w:hAnsi="Times New Roman" w:cs="Times New Roman"/>
              </w:rPr>
              <w:t> </w:t>
            </w:r>
          </w:p>
        </w:tc>
        <w:tc>
          <w:tcPr>
            <w:tcW w:w="76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04"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488"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10521"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c>
          <w:tcPr>
            <w:tcW w:w="2126" w:type="dxa"/>
            <w:vMerge/>
            <w:vAlign w:val="center"/>
            <w:hideMark/>
          </w:tcPr>
          <w:p w:rsidR="00EC4728" w:rsidRPr="007A5344" w:rsidRDefault="00EC4728" w:rsidP="00EC4728">
            <w:pPr>
              <w:widowControl w:val="0"/>
              <w:autoSpaceDE w:val="0"/>
              <w:autoSpaceDN w:val="0"/>
              <w:adjustRightInd w:val="0"/>
              <w:rPr>
                <w:rFonts w:ascii="Times New Roman" w:hAnsi="Times New Roman" w:cs="Times New Roman"/>
              </w:rPr>
            </w:pPr>
          </w:p>
        </w:tc>
      </w:tr>
      <w:tr w:rsidR="00EC4728" w:rsidRPr="007A5344" w:rsidTr="00EC4728">
        <w:trPr>
          <w:trHeight w:val="330"/>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lastRenderedPageBreak/>
              <w:t>Перечень мероприятий по осуществлению врезок канализационных сетей объектов капитального строительства к централизованным системам водоотведения</w:t>
            </w:r>
          </w:p>
        </w:tc>
      </w:tr>
      <w:tr w:rsidR="00EC4728" w:rsidRPr="007A5344" w:rsidTr="00EC4728">
        <w:trPr>
          <w:trHeight w:val="279"/>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город-курорт Ессентуки</w:t>
            </w:r>
          </w:p>
        </w:tc>
      </w:tr>
      <w:tr w:rsidR="00EC4728" w:rsidRPr="007A5344" w:rsidTr="00EC4728">
        <w:trPr>
          <w:trHeight w:val="1077"/>
        </w:trPr>
        <w:tc>
          <w:tcPr>
            <w:tcW w:w="546" w:type="dxa"/>
            <w:noWrap/>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sidRPr="00034898">
              <w:rPr>
                <w:rFonts w:ascii="Times New Roman" w:hAnsi="Times New Roman" w:cs="Times New Roman"/>
                <w:b/>
                <w:sz w:val="16"/>
                <w:szCs w:val="16"/>
              </w:rPr>
              <w:t>1</w:t>
            </w:r>
            <w:r>
              <w:rPr>
                <w:rFonts w:ascii="Times New Roman" w:hAnsi="Times New Roman" w:cs="Times New Roman"/>
                <w:b/>
                <w:sz w:val="16"/>
                <w:szCs w:val="16"/>
              </w:rPr>
              <w:t>88</w:t>
            </w:r>
          </w:p>
        </w:tc>
        <w:tc>
          <w:tcPr>
            <w:tcW w:w="761" w:type="dxa"/>
            <w:noWrap/>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sidRPr="00034898">
              <w:rPr>
                <w:rFonts w:ascii="Times New Roman" w:hAnsi="Times New Roman" w:cs="Times New Roman"/>
                <w:b/>
                <w:sz w:val="16"/>
                <w:szCs w:val="16"/>
              </w:rPr>
              <w:t>ВО -1.6</w:t>
            </w:r>
          </w:p>
        </w:tc>
        <w:tc>
          <w:tcPr>
            <w:tcW w:w="1004" w:type="dxa"/>
            <w:noWrap/>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sidRPr="00034898">
              <w:rPr>
                <w:rFonts w:ascii="Times New Roman" w:hAnsi="Times New Roman" w:cs="Times New Roman"/>
                <w:b/>
                <w:sz w:val="16"/>
                <w:szCs w:val="16"/>
              </w:rPr>
              <w:t>7 710 000</w:t>
            </w:r>
          </w:p>
        </w:tc>
        <w:tc>
          <w:tcPr>
            <w:tcW w:w="488" w:type="dxa"/>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sidRPr="00034898">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Мероприятия в г.Ессентуки по осуществлению врезки канализационной сети объекта в канализационный коллектор диаметром 500мм в районе ул.Пушкина-Шевченко, с целью поключения объекта капиатального строительства "Многоквартирные жилые дома и здания общественного назначения по адресу: Ставропольский край, г.Ессентуки, район ул.Пригородная" (застройщик ООО "ОЛИМП")</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55 </w:t>
            </w:r>
            <w:r w:rsidRPr="00B85B77">
              <w:rPr>
                <w:rFonts w:ascii="Times New Roman" w:hAnsi="Times New Roman" w:cs="Times New Roman"/>
                <w:sz w:val="16"/>
                <w:szCs w:val="16"/>
              </w:rPr>
              <w:t>(в индивидуальном порядке 408,9 м3/сутки)</w:t>
            </w:r>
          </w:p>
        </w:tc>
      </w:tr>
      <w:tr w:rsidR="00EC4728" w:rsidRPr="007A5344" w:rsidTr="00EC4728">
        <w:trPr>
          <w:trHeight w:val="315"/>
        </w:trPr>
        <w:tc>
          <w:tcPr>
            <w:tcW w:w="15446" w:type="dxa"/>
            <w:gridSpan w:val="6"/>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b/>
                <w:bCs/>
              </w:rPr>
            </w:pPr>
            <w:r w:rsidRPr="007A5344">
              <w:rPr>
                <w:rFonts w:ascii="Times New Roman" w:hAnsi="Times New Roman" w:cs="Times New Roman"/>
                <w:b/>
                <w:bCs/>
              </w:rPr>
              <w:t>город-курорт Железноводск</w:t>
            </w:r>
          </w:p>
        </w:tc>
      </w:tr>
      <w:tr w:rsidR="00EC4728" w:rsidRPr="007A5344" w:rsidTr="00EC4728">
        <w:trPr>
          <w:trHeight w:val="1299"/>
        </w:trPr>
        <w:tc>
          <w:tcPr>
            <w:tcW w:w="546" w:type="dxa"/>
            <w:noWrap/>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Pr>
                <w:rFonts w:ascii="Times New Roman" w:hAnsi="Times New Roman" w:cs="Times New Roman"/>
                <w:b/>
                <w:sz w:val="16"/>
                <w:szCs w:val="16"/>
              </w:rPr>
              <w:t>189</w:t>
            </w:r>
          </w:p>
        </w:tc>
        <w:tc>
          <w:tcPr>
            <w:tcW w:w="761" w:type="dxa"/>
            <w:noWrap/>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sidRPr="00034898">
              <w:rPr>
                <w:rFonts w:ascii="Times New Roman" w:hAnsi="Times New Roman" w:cs="Times New Roman"/>
                <w:b/>
                <w:sz w:val="16"/>
                <w:szCs w:val="16"/>
              </w:rPr>
              <w:t>ВО -1.3</w:t>
            </w:r>
          </w:p>
        </w:tc>
        <w:tc>
          <w:tcPr>
            <w:tcW w:w="1004" w:type="dxa"/>
            <w:noWrap/>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sidRPr="00034898">
              <w:rPr>
                <w:rFonts w:ascii="Times New Roman" w:hAnsi="Times New Roman" w:cs="Times New Roman"/>
                <w:b/>
                <w:sz w:val="16"/>
                <w:szCs w:val="16"/>
              </w:rPr>
              <w:t>07 712 000</w:t>
            </w:r>
          </w:p>
        </w:tc>
        <w:tc>
          <w:tcPr>
            <w:tcW w:w="488" w:type="dxa"/>
            <w:noWrap/>
            <w:vAlign w:val="center"/>
            <w:hideMark/>
          </w:tcPr>
          <w:p w:rsidR="00EC4728" w:rsidRPr="00034898" w:rsidRDefault="00EC4728" w:rsidP="00EC4728">
            <w:pPr>
              <w:widowControl w:val="0"/>
              <w:autoSpaceDE w:val="0"/>
              <w:autoSpaceDN w:val="0"/>
              <w:adjustRightInd w:val="0"/>
              <w:rPr>
                <w:rFonts w:ascii="Times New Roman" w:hAnsi="Times New Roman" w:cs="Times New Roman"/>
                <w:b/>
                <w:sz w:val="16"/>
                <w:szCs w:val="16"/>
              </w:rPr>
            </w:pPr>
            <w:r w:rsidRPr="00034898">
              <w:rPr>
                <w:rFonts w:ascii="Times New Roman" w:hAnsi="Times New Roman" w:cs="Times New Roman"/>
                <w:b/>
                <w:sz w:val="16"/>
                <w:szCs w:val="16"/>
              </w:rPr>
              <w:t>1</w:t>
            </w:r>
          </w:p>
        </w:tc>
        <w:tc>
          <w:tcPr>
            <w:tcW w:w="10521" w:type="dxa"/>
            <w:vAlign w:val="center"/>
            <w:hideMark/>
          </w:tcPr>
          <w:p w:rsidR="00EC4728" w:rsidRPr="007A5344" w:rsidRDefault="00EC4728" w:rsidP="00EC4728">
            <w:pPr>
              <w:widowControl w:val="0"/>
              <w:autoSpaceDE w:val="0"/>
              <w:autoSpaceDN w:val="0"/>
              <w:adjustRightInd w:val="0"/>
              <w:jc w:val="both"/>
              <w:rPr>
                <w:rFonts w:ascii="Times New Roman" w:hAnsi="Times New Roman" w:cs="Times New Roman"/>
              </w:rPr>
            </w:pPr>
            <w:r w:rsidRPr="007A5344">
              <w:rPr>
                <w:rFonts w:ascii="Times New Roman" w:hAnsi="Times New Roman" w:cs="Times New Roman"/>
              </w:rPr>
              <w:t>Мероприятия в г.Железноводске, пос.Иноземцево, пос.Капельница, по осуществлению врезки канализационной сети объекта в существующую канализационную сеть (с обустройством дополнительной приемной камеры с участком канализационной сети из полиэтиленовых труб диаметром 300мм, протяженностью 16 м), с целью обеспечения возможности подключения объекта капитального строительства в Железноводск, пос.Иноземцево, пос.Капельница Жилого комплекса "ПОЭМА-СИТИ"</w:t>
            </w:r>
          </w:p>
        </w:tc>
        <w:tc>
          <w:tcPr>
            <w:tcW w:w="2126" w:type="dxa"/>
            <w:vAlign w:val="center"/>
            <w:hideMark/>
          </w:tcPr>
          <w:p w:rsidR="00EC4728" w:rsidRPr="007A5344" w:rsidRDefault="00EC4728" w:rsidP="00EC4728">
            <w:pPr>
              <w:widowControl w:val="0"/>
              <w:autoSpaceDE w:val="0"/>
              <w:autoSpaceDN w:val="0"/>
              <w:adjustRightInd w:val="0"/>
              <w:jc w:val="center"/>
              <w:rPr>
                <w:rFonts w:ascii="Times New Roman" w:hAnsi="Times New Roman" w:cs="Times New Roman"/>
              </w:rPr>
            </w:pPr>
            <w:r w:rsidRPr="007A5344">
              <w:rPr>
                <w:rFonts w:ascii="Times New Roman" w:hAnsi="Times New Roman" w:cs="Times New Roman"/>
              </w:rPr>
              <w:t xml:space="preserve">№ 58 </w:t>
            </w:r>
            <w:r w:rsidRPr="00B85B77">
              <w:rPr>
                <w:rFonts w:ascii="Times New Roman" w:hAnsi="Times New Roman" w:cs="Times New Roman"/>
                <w:sz w:val="16"/>
                <w:szCs w:val="16"/>
              </w:rPr>
              <w:t>(в индивидуальном порядке 576,0 м3/сутки)</w:t>
            </w:r>
          </w:p>
        </w:tc>
      </w:tr>
    </w:tbl>
    <w:p w:rsidR="00EC4728" w:rsidRPr="00EC4728" w:rsidRDefault="00EC4728" w:rsidP="00EC4728">
      <w:pPr>
        <w:widowControl w:val="0"/>
        <w:autoSpaceDE w:val="0"/>
        <w:autoSpaceDN w:val="0"/>
        <w:adjustRightInd w:val="0"/>
        <w:spacing w:after="0" w:line="240" w:lineRule="auto"/>
        <w:ind w:firstLine="540"/>
        <w:rPr>
          <w:rFonts w:ascii="Times New Roman" w:hAnsi="Times New Roman" w:cs="Times New Roman"/>
        </w:rPr>
      </w:pPr>
    </w:p>
    <w:p w:rsidR="00EC4728" w:rsidRDefault="00EC4728" w:rsidP="00EC4728">
      <w:pPr>
        <w:rPr>
          <w:rFonts w:ascii="Times New Roman" w:hAnsi="Times New Roman" w:cs="Times New Roman"/>
        </w:rPr>
      </w:pPr>
    </w:p>
    <w:p w:rsidR="00EC4728" w:rsidRDefault="00EC4728" w:rsidP="00EC4728">
      <w:pPr>
        <w:widowControl w:val="0"/>
        <w:tabs>
          <w:tab w:val="left" w:pos="709"/>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            Расчет финансовых потребностей на реализациию вышеуказанных мероприятий (в ценах 2016 года с учетом НДС 18%) и график реализации этих мероприятий изложен в приложениях: Таблица ВО-1.2, Таблица ВО- 1.3, Таблица ВО – 1.4, Таблица ВО – 1.5, Таблица ВО – 1.6. </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Пояснительные записки с обоснованием необходимости выполнения мероприятий, сметные расчеты, схемы участков строительства новых сетей водоотведения, схемы реконструируемых участков изложены в отдельных приложениях к таблицам ВО- 1.2, ВО – 1.3, ВО – 1.4, ВО – 1.5, ВО – 1.6. </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Сводная смета затрат на реализацию первого инвестиционного проекта по подключению объектов капитального строительства к централизованным системам водоотведения ГУП СК «Ставрополькрайводоканал» изложена в приложении: Таблица ВО- 1.7.</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Предварительный расчет коэффициента дифференциации стоимости строительства сетей водоотведения в зависимости от их диаметра изложен в приложении: Таблица ВО – 1.8.</w:t>
      </w:r>
    </w:p>
    <w:p w:rsidR="00EC4728" w:rsidRDefault="00EC4728"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Предварительный расчет базовой ставки тарифа за протяженность канализационной сети изложен в приложении: Таблица ВО- 1.9.</w:t>
      </w:r>
    </w:p>
    <w:p w:rsidR="00EC4728" w:rsidRPr="006001EE" w:rsidRDefault="00EC4728" w:rsidP="00EC4728">
      <w:pPr>
        <w:widowControl w:val="0"/>
        <w:autoSpaceDE w:val="0"/>
        <w:autoSpaceDN w:val="0"/>
        <w:adjustRightInd w:val="0"/>
        <w:spacing w:after="0" w:line="240" w:lineRule="auto"/>
        <w:jc w:val="both"/>
        <w:rPr>
          <w:rFonts w:ascii="Times New Roman" w:hAnsi="Times New Roman" w:cs="Times New Roman"/>
        </w:rPr>
      </w:pPr>
      <w:r w:rsidRPr="006001EE">
        <w:rPr>
          <w:rFonts w:ascii="Times New Roman" w:hAnsi="Times New Roman" w:cs="Times New Roman"/>
        </w:rPr>
        <w:t xml:space="preserve">       </w:t>
      </w:r>
      <w:r>
        <w:rPr>
          <w:rFonts w:ascii="Times New Roman" w:hAnsi="Times New Roman" w:cs="Times New Roman"/>
        </w:rPr>
        <w:t xml:space="preserve">    </w:t>
      </w:r>
      <w:r w:rsidRPr="006001EE">
        <w:rPr>
          <w:rFonts w:ascii="Times New Roman" w:hAnsi="Times New Roman" w:cs="Times New Roman"/>
        </w:rPr>
        <w:t xml:space="preserve"> Предварительный расчет платы за подключение (технологическое присоединение) к централизованным системам </w:t>
      </w:r>
      <w:r>
        <w:rPr>
          <w:rFonts w:ascii="Times New Roman" w:hAnsi="Times New Roman" w:cs="Times New Roman"/>
        </w:rPr>
        <w:t>водоотведения</w:t>
      </w:r>
      <w:r w:rsidRPr="006001EE">
        <w:rPr>
          <w:rFonts w:ascii="Times New Roman" w:hAnsi="Times New Roman" w:cs="Times New Roman"/>
        </w:rPr>
        <w:t xml:space="preserve"> ГУП СК «Ставрополькрайводоканал» изложен в приложении:</w:t>
      </w:r>
      <w:r>
        <w:rPr>
          <w:rFonts w:ascii="Times New Roman" w:hAnsi="Times New Roman" w:cs="Times New Roman"/>
        </w:rPr>
        <w:t xml:space="preserve"> Таблица</w:t>
      </w:r>
      <w:r w:rsidRPr="006001EE">
        <w:rPr>
          <w:rFonts w:ascii="Times New Roman" w:hAnsi="Times New Roman" w:cs="Times New Roman"/>
        </w:rPr>
        <w:t xml:space="preserve"> В</w:t>
      </w:r>
      <w:r>
        <w:rPr>
          <w:rFonts w:ascii="Times New Roman" w:hAnsi="Times New Roman" w:cs="Times New Roman"/>
        </w:rPr>
        <w:t>О</w:t>
      </w:r>
      <w:r w:rsidRPr="006001EE">
        <w:rPr>
          <w:rFonts w:ascii="Times New Roman" w:hAnsi="Times New Roman" w:cs="Times New Roman"/>
        </w:rPr>
        <w:t xml:space="preserve"> – 1.10.</w:t>
      </w:r>
    </w:p>
    <w:p w:rsidR="00EC4728" w:rsidRPr="00EC4728" w:rsidRDefault="00EC4728" w:rsidP="00EC4728">
      <w:pPr>
        <w:rPr>
          <w:rFonts w:ascii="Times New Roman" w:hAnsi="Times New Roman" w:cs="Times New Roman"/>
        </w:rPr>
        <w:sectPr w:rsidR="00EC4728" w:rsidRPr="00EC4728" w:rsidSect="00EC4728">
          <w:pgSz w:w="16838" w:h="11906" w:orient="landscape"/>
          <w:pgMar w:top="1304" w:right="680" w:bottom="567" w:left="680" w:header="709" w:footer="709" w:gutter="0"/>
          <w:cols w:space="708"/>
          <w:docGrid w:linePitch="360"/>
        </w:sectPr>
      </w:pPr>
    </w:p>
    <w:p w:rsidR="00EC4728" w:rsidRPr="00C11293" w:rsidRDefault="00EC4728" w:rsidP="00EC4728">
      <w:pPr>
        <w:widowControl w:val="0"/>
        <w:autoSpaceDE w:val="0"/>
        <w:autoSpaceDN w:val="0"/>
        <w:adjustRightInd w:val="0"/>
        <w:spacing w:after="0" w:line="240" w:lineRule="auto"/>
        <w:jc w:val="center"/>
        <w:rPr>
          <w:rFonts w:ascii="Times New Roman" w:hAnsi="Times New Roman" w:cs="Times New Roman"/>
          <w:b/>
        </w:rPr>
      </w:pPr>
      <w:r w:rsidRPr="00C11293">
        <w:rPr>
          <w:rFonts w:ascii="Times New Roman" w:hAnsi="Times New Roman" w:cs="Times New Roman"/>
          <w:b/>
        </w:rPr>
        <w:lastRenderedPageBreak/>
        <w:t>ВТОРОЙ ИНВЕСТИЦИОННЫЙ ПРОЕКТ ПО СНИЖЕНИЮ УРОВНЯ ИЗНОСА, ПОВЫШЕНИЮ КАЧЕСТВА ПИТЬСЕВОЙ ВОДЫ И ОЧИСТКИ СТОЧНЫХ ВОД, УЛУЧШЕНИЮ ЭКОЛОГИЧЕСКОЙ СИТУАЦИИ, СНИЖЕНИЮ АВАРИЙНОСТИ НА ЦЕНТРАЛИЗОВАННЫХ СИСТЕМАХ ВОДОСНАБЖЕНИЯ И ВОДООТВЕДЕНИЯ, СНИЖЕНИЮ ПОТЕРЬ И НЕУЧТЕННЫХ РАСХОДОВ ВОДЫ В ЦЕНТРАЛИЗОВАННЫХ СИСТЕМАХ ХОЛОДНОГО ВОДОСНАБЖЕНИЯ</w:t>
      </w:r>
    </w:p>
    <w:p w:rsidR="00EC4728" w:rsidRPr="00C11293" w:rsidRDefault="00EC4728" w:rsidP="00EC4728">
      <w:pPr>
        <w:widowControl w:val="0"/>
        <w:autoSpaceDE w:val="0"/>
        <w:autoSpaceDN w:val="0"/>
        <w:adjustRightInd w:val="0"/>
        <w:spacing w:after="0" w:line="240" w:lineRule="auto"/>
        <w:jc w:val="center"/>
        <w:rPr>
          <w:rFonts w:ascii="Times New Roman" w:hAnsi="Times New Roman" w:cs="Times New Roman"/>
          <w:b/>
        </w:rPr>
      </w:pPr>
    </w:p>
    <w:p w:rsidR="00EC4728" w:rsidRPr="00C11293" w:rsidRDefault="00EC4728" w:rsidP="00EC4728">
      <w:pPr>
        <w:widowControl w:val="0"/>
        <w:tabs>
          <w:tab w:val="left" w:pos="709"/>
        </w:tabs>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xml:space="preserve">              Второй инвестиционный проект включает в себя:</w:t>
      </w:r>
    </w:p>
    <w:p w:rsidR="00EC4728" w:rsidRPr="00C11293" w:rsidRDefault="00EC4728" w:rsidP="00EC4728">
      <w:pPr>
        <w:widowControl w:val="0"/>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мероприятия по строительству новых сетей водоснабжения, не связанных с подключением (технологическим присоединением) новых объектов капитального строительства;</w:t>
      </w:r>
    </w:p>
    <w:p w:rsidR="00EC4728" w:rsidRPr="00C11293" w:rsidRDefault="00EC4728" w:rsidP="00EC4728">
      <w:pPr>
        <w:widowControl w:val="0"/>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мероприятия по строительству новых иных объектов централизованных систем водоснабжения и водоотведения (за исключением сетей водоснабжения и водоотведения), не связанных с подключением (технологическим присоединением) новых объектов капитального строительства;</w:t>
      </w:r>
    </w:p>
    <w:p w:rsidR="00EC4728" w:rsidRPr="00C11293" w:rsidRDefault="00EC4728" w:rsidP="00EC4728">
      <w:pPr>
        <w:widowControl w:val="0"/>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мероприятия по реконструкции существующих сетей водоснабжения и водоотведения в целях снижения уровня износа;</w:t>
      </w:r>
    </w:p>
    <w:p w:rsidR="00EC4728" w:rsidRPr="00C11293" w:rsidRDefault="00EC4728" w:rsidP="00EC4728">
      <w:pPr>
        <w:widowControl w:val="0"/>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мероприятия по модернизации существующих объектов централизованных систем водоснабжения (за исключением сетей водоснабжения) в целях снижения уровня износа;</w:t>
      </w:r>
    </w:p>
    <w:p w:rsidR="00EC4728" w:rsidRPr="00C11293" w:rsidRDefault="00EC4728" w:rsidP="00EC4728">
      <w:pPr>
        <w:widowControl w:val="0"/>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w:t>
      </w:r>
    </w:p>
    <w:p w:rsidR="00EC4728" w:rsidRPr="00C11293" w:rsidRDefault="00EC4728" w:rsidP="00EC4728">
      <w:pPr>
        <w:tabs>
          <w:tab w:val="left" w:pos="709"/>
        </w:tabs>
        <w:autoSpaceDE w:val="0"/>
        <w:autoSpaceDN w:val="0"/>
        <w:adjustRightInd w:val="0"/>
        <w:spacing w:after="0" w:line="240" w:lineRule="auto"/>
        <w:jc w:val="both"/>
        <w:rPr>
          <w:rFonts w:ascii="Times New Roman" w:hAnsi="Times New Roman" w:cs="Times New Roman"/>
          <w:color w:val="000000"/>
        </w:rPr>
      </w:pPr>
      <w:r w:rsidRPr="00C11293">
        <w:rPr>
          <w:rFonts w:ascii="Times New Roman" w:hAnsi="Times New Roman" w:cs="Times New Roman"/>
          <w:color w:val="000000"/>
        </w:rPr>
        <w:t xml:space="preserve">           Необходимость замены изношенных сетей и оборудования определена </w:t>
      </w:r>
      <w:r w:rsidR="00C11293">
        <w:rPr>
          <w:rFonts w:ascii="Times New Roman" w:hAnsi="Times New Roman" w:cs="Times New Roman"/>
          <w:color w:val="000000"/>
        </w:rPr>
        <w:t xml:space="preserve">их </w:t>
      </w:r>
      <w:r w:rsidRPr="00C11293">
        <w:rPr>
          <w:rFonts w:ascii="Times New Roman" w:hAnsi="Times New Roman" w:cs="Times New Roman"/>
          <w:color w:val="000000"/>
        </w:rPr>
        <w:t>значительным износом, высокой долей водопроводных и канализационных сетей с полным амортизационным износом, накапливавшимся в теч</w:t>
      </w:r>
      <w:r w:rsidR="00C11293">
        <w:rPr>
          <w:rFonts w:ascii="Times New Roman" w:hAnsi="Times New Roman" w:cs="Times New Roman"/>
          <w:color w:val="000000"/>
        </w:rPr>
        <w:t>ение ряда лет недостаточным объе</w:t>
      </w:r>
      <w:r w:rsidRPr="00C11293">
        <w:rPr>
          <w:rFonts w:ascii="Times New Roman" w:hAnsi="Times New Roman" w:cs="Times New Roman"/>
          <w:color w:val="000000"/>
        </w:rPr>
        <w:t xml:space="preserve">мом ремонтов сетей, высоким уровнем их аварийности, а также необходимостью ежегодной замены сетей и оборудования. </w:t>
      </w:r>
    </w:p>
    <w:p w:rsidR="00EC4728" w:rsidRPr="00C11293" w:rsidRDefault="00EC4728" w:rsidP="00EC4728">
      <w:pPr>
        <w:tabs>
          <w:tab w:val="left" w:pos="709"/>
        </w:tabs>
        <w:autoSpaceDE w:val="0"/>
        <w:autoSpaceDN w:val="0"/>
        <w:adjustRightInd w:val="0"/>
        <w:spacing w:after="0" w:line="240" w:lineRule="auto"/>
        <w:jc w:val="both"/>
        <w:rPr>
          <w:rFonts w:ascii="Times New Roman" w:hAnsi="Times New Roman" w:cs="Times New Roman"/>
          <w:color w:val="000000"/>
        </w:rPr>
      </w:pPr>
      <w:r w:rsidRPr="00C11293">
        <w:rPr>
          <w:rFonts w:ascii="Times New Roman" w:hAnsi="Times New Roman" w:cs="Times New Roman"/>
          <w:color w:val="000000"/>
        </w:rPr>
        <w:t xml:space="preserve">           Реконструкция изношенных сетей и оборудования должна производиться с уч</w:t>
      </w:r>
      <w:r w:rsidR="00C11293">
        <w:rPr>
          <w:rFonts w:ascii="Times New Roman" w:hAnsi="Times New Roman" w:cs="Times New Roman"/>
          <w:color w:val="000000"/>
        </w:rPr>
        <w:t>е</w:t>
      </w:r>
      <w:r w:rsidRPr="00C11293">
        <w:rPr>
          <w:rFonts w:ascii="Times New Roman" w:hAnsi="Times New Roman" w:cs="Times New Roman"/>
          <w:color w:val="000000"/>
        </w:rPr>
        <w:t xml:space="preserve">том использования современных технологических разработок с применением новых материалов и методов монтажа, что позволит, не изменяя потребительских свойств, сократить расходы на возобновление основных фондов. </w:t>
      </w:r>
    </w:p>
    <w:p w:rsidR="00EC4728" w:rsidRPr="00C11293" w:rsidRDefault="00EC4728" w:rsidP="00EC4728">
      <w:pPr>
        <w:autoSpaceDE w:val="0"/>
        <w:autoSpaceDN w:val="0"/>
        <w:adjustRightInd w:val="0"/>
        <w:spacing w:after="0" w:line="240" w:lineRule="auto"/>
        <w:jc w:val="both"/>
        <w:rPr>
          <w:rFonts w:ascii="Times New Roman" w:hAnsi="Times New Roman" w:cs="Times New Roman"/>
          <w:color w:val="000000"/>
        </w:rPr>
      </w:pPr>
      <w:r w:rsidRPr="00C11293">
        <w:rPr>
          <w:rFonts w:ascii="Times New Roman" w:hAnsi="Times New Roman" w:cs="Times New Roman"/>
          <w:color w:val="000000"/>
        </w:rPr>
        <w:t xml:space="preserve">            Проведение мероприятий по реконструкции сетей в объ</w:t>
      </w:r>
      <w:r w:rsidR="00C11293">
        <w:rPr>
          <w:rFonts w:ascii="Times New Roman" w:hAnsi="Times New Roman" w:cs="Times New Roman"/>
          <w:color w:val="000000"/>
        </w:rPr>
        <w:t>е</w:t>
      </w:r>
      <w:r w:rsidRPr="00C11293">
        <w:rPr>
          <w:rFonts w:ascii="Times New Roman" w:hAnsi="Times New Roman" w:cs="Times New Roman"/>
          <w:color w:val="000000"/>
        </w:rPr>
        <w:t>мах, предусмотренных Инвестиционной программой, позвол</w:t>
      </w:r>
      <w:r w:rsidR="00C11293">
        <w:rPr>
          <w:rFonts w:ascii="Times New Roman" w:hAnsi="Times New Roman" w:cs="Times New Roman"/>
          <w:color w:val="000000"/>
        </w:rPr>
        <w:t>и</w:t>
      </w:r>
      <w:r w:rsidRPr="00C11293">
        <w:rPr>
          <w:rFonts w:ascii="Times New Roman" w:hAnsi="Times New Roman" w:cs="Times New Roman"/>
          <w:color w:val="000000"/>
        </w:rPr>
        <w:t>т не только снизить аварийность и неучт</w:t>
      </w:r>
      <w:r w:rsidR="00C11293">
        <w:rPr>
          <w:rFonts w:ascii="Times New Roman" w:hAnsi="Times New Roman" w:cs="Times New Roman"/>
          <w:color w:val="000000"/>
        </w:rPr>
        <w:t>е</w:t>
      </w:r>
      <w:r w:rsidRPr="00C11293">
        <w:rPr>
          <w:rFonts w:ascii="Times New Roman" w:hAnsi="Times New Roman" w:cs="Times New Roman"/>
          <w:color w:val="000000"/>
        </w:rPr>
        <w:t xml:space="preserve">нные расходы воды и утечки, но и создать необходимые условия для оптимизации гидравлического режима системы подачи и распределения воды в целом. </w:t>
      </w:r>
    </w:p>
    <w:p w:rsidR="00EC4728" w:rsidRPr="00C11293" w:rsidRDefault="00EC4728" w:rsidP="00EC4728">
      <w:pPr>
        <w:autoSpaceDE w:val="0"/>
        <w:autoSpaceDN w:val="0"/>
        <w:adjustRightInd w:val="0"/>
        <w:spacing w:after="0" w:line="240" w:lineRule="auto"/>
        <w:jc w:val="both"/>
        <w:rPr>
          <w:rFonts w:ascii="Times New Roman" w:hAnsi="Times New Roman" w:cs="Times New Roman"/>
          <w:color w:val="000000"/>
        </w:rPr>
      </w:pPr>
      <w:r w:rsidRPr="00C11293">
        <w:rPr>
          <w:rFonts w:ascii="Times New Roman" w:hAnsi="Times New Roman" w:cs="Times New Roman"/>
          <w:color w:val="000000"/>
        </w:rPr>
        <w:t xml:space="preserve">            Предлагаемая программ</w:t>
      </w:r>
      <w:r w:rsidR="00C11293">
        <w:rPr>
          <w:rFonts w:ascii="Times New Roman" w:hAnsi="Times New Roman" w:cs="Times New Roman"/>
          <w:color w:val="000000"/>
        </w:rPr>
        <w:t>а предусматривает повышение наде</w:t>
      </w:r>
      <w:r w:rsidRPr="00C11293">
        <w:rPr>
          <w:rFonts w:ascii="Times New Roman" w:hAnsi="Times New Roman" w:cs="Times New Roman"/>
          <w:color w:val="000000"/>
        </w:rPr>
        <w:t xml:space="preserve">жности функционирования системы, повышение качества предоставляемых услуг и создание технических условий, требуемых для осуществления программы развития систем холодного водоснабжения и водоотведения. </w:t>
      </w:r>
    </w:p>
    <w:p w:rsidR="00EC4728" w:rsidRPr="00C11293" w:rsidRDefault="00EC4728" w:rsidP="00EC4728">
      <w:pPr>
        <w:autoSpaceDE w:val="0"/>
        <w:autoSpaceDN w:val="0"/>
        <w:adjustRightInd w:val="0"/>
        <w:spacing w:after="0" w:line="240" w:lineRule="auto"/>
        <w:jc w:val="both"/>
        <w:rPr>
          <w:rFonts w:ascii="Times New Roman" w:hAnsi="Times New Roman" w:cs="Times New Roman"/>
          <w:color w:val="000000"/>
        </w:rPr>
      </w:pPr>
      <w:r w:rsidRPr="00C11293">
        <w:rPr>
          <w:rFonts w:ascii="Times New Roman" w:hAnsi="Times New Roman" w:cs="Times New Roman"/>
          <w:color w:val="000000"/>
        </w:rPr>
        <w:t xml:space="preserve">             Основной эффект от мероприятий Инвестиционной программы: </w:t>
      </w:r>
    </w:p>
    <w:p w:rsidR="00EC4728" w:rsidRPr="00C11293" w:rsidRDefault="00EC4728" w:rsidP="00EC4728">
      <w:pPr>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color w:val="000000"/>
        </w:rPr>
        <w:t xml:space="preserve">- экономия затрат по устранению аварий за счет уменьшения количества аварий. </w:t>
      </w:r>
      <w:r w:rsidRPr="00C11293">
        <w:rPr>
          <w:rFonts w:ascii="Times New Roman" w:hAnsi="Times New Roman" w:cs="Times New Roman"/>
        </w:rPr>
        <w:t xml:space="preserve">Планируется снижение аварийности на сетях водоснабжения с 16 471 до 15 094 единиц в год, на сетях канализации с 17 462 до 16 915 единиц в год; </w:t>
      </w:r>
    </w:p>
    <w:p w:rsidR="00EC4728" w:rsidRPr="00C11293" w:rsidRDefault="00EC4728" w:rsidP="00EC4728">
      <w:pPr>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снижение потерь воды. Планируется совокупное снижение потерь воды на 2 599,4 тыс. м3.</w:t>
      </w:r>
    </w:p>
    <w:p w:rsidR="00EC4728" w:rsidRPr="00C11293" w:rsidRDefault="00EC4728" w:rsidP="00EC4728">
      <w:pPr>
        <w:widowControl w:val="0"/>
        <w:autoSpaceDE w:val="0"/>
        <w:autoSpaceDN w:val="0"/>
        <w:adjustRightInd w:val="0"/>
        <w:spacing w:after="0" w:line="240" w:lineRule="auto"/>
        <w:jc w:val="both"/>
        <w:rPr>
          <w:rFonts w:ascii="Times New Roman" w:hAnsi="Times New Roman" w:cs="Times New Roman"/>
        </w:rPr>
      </w:pPr>
      <w:r w:rsidRPr="00C11293">
        <w:rPr>
          <w:rFonts w:ascii="Times New Roman" w:hAnsi="Times New Roman" w:cs="Times New Roman"/>
        </w:rPr>
        <w:t xml:space="preserve">              Во второй инвестиционный проект </w:t>
      </w:r>
      <w:r w:rsidR="00C11293">
        <w:rPr>
          <w:rFonts w:ascii="Times New Roman" w:hAnsi="Times New Roman" w:cs="Times New Roman"/>
        </w:rPr>
        <w:t xml:space="preserve">ГУП СК «Ставрополькрайводоканал» </w:t>
      </w:r>
      <w:r w:rsidRPr="00C11293">
        <w:rPr>
          <w:rFonts w:ascii="Times New Roman" w:hAnsi="Times New Roman" w:cs="Times New Roman"/>
        </w:rPr>
        <w:t>по снижению уровня износа, повышению качества питьевой воды и очистки сточных вод, улучшению экологической ситуации, снижению аварийности на централизованных системах водоснабжения и водоотведения, снижению потерь и неучтенных расходов воды в централизованных системах холодного водоснабжения включены мероприятия, источником реализации которых являются капитальные вложения за счет прибыли в тарифах на услуги холодного водоснабжения и водоотведения, а также амортизация.</w:t>
      </w:r>
    </w:p>
    <w:p w:rsidR="00EC4728" w:rsidRPr="00C11293" w:rsidRDefault="00C11293" w:rsidP="00EC472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EC4728" w:rsidRPr="00C11293">
        <w:rPr>
          <w:rFonts w:ascii="Times New Roman" w:eastAsia="Times New Roman" w:hAnsi="Times New Roman" w:cs="Times New Roman"/>
          <w:lang w:eastAsia="ru-RU"/>
        </w:rPr>
        <w:t>Перечень мероприятий по строительству новых сетей водоснабжения, не связанных с подключением объектов капитального строительства изложен в приложении: Таблица ВС – 2.1.</w:t>
      </w:r>
    </w:p>
    <w:p w:rsidR="00EC4728" w:rsidRPr="00C11293" w:rsidRDefault="00C11293" w:rsidP="00EC472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EC4728" w:rsidRPr="00C11293">
        <w:rPr>
          <w:rFonts w:ascii="Times New Roman" w:eastAsia="Times New Roman" w:hAnsi="Times New Roman" w:cs="Times New Roman"/>
          <w:lang w:eastAsia="ru-RU"/>
        </w:rPr>
        <w:t>Перечень мероприятий по строительству новых иных объектов водоснабжения, не связанных с подключением объектов капитального строительства изложен в приложении: Таблица ВС -2.2.</w:t>
      </w:r>
    </w:p>
    <w:p w:rsidR="00EC4728" w:rsidRPr="00C11293" w:rsidRDefault="00C11293" w:rsidP="00EC472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EC4728" w:rsidRPr="00C11293">
        <w:rPr>
          <w:rFonts w:ascii="Times New Roman" w:eastAsia="Times New Roman" w:hAnsi="Times New Roman" w:cs="Times New Roman"/>
          <w:lang w:eastAsia="ru-RU"/>
        </w:rPr>
        <w:t>Перечень мероприятий по реконструкции существующих сетей водоснабжения в целях снижения уровня износа изложен в приложении: Таблица ВС – 3.1.</w:t>
      </w:r>
    </w:p>
    <w:p w:rsidR="00EC4728" w:rsidRPr="00C11293" w:rsidRDefault="00C11293" w:rsidP="00EC472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EC4728" w:rsidRPr="00C11293">
        <w:rPr>
          <w:rFonts w:ascii="Times New Roman" w:eastAsia="Times New Roman" w:hAnsi="Times New Roman" w:cs="Times New Roman"/>
          <w:lang w:eastAsia="ru-RU"/>
        </w:rPr>
        <w:t>Перечень мероприятий по модернизации существующих объектов водоснабжения в целях снижения уровня износа изложен в приложении: Таблица ВС – 3.2.</w:t>
      </w:r>
    </w:p>
    <w:p w:rsidR="00EC4728" w:rsidRPr="00C11293" w:rsidRDefault="00C11293"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EC4728" w:rsidRPr="00C11293">
        <w:rPr>
          <w:rFonts w:ascii="Times New Roman" w:hAnsi="Times New Roman" w:cs="Times New Roman"/>
        </w:rPr>
        <w:t>Перечень мероприятий по модернизации и реконструкции существующих объектов централизованных систем водоснабжения, направленных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 изложен в приложении: Таблица ВС – 4.1.</w:t>
      </w:r>
    </w:p>
    <w:p w:rsidR="00EC4728" w:rsidRDefault="00C11293" w:rsidP="00EC472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EC4728" w:rsidRPr="00C11293">
        <w:rPr>
          <w:rFonts w:ascii="Times New Roman" w:hAnsi="Times New Roman" w:cs="Times New Roman"/>
        </w:rPr>
        <w:t>Пояснительные записки с обоснованием необходимости выполнения мероприятий, сметные расчеты, схемы участков строительства новых сетей водоснабжения, схемы реконструируемых участков изложены в отдельных приложениях к таблицам ВС- 2.1, ВС – 2.2, ВС – 3.1, ВС – 3.2, ВС – 4.1</w:t>
      </w: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EC4728">
      <w:pPr>
        <w:widowControl w:val="0"/>
        <w:autoSpaceDE w:val="0"/>
        <w:autoSpaceDN w:val="0"/>
        <w:adjustRightInd w:val="0"/>
        <w:spacing w:after="0" w:line="240" w:lineRule="auto"/>
        <w:jc w:val="both"/>
        <w:rPr>
          <w:rFonts w:ascii="Times New Roman" w:hAnsi="Times New Roman" w:cs="Times New Roman"/>
        </w:rPr>
      </w:pPr>
    </w:p>
    <w:p w:rsidR="00C11293" w:rsidRDefault="00C11293" w:rsidP="00C11293">
      <w:pPr>
        <w:widowControl w:val="0"/>
        <w:autoSpaceDE w:val="0"/>
        <w:autoSpaceDN w:val="0"/>
        <w:adjustRightInd w:val="0"/>
        <w:spacing w:after="0" w:line="240" w:lineRule="auto"/>
        <w:jc w:val="center"/>
        <w:rPr>
          <w:rFonts w:ascii="Times New Roman" w:eastAsia="Times New Roman" w:hAnsi="Times New Roman" w:cs="Times New Roman"/>
          <w:b/>
          <w:lang w:eastAsia="ru-RU"/>
        </w:rPr>
        <w:sectPr w:rsidR="00C11293" w:rsidSect="00026EAF">
          <w:pgSz w:w="11906" w:h="16838"/>
          <w:pgMar w:top="680" w:right="567" w:bottom="680" w:left="1304" w:header="709" w:footer="709" w:gutter="0"/>
          <w:cols w:space="708"/>
          <w:docGrid w:linePitch="360"/>
        </w:sectPr>
      </w:pPr>
    </w:p>
    <w:p w:rsidR="00C11293" w:rsidRPr="005A35ED" w:rsidRDefault="00C11293" w:rsidP="00C1129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A35ED">
        <w:rPr>
          <w:rFonts w:ascii="Times New Roman" w:eastAsia="Times New Roman" w:hAnsi="Times New Roman" w:cs="Times New Roman"/>
          <w:b/>
          <w:lang w:eastAsia="ru-RU"/>
        </w:rPr>
        <w:lastRenderedPageBreak/>
        <w:t xml:space="preserve">Сводная таблица стоимости мероприятий </w:t>
      </w:r>
      <w:r>
        <w:rPr>
          <w:rFonts w:ascii="Times New Roman" w:eastAsia="Times New Roman" w:hAnsi="Times New Roman" w:cs="Times New Roman"/>
          <w:b/>
          <w:lang w:eastAsia="ru-RU"/>
        </w:rPr>
        <w:t>второго инвестиционного проекта ГУП СК «Ставрополькрайводоканал» в сфере водоснабжения</w:t>
      </w:r>
      <w:r w:rsidRPr="005A35ED">
        <w:rPr>
          <w:rFonts w:ascii="Times New Roman" w:eastAsia="Times New Roman" w:hAnsi="Times New Roman" w:cs="Times New Roman"/>
          <w:b/>
          <w:lang w:eastAsia="ru-RU"/>
        </w:rPr>
        <w:t xml:space="preserve"> в разрезе муниципальных образований Ставропольского края</w:t>
      </w:r>
      <w:r w:rsidR="00EB4857">
        <w:rPr>
          <w:rFonts w:ascii="Times New Roman" w:eastAsia="Times New Roman" w:hAnsi="Times New Roman" w:cs="Times New Roman"/>
          <w:b/>
          <w:lang w:eastAsia="ru-RU"/>
        </w:rPr>
        <w:t xml:space="preserve"> (в ценах соответствующих лет)</w:t>
      </w:r>
    </w:p>
    <w:p w:rsidR="00C11293" w:rsidRDefault="00C11293" w:rsidP="00EC4728">
      <w:pPr>
        <w:widowControl w:val="0"/>
        <w:autoSpaceDE w:val="0"/>
        <w:autoSpaceDN w:val="0"/>
        <w:adjustRightInd w:val="0"/>
        <w:spacing w:after="0" w:line="240" w:lineRule="auto"/>
        <w:jc w:val="both"/>
        <w:rPr>
          <w:rFonts w:ascii="Times New Roman" w:eastAsia="Times New Roman" w:hAnsi="Times New Roman" w:cs="Times New Roman"/>
          <w:lang w:eastAsia="ru-RU"/>
        </w:rPr>
      </w:pPr>
    </w:p>
    <w:tbl>
      <w:tblPr>
        <w:tblStyle w:val="ac"/>
        <w:tblW w:w="0" w:type="auto"/>
        <w:tblLayout w:type="fixed"/>
        <w:tblLook w:val="04A0" w:firstRow="1" w:lastRow="0" w:firstColumn="1" w:lastColumn="0" w:noHBand="0" w:noVBand="1"/>
      </w:tblPr>
      <w:tblGrid>
        <w:gridCol w:w="5382"/>
        <w:gridCol w:w="850"/>
        <w:gridCol w:w="1418"/>
        <w:gridCol w:w="1276"/>
        <w:gridCol w:w="1559"/>
        <w:gridCol w:w="1559"/>
        <w:gridCol w:w="1701"/>
        <w:gridCol w:w="1723"/>
      </w:tblGrid>
      <w:tr w:rsidR="00C11293" w:rsidRPr="00C11293" w:rsidTr="00C11293">
        <w:trPr>
          <w:trHeight w:val="352"/>
        </w:trPr>
        <w:tc>
          <w:tcPr>
            <w:tcW w:w="5382" w:type="dxa"/>
            <w:vMerge w:val="restart"/>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Наименовние МО</w:t>
            </w:r>
          </w:p>
        </w:tc>
        <w:tc>
          <w:tcPr>
            <w:tcW w:w="850" w:type="dxa"/>
            <w:vMerge w:val="restart"/>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Протяженность, м</w:t>
            </w:r>
          </w:p>
        </w:tc>
        <w:tc>
          <w:tcPr>
            <w:tcW w:w="9236" w:type="dxa"/>
            <w:gridSpan w:val="6"/>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Cs/>
                <w:sz w:val="18"/>
                <w:szCs w:val="18"/>
                <w:lang w:eastAsia="ru-RU"/>
              </w:rPr>
            </w:pPr>
            <w:r w:rsidRPr="00C11293">
              <w:rPr>
                <w:rFonts w:ascii="Times New Roman" w:eastAsia="Times New Roman" w:hAnsi="Times New Roman" w:cs="Times New Roman"/>
                <w:bCs/>
                <w:sz w:val="18"/>
                <w:szCs w:val="18"/>
                <w:lang w:eastAsia="ru-RU"/>
              </w:rPr>
              <w:t xml:space="preserve">Объем финансирования с учетом НДС и без учета налога на прибыль (рублей в ценах </w:t>
            </w:r>
            <w:r>
              <w:rPr>
                <w:rFonts w:ascii="Times New Roman" w:eastAsia="Times New Roman" w:hAnsi="Times New Roman" w:cs="Times New Roman"/>
                <w:bCs/>
                <w:sz w:val="18"/>
                <w:szCs w:val="18"/>
                <w:lang w:eastAsia="ru-RU"/>
              </w:rPr>
              <w:t>соответствующих лет</w:t>
            </w:r>
            <w:r w:rsidRPr="00C11293">
              <w:rPr>
                <w:rFonts w:ascii="Times New Roman" w:eastAsia="Times New Roman" w:hAnsi="Times New Roman" w:cs="Times New Roman"/>
                <w:bCs/>
                <w:sz w:val="18"/>
                <w:szCs w:val="18"/>
                <w:lang w:eastAsia="ru-RU"/>
              </w:rPr>
              <w:t>)</w:t>
            </w:r>
          </w:p>
        </w:tc>
      </w:tr>
      <w:tr w:rsidR="00C11293" w:rsidRPr="00C11293" w:rsidTr="00293B4E">
        <w:trPr>
          <w:trHeight w:val="402"/>
        </w:trPr>
        <w:tc>
          <w:tcPr>
            <w:tcW w:w="5382" w:type="dxa"/>
            <w:vMerge/>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p>
        </w:tc>
        <w:tc>
          <w:tcPr>
            <w:tcW w:w="850" w:type="dxa"/>
            <w:vMerge/>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p>
        </w:tc>
        <w:tc>
          <w:tcPr>
            <w:tcW w:w="1418" w:type="dxa"/>
            <w:vAlign w:val="center"/>
            <w:hideMark/>
          </w:tcPr>
          <w:p w:rsidR="00C11293" w:rsidRPr="00C11293" w:rsidRDefault="00C11293" w:rsidP="00C11293">
            <w:pPr>
              <w:widowControl w:val="0"/>
              <w:autoSpaceDE w:val="0"/>
              <w:autoSpaceDN w:val="0"/>
              <w:adjustRightInd w:val="0"/>
              <w:jc w:val="center"/>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2015 год</w:t>
            </w:r>
          </w:p>
        </w:tc>
        <w:tc>
          <w:tcPr>
            <w:tcW w:w="1276" w:type="dxa"/>
            <w:vAlign w:val="center"/>
            <w:hideMark/>
          </w:tcPr>
          <w:p w:rsidR="00C11293" w:rsidRPr="00C11293" w:rsidRDefault="00C11293" w:rsidP="00C11293">
            <w:pPr>
              <w:widowControl w:val="0"/>
              <w:autoSpaceDE w:val="0"/>
              <w:autoSpaceDN w:val="0"/>
              <w:adjustRightInd w:val="0"/>
              <w:jc w:val="center"/>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2016 год</w:t>
            </w:r>
          </w:p>
        </w:tc>
        <w:tc>
          <w:tcPr>
            <w:tcW w:w="1559" w:type="dxa"/>
            <w:vAlign w:val="center"/>
            <w:hideMark/>
          </w:tcPr>
          <w:p w:rsidR="00C11293" w:rsidRPr="00C11293" w:rsidRDefault="00C11293" w:rsidP="00C11293">
            <w:pPr>
              <w:widowControl w:val="0"/>
              <w:autoSpaceDE w:val="0"/>
              <w:autoSpaceDN w:val="0"/>
              <w:adjustRightInd w:val="0"/>
              <w:jc w:val="center"/>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2017 год</w:t>
            </w:r>
          </w:p>
        </w:tc>
        <w:tc>
          <w:tcPr>
            <w:tcW w:w="1559" w:type="dxa"/>
            <w:vAlign w:val="center"/>
            <w:hideMark/>
          </w:tcPr>
          <w:p w:rsidR="00C11293" w:rsidRPr="00C11293" w:rsidRDefault="00C11293" w:rsidP="00C11293">
            <w:pPr>
              <w:widowControl w:val="0"/>
              <w:autoSpaceDE w:val="0"/>
              <w:autoSpaceDN w:val="0"/>
              <w:adjustRightInd w:val="0"/>
              <w:jc w:val="center"/>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2018 год</w:t>
            </w:r>
          </w:p>
        </w:tc>
        <w:tc>
          <w:tcPr>
            <w:tcW w:w="1701" w:type="dxa"/>
            <w:vAlign w:val="center"/>
            <w:hideMark/>
          </w:tcPr>
          <w:p w:rsidR="00C11293" w:rsidRPr="00C11293" w:rsidRDefault="00C11293" w:rsidP="00C11293">
            <w:pPr>
              <w:widowControl w:val="0"/>
              <w:autoSpaceDE w:val="0"/>
              <w:autoSpaceDN w:val="0"/>
              <w:adjustRightInd w:val="0"/>
              <w:jc w:val="center"/>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2019 год</w:t>
            </w:r>
          </w:p>
        </w:tc>
        <w:tc>
          <w:tcPr>
            <w:tcW w:w="1723" w:type="dxa"/>
            <w:vAlign w:val="center"/>
            <w:hideMark/>
          </w:tcPr>
          <w:p w:rsidR="00C11293" w:rsidRPr="00C11293" w:rsidRDefault="00C11293" w:rsidP="00C11293">
            <w:pPr>
              <w:widowControl w:val="0"/>
              <w:autoSpaceDE w:val="0"/>
              <w:autoSpaceDN w:val="0"/>
              <w:adjustRightInd w:val="0"/>
              <w:jc w:val="center"/>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Итого</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 xml:space="preserve">Изобильненский муниципальный район </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5 020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6 366 626,38</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6 366 626,38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Московский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5 020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6 366 626,38</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6 366 626,38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Красногвардейский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1 700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1 498 166,05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1 104 298,43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2 602 464,48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Красногвардейское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1 498 166,05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1 104 298,43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2 602 464,48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Труновский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552 148,64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552 148,64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Донской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552 148,64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552 148,64</w:t>
            </w:r>
          </w:p>
        </w:tc>
      </w:tr>
      <w:tr w:rsidR="00C11293" w:rsidRPr="00C11293" w:rsidTr="00293B4E">
        <w:trPr>
          <w:trHeight w:val="78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Мероприятия по строительству новых сетей водоснабжения, не связанных с подключением (технологическим присоединением) новых объектов капитального строительства</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7 070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7 864 792,43</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1 656 447,06</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9 521 239,50</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Арзгирский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257 961 159,71</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1 616 224,25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259 577 383,96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Арзгирский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256 429 193,59</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256 429 193,59</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Петропавловское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1 531 966,11</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1 531 966,11</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Чограйский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1 616 224,25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1 616 224,25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Благодарненский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76 269 214,22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76 269 214,22</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хутор Большевик</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76 269 214,22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76 269 214,22</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 xml:space="preserve">Изобильненский муниципальный район </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10 010 633,67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10 010 633,67</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Московский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10 010 633,67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10 010 633,67</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Ипатовский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1 761 900,85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1 761 900,85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Ипатово</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1 761 900,85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1 761 900,85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Левокумский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7 570 294,98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15 522 353,58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23 092 648,56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Величаевский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1 525 453,12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773 156,03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2 298 609,15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lastRenderedPageBreak/>
              <w:t>Владимировский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1 525 453,12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1 215 609,53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2 741 062,66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Заринский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734 241,24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734 241,24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Левокумское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5 562 067,40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5 562 067,40</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поселок Новокумский</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1 606 302,14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1 606 302,14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Правокумское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1 525 453,12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773 156,03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2 298 609,15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Приозерское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1 525 453,12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1 525 453,12</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Турксадский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734 241,24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2 379 458,17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3 113 699,41</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Урожайное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3 212 604,28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3 212 604,28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Новоалександровский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66 871 634,91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66 871 634,91</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Новоалександровск</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31 983 811,75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31 983 811,75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Григорополисский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34 887 823,16</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34 887 823,16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Предгорный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20 821 979,41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20 821 979,41</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станица Боргустанская</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9 102 881,95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9 102 881,95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Пятигорский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11 719 097,45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11 719 097,45</w:t>
            </w:r>
          </w:p>
        </w:tc>
      </w:tr>
      <w:tr w:rsidR="00C11293" w:rsidRPr="00C11293" w:rsidTr="00293B4E">
        <w:trPr>
          <w:trHeight w:val="87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 xml:space="preserve">Мероприятия по строительству новых иных объектов централизованных систем водоснабжения (за исключением сетей водоснабжения), не связанных с подключением (технологическим присоединением) новых объектов капитального строительства </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257 961 159,71</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9 186 519,23</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191 257 716,62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458 405 395,56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Александровский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42 630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7 325 651,79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74 514 536,33</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7 279 456,08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89 119 644,20</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Александровский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5 280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2 426 432,46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3 043 804,71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7 279 456,08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12 749 693,24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Грушевское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1 136 050,92</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1 136 050,92</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Круглолесский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1 348 349,89</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1 348 349,89</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Новокавказский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1 498 166,05</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1 498 166,05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Саблинский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30 000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65 627 882,48</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65 627 882,48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Северное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2 840 126,26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2 996 333,20</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5 836 459,46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Средненский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923 042,15</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923 042,15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lastRenderedPageBreak/>
              <w:t>Андроповский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3 300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13 933 949,84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13 933 949,84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Курсавский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3 300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13 933 949,84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13 933 949,84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Апанасенковский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960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2 034 227,83</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2 034 227,83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Дивное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960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2 034 227,83</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2 034 227,83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Арзгирский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19 197</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31 198 808,55</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6 269 984,94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21 710 112,57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59 178 906,06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Арзгирский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11 110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30 579 661,53</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4 109 388,97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8 050 057,34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42 739 107,84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Новоромановский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4 200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1 290 206,28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7 552 362,12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8 842 568,40</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Серафимовское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3 313</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619 147,02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429 974,22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5 376 834,82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6 425 956,06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Чограйский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574</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440 415,47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730 858,29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1 171 273,76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Благодарненский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69 286</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31 483 924,76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110 855 117,36</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76 412 378,27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218 751 420,39</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Благодарный</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22 650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8 942 918,11</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46 398 360,61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19 982 856,74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75 324 135,46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Александрийский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12 534</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10 831 841,12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13 869 925,01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17 367 533,73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42 069 299,86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хутор Большевик</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4 360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5 767 438,74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1 943 635,05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1 544 620,84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9 255 694,63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Бурлацкое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8 114</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1 865 961,50</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37 389 313,98</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39 255 275,48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Красноключевской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1 576 452,22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449 450,69</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2 025 902,91</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Сотниковское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7 190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411 819,24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1 822 452,61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21 015 647,23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23 249 919,08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Спасское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8 255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1 065 046,96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6 977 473,37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7 959 709,89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16 002 230,22</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Ставропольский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2 570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241 411,60</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985 753,48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2 997 380,12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4 224 545,20</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Шишкино</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2 813</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781 035,27</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1 018 752,56</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5 544 629,72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7 344 417,55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Буденновский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33 295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28 464 275,45</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22 475 496,29</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13 168 006,65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64 107 778,38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Буденновск</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24 076</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20 162 621,85</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16 595 191,46</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8 695 561,96</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45 453 375,26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Архиповский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1 120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1 590 470,25</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1 590 470,25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Архангельское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945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710 030,26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629 197,77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1 339 228,04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Искровский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1 114</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186 148,09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1 663 157,09</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1 751 304,42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3 600 609,60</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Новожизненский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710 030,26</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710 030,26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lastRenderedPageBreak/>
              <w:t>Покойненский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1 460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1 590 470,25</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509 376,28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2 099 846,53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Прасковея</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1 065 045,91</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1 065 045,91</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Толстово-Васюковское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2 449 458,58</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2 584 178,80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2 721 140,27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7 754 777,65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Томузловский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330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494 394,88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494 394,88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Грачевский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39 500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91 878 440,09</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44 781 411,11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136 659 851,19</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Кугультинский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38 700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91 461 202,47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43 284 784,42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134 745 986,89</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Сергиевский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417 237,61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1 496 626,69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1 913 864,30</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Ипатовский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5 985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3 639 956,08</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7 760 725,15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9 665 539,04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21 066 220,27</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Ипатово</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5 185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2 435 743,77</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7 760 725,15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9 665 539,04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19 862 007,96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Тахтинский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1 204 212,31</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1 204 212,31</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Кочубеевский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33 485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778 928,34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1 599 700,52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73 246 381,37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75 625 010,23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Балахоновский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1 825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1 150 249,83</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1 837 705,70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2 987 955,53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Барсуковский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778 928,34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449 450,69</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1 262 056,01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2 490 435,05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Васильевский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1 210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2 070 116,35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2 070 116,35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Вревский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6 600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14 528 811,77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14 528 811,77</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Заветненский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14 200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38 188 597,49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38 188 597,49</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Ивановский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3 400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7 121 874,45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7 121 874,45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Кочубеевское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5 214 597,43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5 214 597,43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Новодеревенский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3 022 622,17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3 022 622,17</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Красногвардейский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64 610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21 341 186,37</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46 527 232,72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77 304 931,05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145 173 350,14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Коммунаровский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283 700,13</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985 753,48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21 209 745,67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22 479 199,27</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Красногвардейское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11 900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3 266 143,79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4 119 958,84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26 026 592,76</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33 412 695,39</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Ладовская Балка</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3 600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1 562 070,54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1 722 891,40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2 129 717,49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5 414 679,42</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Медвеженский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5 900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1 278 056,76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2 247 250,18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5 521 493,30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9 046 800,24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Новомихайловское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5 400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2 242 473,61</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2 097 432,91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7 276 123,42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11 616 029,95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lastRenderedPageBreak/>
              <w:t>село Покровское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5 360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1 704 074,30</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2 002 942,82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6 227 993,93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9 935 011,05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Преградное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10 050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4 686 209,52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14 362 535,72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3 234 013,60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22 282 758,84</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Привольненский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7 250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4 823 475,31</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4 269 773,91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2 287 475,07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11 380 724,28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Родыковский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4 750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6 966 155,98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2 445 232,65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9 411 388,62</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Штурмовский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4 400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1 494 982,41</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7 752 537,49</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946 543,16</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10 194 063,06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Курский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5 400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2 698 119,37</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2 696 699,77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2 681 868,44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8 076 687,58</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Ростовановский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3 900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1 704 075,34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2 247 250,18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1 893 084,01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5 844 409,53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proofErr w:type="gramStart"/>
            <w:r w:rsidRPr="00C11293">
              <w:rPr>
                <w:rFonts w:ascii="Times New Roman" w:eastAsia="Times New Roman" w:hAnsi="Times New Roman" w:cs="Times New Roman"/>
                <w:sz w:val="18"/>
                <w:szCs w:val="18"/>
                <w:lang w:eastAsia="ru-RU"/>
              </w:rPr>
              <w:t>Русский  сельсовет</w:t>
            </w:r>
            <w:proofErr w:type="gramEnd"/>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994 044,03</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449 449,60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788 784,43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2 232 278,06</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Левокумский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12 220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3 146 149,37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15 964 991,13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19 111 140,50</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Величаевский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1 470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2 319 024,73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2 319 024,73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Владимировский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1 577 566,54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1 577 566,54</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Заринский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1 262 056,01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1 262 056,01</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Левокумское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1 198 533,72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1 198 533,72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поселок Новокумский</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4 732 706,56</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4 732 706,56</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Правокумское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1 900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1 198 533,72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1 735 324,12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2 933 857,84</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Приозерское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2 760 746,65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2 760 746,65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Турксадский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788 783,27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788 783,27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Урожайное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749 081,93</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788 783,27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1 537 865,19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Минераловодский городской округ</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5 342 798,73</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5 342 798,73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Новоалександровский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33 931</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20 528 892,14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16 666 302,52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17 590 026,29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54 785 220,95</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Новоалександровск</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3 725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1 803 480,05</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2 209 798,88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4 996 002,42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9 009 281,36</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Григорополисский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13 550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8 023 358,32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8 464 637,53</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3 549 531,07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20 037 526,93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станица Кармалиновская</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2 100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2 288 179,90</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898 899,19</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552 148,64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3 739 227,73</w:t>
            </w:r>
          </w:p>
        </w:tc>
      </w:tr>
      <w:tr w:rsidR="00C11293" w:rsidRPr="00C11293" w:rsidTr="00293B4E">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Краснозоринский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3 095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1 704 077,42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2 059 978,32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820 335,25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4 584 390,99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Присадовый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867 652,22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867 652,22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lastRenderedPageBreak/>
              <w:t>Раздольненский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994 042,99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1 480 887,10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415 198,44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2 890 128,53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Светлинский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3 911</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1 455 564,59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503 385,04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4 022 803,81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5 981 753,45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Темижбекский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5 200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4 260 188,87</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1 048 716,46</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2 366 354,44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7 675 259,76</w:t>
            </w:r>
          </w:p>
        </w:tc>
      </w:tr>
      <w:tr w:rsidR="00C11293" w:rsidRPr="00C11293" w:rsidTr="00674E75">
        <w:trPr>
          <w:trHeight w:val="360"/>
        </w:trPr>
        <w:tc>
          <w:tcPr>
            <w:tcW w:w="5382" w:type="dxa"/>
            <w:vAlign w:val="center"/>
            <w:hideMark/>
          </w:tcPr>
          <w:p w:rsidR="00C11293" w:rsidRPr="00C11293" w:rsidRDefault="00C11293" w:rsidP="00674E75">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Новоселицкий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2 015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1 681 854,69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297 180,87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1 577 568,85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3 556 604,41</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Журавский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1 577 568,85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1 577 568,85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Новоселицкое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297 180,87</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297 180,87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Чернолесское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1 681 854,69</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1 681 854,69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Петровский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3 849 066,72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5 075 957,29</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8 925 024,02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Благодатное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3 849 066,72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5 075 957,29</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8 925 024,02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Предгорный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12 056 012,94</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12 056 012,94</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Пятигорский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4 000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12 056 012,94</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12 056 012,94</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Степновский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51 583</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17 655 641,75</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31 851 017,68</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28 222 752,65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77 729 412,08</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Богдановский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6 200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568 026,50</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1 198 533,72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7 887 846,58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9 654 406,80</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Варениковский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7 713</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4 591 063,46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5 108 747,51</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1 688 001,36</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11 387 812,33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Верхнестепновский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6 950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1 420 060,52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5 842 846,94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3 234 019,39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10 496 926,85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Иргаклинский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10 400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6 390 282,78</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4 344 683,09</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4 732 705,40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15 467 671,27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Ольгинский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5 280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2 144 294,29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1 947 616,75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3 896 630,63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7 988 541,66</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Соломенское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5 700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710 030,26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7 490 832,46</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315 514,00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8 516 376,72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Степновский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9 340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1 831 883,93</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5 917 757,22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6 468 035,30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14 217 676,46</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Труновский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10 075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2 215 298,25</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1 692 930,80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11 650 352,64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15 558 581,70</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Безопасненский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8 410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1 846 082,22</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1 108 644,24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10 049 119,52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13 003 845,98</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Донской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1 665</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369 216,03</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584 286,56</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1 601 233,13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2 554 735,72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Туркменский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6 021</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284 012,73</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6 732 760,37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2 835 812,97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9 852 586,07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Казгулак</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5 161</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284 012,73</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5 385 908,85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2 835 812,97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8 505 734,55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Камбулат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149 817,26</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149 817,26</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lastRenderedPageBreak/>
              <w:t>Кучерлинский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650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1 032 235,60</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1 032 235,60</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Малые Ягуры</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110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164 798,66</w:t>
            </w: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164 798,66</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Шпаковский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2 220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14 617 429,81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14 617 429,81</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Сенгилеевский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2 220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14 617 429,81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14 617 429,81</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город - курорт Ессентуки</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3 607</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5 010 826,47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7 298 523,63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12 309 350,10</w:t>
            </w:r>
          </w:p>
        </w:tc>
      </w:tr>
      <w:tr w:rsidR="00C11293" w:rsidRPr="00C11293" w:rsidTr="00674E75">
        <w:trPr>
          <w:trHeight w:val="585"/>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 xml:space="preserve">Мероприятия по реконструкции существующих сетей водоснабжения в целях снижения уровня износа </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445 770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192 578 656,50</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435 051 058,55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439 941 492,38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1 067 571 207,43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Красногвардейский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9 351 586,34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9 417 472,17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2 589 587,84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21 358 646,35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Коммунаровский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2 331 040,49</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3 905 863,82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6 236 904,31</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Красногвардейское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7 020 545,86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5 511 608,35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2 589 587,84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15 121 742,05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Левокумский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16 848 012,97</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56 507 720,24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73 355 733,21</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Величаевский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8 712 028,44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8 712 028,44</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Заринский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4 481 495,52</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4 481 495,52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Левокумское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300 950,40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9 801 033,01</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10 101 983,41</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поселок Новокумский</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12 065 567,05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895 938,68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12 961 505,73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Правокумское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7 659 324,22</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7 659 324,22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Приозерское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8 240 127,43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8 240 127,43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Турксадский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9 075 029,58</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9 075 029,58</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Урожайное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12 124 238,89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12 124 238,89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Петровский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5 383 717,03</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5 383 717,03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Светлоград</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5 383 717,03</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5 383 717,03</w:t>
            </w:r>
          </w:p>
        </w:tc>
      </w:tr>
      <w:tr w:rsidR="00C11293" w:rsidRPr="00C11293" w:rsidTr="00674E75">
        <w:trPr>
          <w:trHeight w:val="75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 xml:space="preserve">Мероприятия по модернизации существующих объектов централизованных систем водоснабжения в целях снижения уровня износа </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 </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14 735 303,37</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26 265 485,14</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59 097 308,09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100 098 096,59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Благодарненский муниципальный район</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45 550 514,47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45 550 514,47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Александрийский сельсовет</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45 550 514,47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45 550 514,47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lastRenderedPageBreak/>
              <w:t>Грачевский муниципальный район</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20 486,73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20 486,73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Сергиевский сельсовет</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20 486,73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20 486,73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 xml:space="preserve">Изобильненский муниципальный район </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7 200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12 653 315,93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12 653 315,93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Московский сельсовет</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7 200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12 653 315,93</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12 653 315,93</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Ипатовский муниципальный район</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76 131,29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76 131,29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Ипатово</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76 131,29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76 131,29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Нефтекумский муниципальный район</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16 819 443</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1 569 960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18 389 403,12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Нефтекумск</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1 569 960</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1 569 960,12</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Зимнеставочный сельсовет</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16 819 443,00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16 819 443,00</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Новоселицкий муниципальный район</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173 845 145,19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173 845 145,19</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Новомаякский сельсовет</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882 139,25</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882 139,25</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Новоселицкое</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86 481 502,97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86 481 502,97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Чернолесское</w:t>
            </w:r>
          </w:p>
        </w:tc>
        <w:tc>
          <w:tcPr>
            <w:tcW w:w="850"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86 481 502,97</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86 481 502,97</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Петровский муниципальный район</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1 990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14 449 393,16</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14 449 393,16</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село Благодатное</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300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1 443 400,28</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1 443 400,28</w:t>
            </w:r>
          </w:p>
        </w:tc>
      </w:tr>
      <w:tr w:rsidR="00C11293" w:rsidRPr="00C11293" w:rsidTr="00674E75">
        <w:trPr>
          <w:trHeight w:val="360"/>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город Светлоград</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1 690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13 005 993</w:t>
            </w:r>
          </w:p>
        </w:tc>
        <w:tc>
          <w:tcPr>
            <w:tcW w:w="1559"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01"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sz w:val="18"/>
                <w:szCs w:val="18"/>
                <w:lang w:eastAsia="ru-RU"/>
              </w:rPr>
            </w:pPr>
            <w:r w:rsidRPr="00C11293">
              <w:rPr>
                <w:rFonts w:ascii="Times New Roman" w:eastAsia="Times New Roman" w:hAnsi="Times New Roman" w:cs="Times New Roman"/>
                <w:sz w:val="18"/>
                <w:szCs w:val="18"/>
                <w:lang w:eastAsia="ru-RU"/>
              </w:rPr>
              <w:t>13 005 992,88</w:t>
            </w:r>
          </w:p>
        </w:tc>
      </w:tr>
      <w:tr w:rsidR="00C11293" w:rsidRPr="00C11293" w:rsidTr="00674E75">
        <w:trPr>
          <w:trHeight w:val="1155"/>
        </w:trPr>
        <w:tc>
          <w:tcPr>
            <w:tcW w:w="5382" w:type="dxa"/>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Мероприятия по модернизации или реконструкции существующих объектов централизованных систем водоснабжения, направленных на повышение экологической эффективности, достижение плановых значений показателей надежности, качества и энергоэффективности, не включенные в прочие группы мероприятий</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9 190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14 449 393,16</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16 819 443,00</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233 715 553,74</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264 984 389,90</w:t>
            </w:r>
          </w:p>
        </w:tc>
      </w:tr>
      <w:tr w:rsidR="00C11293" w:rsidRPr="00C11293" w:rsidTr="00674E75">
        <w:trPr>
          <w:trHeight w:val="319"/>
        </w:trPr>
        <w:tc>
          <w:tcPr>
            <w:tcW w:w="5382" w:type="dxa"/>
            <w:noWrap/>
            <w:vAlign w:val="center"/>
            <w:hideMark/>
          </w:tcPr>
          <w:p w:rsidR="00C11293" w:rsidRPr="00C11293" w:rsidRDefault="00C11293" w:rsidP="00C11293">
            <w:pPr>
              <w:widowControl w:val="0"/>
              <w:autoSpaceDE w:val="0"/>
              <w:autoSpaceDN w:val="0"/>
              <w:adjustRightInd w:val="0"/>
              <w:jc w:val="both"/>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Итого:</w:t>
            </w:r>
          </w:p>
        </w:tc>
        <w:tc>
          <w:tcPr>
            <w:tcW w:w="850"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462 030</w:t>
            </w:r>
          </w:p>
        </w:tc>
        <w:tc>
          <w:tcPr>
            <w:tcW w:w="1418"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276" w:type="dxa"/>
            <w:noWrap/>
            <w:vAlign w:val="center"/>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479 724 512,74</w:t>
            </w:r>
          </w:p>
        </w:tc>
        <w:tc>
          <w:tcPr>
            <w:tcW w:w="1559"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495 187 298,35</w:t>
            </w:r>
          </w:p>
        </w:tc>
        <w:tc>
          <w:tcPr>
            <w:tcW w:w="1701"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925 668 517,89</w:t>
            </w:r>
          </w:p>
        </w:tc>
        <w:tc>
          <w:tcPr>
            <w:tcW w:w="1723" w:type="dxa"/>
            <w:noWrap/>
            <w:vAlign w:val="center"/>
            <w:hideMark/>
          </w:tcPr>
          <w:p w:rsidR="00C11293" w:rsidRPr="00C11293" w:rsidRDefault="00C11293" w:rsidP="00C11293">
            <w:pPr>
              <w:widowControl w:val="0"/>
              <w:autoSpaceDE w:val="0"/>
              <w:autoSpaceDN w:val="0"/>
              <w:adjustRightInd w:val="0"/>
              <w:jc w:val="right"/>
              <w:rPr>
                <w:rFonts w:ascii="Times New Roman" w:eastAsia="Times New Roman" w:hAnsi="Times New Roman" w:cs="Times New Roman"/>
                <w:b/>
                <w:bCs/>
                <w:sz w:val="18"/>
                <w:szCs w:val="18"/>
                <w:lang w:eastAsia="ru-RU"/>
              </w:rPr>
            </w:pPr>
            <w:r w:rsidRPr="00C11293">
              <w:rPr>
                <w:rFonts w:ascii="Times New Roman" w:eastAsia="Times New Roman" w:hAnsi="Times New Roman" w:cs="Times New Roman"/>
                <w:b/>
                <w:bCs/>
                <w:sz w:val="18"/>
                <w:szCs w:val="18"/>
                <w:lang w:eastAsia="ru-RU"/>
              </w:rPr>
              <w:t>1 900 580 328,98</w:t>
            </w:r>
          </w:p>
        </w:tc>
      </w:tr>
    </w:tbl>
    <w:p w:rsidR="004014AD" w:rsidRDefault="004014AD" w:rsidP="00EC472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4014AD" w:rsidRPr="004014AD" w:rsidRDefault="004014AD" w:rsidP="004014AD">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014AD">
        <w:rPr>
          <w:rFonts w:ascii="Times New Roman" w:eastAsia="Times New Roman" w:hAnsi="Times New Roman" w:cs="Times New Roman"/>
          <w:lang w:eastAsia="ru-RU"/>
        </w:rPr>
        <w:t>Перечень мероприятий по строительству новых иных объектов водоотведения, не связанных с подключением объектов капитального строительства изложен в приложении: Таблица ВО -2.2.</w:t>
      </w:r>
    </w:p>
    <w:p w:rsidR="004014AD" w:rsidRPr="004014AD" w:rsidRDefault="004014AD" w:rsidP="004014AD">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014AD">
        <w:rPr>
          <w:rFonts w:ascii="Times New Roman" w:eastAsia="Times New Roman" w:hAnsi="Times New Roman" w:cs="Times New Roman"/>
          <w:lang w:eastAsia="ru-RU"/>
        </w:rPr>
        <w:t>Перечень мероприятий по реконструкции существующих сетей водоотведения в целях снижения уровня износа изложен в приложении: Таблица ВО – 3.1.</w:t>
      </w:r>
    </w:p>
    <w:p w:rsidR="004014AD" w:rsidRDefault="004014AD" w:rsidP="004014A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4014AD">
        <w:rPr>
          <w:rFonts w:ascii="Times New Roman" w:hAnsi="Times New Roman" w:cs="Times New Roman"/>
        </w:rPr>
        <w:t>Пояснительные записки с обоснованием необходимости выполнения мероприятий, сметные расчеты, схемы участков строительства новых сетей водоснабжения, схемы реконструируемых участков изложены в отдельных приложениях к таблицам ВО – 2.2, ВО – 3.1.</w:t>
      </w:r>
    </w:p>
    <w:p w:rsidR="004014AD" w:rsidRDefault="004014AD" w:rsidP="004014AD">
      <w:pPr>
        <w:widowControl w:val="0"/>
        <w:autoSpaceDE w:val="0"/>
        <w:autoSpaceDN w:val="0"/>
        <w:adjustRightInd w:val="0"/>
        <w:spacing w:after="0" w:line="240" w:lineRule="auto"/>
        <w:jc w:val="both"/>
        <w:rPr>
          <w:rFonts w:ascii="Times New Roman" w:hAnsi="Times New Roman" w:cs="Times New Roman"/>
        </w:rPr>
      </w:pPr>
    </w:p>
    <w:p w:rsidR="004014AD" w:rsidRDefault="004014AD" w:rsidP="004014AD">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4014AD">
        <w:rPr>
          <w:rFonts w:ascii="Times New Roman" w:eastAsia="Times New Roman" w:hAnsi="Times New Roman" w:cs="Times New Roman"/>
          <w:b/>
          <w:lang w:eastAsia="ru-RU"/>
        </w:rPr>
        <w:lastRenderedPageBreak/>
        <w:t>Сводная таблица стоимости мероприятий второго инвестиционного проекта ГУП СК «Ставрополькрайводоканал» в сфере водоотведения в разрезе муниципальных образований Ставропольского края</w:t>
      </w:r>
      <w:r w:rsidR="00EB4857">
        <w:rPr>
          <w:rFonts w:ascii="Times New Roman" w:eastAsia="Times New Roman" w:hAnsi="Times New Roman" w:cs="Times New Roman"/>
          <w:b/>
          <w:lang w:eastAsia="ru-RU"/>
        </w:rPr>
        <w:t xml:space="preserve"> (в ценах соответствующих лет)</w:t>
      </w:r>
    </w:p>
    <w:p w:rsidR="004014AD" w:rsidRPr="004014AD" w:rsidRDefault="004014AD" w:rsidP="004014AD">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bl>
      <w:tblPr>
        <w:tblStyle w:val="ac"/>
        <w:tblW w:w="0" w:type="auto"/>
        <w:tblLayout w:type="fixed"/>
        <w:tblLook w:val="04A0" w:firstRow="1" w:lastRow="0" w:firstColumn="1" w:lastColumn="0" w:noHBand="0" w:noVBand="1"/>
      </w:tblPr>
      <w:tblGrid>
        <w:gridCol w:w="5240"/>
        <w:gridCol w:w="992"/>
        <w:gridCol w:w="1418"/>
        <w:gridCol w:w="1417"/>
        <w:gridCol w:w="1560"/>
        <w:gridCol w:w="1701"/>
        <w:gridCol w:w="1559"/>
        <w:gridCol w:w="1581"/>
      </w:tblGrid>
      <w:tr w:rsidR="004014AD" w:rsidRPr="004014AD" w:rsidTr="004014AD">
        <w:trPr>
          <w:trHeight w:val="735"/>
        </w:trPr>
        <w:tc>
          <w:tcPr>
            <w:tcW w:w="5240" w:type="dxa"/>
            <w:vMerge w:val="restart"/>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Наименование МО</w:t>
            </w:r>
          </w:p>
        </w:tc>
        <w:tc>
          <w:tcPr>
            <w:tcW w:w="992" w:type="dxa"/>
            <w:vMerge w:val="restart"/>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Протяженность, м</w:t>
            </w:r>
          </w:p>
        </w:tc>
        <w:tc>
          <w:tcPr>
            <w:tcW w:w="9236" w:type="dxa"/>
            <w:gridSpan w:val="6"/>
            <w:vAlign w:val="center"/>
            <w:hideMark/>
          </w:tcPr>
          <w:p w:rsidR="004014AD" w:rsidRPr="004014AD" w:rsidRDefault="004014AD" w:rsidP="004014AD">
            <w:pPr>
              <w:widowControl w:val="0"/>
              <w:autoSpaceDE w:val="0"/>
              <w:autoSpaceDN w:val="0"/>
              <w:adjustRightInd w:val="0"/>
              <w:jc w:val="center"/>
              <w:rPr>
                <w:rFonts w:ascii="Times New Roman" w:hAnsi="Times New Roman" w:cs="Times New Roman"/>
                <w:bCs/>
                <w:sz w:val="18"/>
                <w:szCs w:val="18"/>
              </w:rPr>
            </w:pPr>
            <w:r w:rsidRPr="004014AD">
              <w:rPr>
                <w:rFonts w:ascii="Times New Roman" w:hAnsi="Times New Roman" w:cs="Times New Roman"/>
                <w:bCs/>
                <w:sz w:val="18"/>
                <w:szCs w:val="18"/>
              </w:rPr>
              <w:t>Объем финансирования с учетом НДС и без учета налога на прибыль (рублей в ценах соответствующих лет)</w:t>
            </w:r>
          </w:p>
        </w:tc>
      </w:tr>
      <w:tr w:rsidR="004014AD" w:rsidRPr="004014AD" w:rsidTr="004014AD">
        <w:trPr>
          <w:trHeight w:val="315"/>
        </w:trPr>
        <w:tc>
          <w:tcPr>
            <w:tcW w:w="5240" w:type="dxa"/>
            <w:vMerge/>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p>
        </w:tc>
        <w:tc>
          <w:tcPr>
            <w:tcW w:w="992" w:type="dxa"/>
            <w:vMerge/>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p>
        </w:tc>
        <w:tc>
          <w:tcPr>
            <w:tcW w:w="1418" w:type="dxa"/>
            <w:vAlign w:val="center"/>
            <w:hideMark/>
          </w:tcPr>
          <w:p w:rsidR="004014AD" w:rsidRPr="004014AD" w:rsidRDefault="004014AD" w:rsidP="004014AD">
            <w:pPr>
              <w:widowControl w:val="0"/>
              <w:autoSpaceDE w:val="0"/>
              <w:autoSpaceDN w:val="0"/>
              <w:adjustRightInd w:val="0"/>
              <w:jc w:val="center"/>
              <w:rPr>
                <w:rFonts w:ascii="Times New Roman" w:hAnsi="Times New Roman" w:cs="Times New Roman"/>
                <w:sz w:val="18"/>
                <w:szCs w:val="18"/>
              </w:rPr>
            </w:pPr>
            <w:r w:rsidRPr="004014AD">
              <w:rPr>
                <w:rFonts w:ascii="Times New Roman" w:hAnsi="Times New Roman" w:cs="Times New Roman"/>
                <w:sz w:val="18"/>
                <w:szCs w:val="18"/>
              </w:rPr>
              <w:t>2015 год</w:t>
            </w:r>
          </w:p>
        </w:tc>
        <w:tc>
          <w:tcPr>
            <w:tcW w:w="1417" w:type="dxa"/>
            <w:vAlign w:val="center"/>
            <w:hideMark/>
          </w:tcPr>
          <w:p w:rsidR="004014AD" w:rsidRPr="004014AD" w:rsidRDefault="004014AD" w:rsidP="004014AD">
            <w:pPr>
              <w:widowControl w:val="0"/>
              <w:autoSpaceDE w:val="0"/>
              <w:autoSpaceDN w:val="0"/>
              <w:adjustRightInd w:val="0"/>
              <w:jc w:val="center"/>
              <w:rPr>
                <w:rFonts w:ascii="Times New Roman" w:hAnsi="Times New Roman" w:cs="Times New Roman"/>
                <w:sz w:val="18"/>
                <w:szCs w:val="18"/>
              </w:rPr>
            </w:pPr>
            <w:r w:rsidRPr="004014AD">
              <w:rPr>
                <w:rFonts w:ascii="Times New Roman" w:hAnsi="Times New Roman" w:cs="Times New Roman"/>
                <w:sz w:val="18"/>
                <w:szCs w:val="18"/>
              </w:rPr>
              <w:t>2016 год</w:t>
            </w:r>
          </w:p>
        </w:tc>
        <w:tc>
          <w:tcPr>
            <w:tcW w:w="1560" w:type="dxa"/>
            <w:vAlign w:val="center"/>
            <w:hideMark/>
          </w:tcPr>
          <w:p w:rsidR="004014AD" w:rsidRPr="004014AD" w:rsidRDefault="004014AD" w:rsidP="004014AD">
            <w:pPr>
              <w:widowControl w:val="0"/>
              <w:autoSpaceDE w:val="0"/>
              <w:autoSpaceDN w:val="0"/>
              <w:adjustRightInd w:val="0"/>
              <w:jc w:val="center"/>
              <w:rPr>
                <w:rFonts w:ascii="Times New Roman" w:hAnsi="Times New Roman" w:cs="Times New Roman"/>
                <w:sz w:val="18"/>
                <w:szCs w:val="18"/>
              </w:rPr>
            </w:pPr>
            <w:r w:rsidRPr="004014AD">
              <w:rPr>
                <w:rFonts w:ascii="Times New Roman" w:hAnsi="Times New Roman" w:cs="Times New Roman"/>
                <w:sz w:val="18"/>
                <w:szCs w:val="18"/>
              </w:rPr>
              <w:t>2017 год</w:t>
            </w:r>
          </w:p>
        </w:tc>
        <w:tc>
          <w:tcPr>
            <w:tcW w:w="1701" w:type="dxa"/>
            <w:vAlign w:val="center"/>
            <w:hideMark/>
          </w:tcPr>
          <w:p w:rsidR="004014AD" w:rsidRPr="004014AD" w:rsidRDefault="004014AD" w:rsidP="004014AD">
            <w:pPr>
              <w:widowControl w:val="0"/>
              <w:autoSpaceDE w:val="0"/>
              <w:autoSpaceDN w:val="0"/>
              <w:adjustRightInd w:val="0"/>
              <w:jc w:val="center"/>
              <w:rPr>
                <w:rFonts w:ascii="Times New Roman" w:hAnsi="Times New Roman" w:cs="Times New Roman"/>
                <w:sz w:val="18"/>
                <w:szCs w:val="18"/>
              </w:rPr>
            </w:pPr>
            <w:r w:rsidRPr="004014AD">
              <w:rPr>
                <w:rFonts w:ascii="Times New Roman" w:hAnsi="Times New Roman" w:cs="Times New Roman"/>
                <w:sz w:val="18"/>
                <w:szCs w:val="18"/>
              </w:rPr>
              <w:t>2018 год</w:t>
            </w:r>
          </w:p>
        </w:tc>
        <w:tc>
          <w:tcPr>
            <w:tcW w:w="1559" w:type="dxa"/>
            <w:vAlign w:val="center"/>
            <w:hideMark/>
          </w:tcPr>
          <w:p w:rsidR="004014AD" w:rsidRPr="004014AD" w:rsidRDefault="004014AD" w:rsidP="004014AD">
            <w:pPr>
              <w:widowControl w:val="0"/>
              <w:autoSpaceDE w:val="0"/>
              <w:autoSpaceDN w:val="0"/>
              <w:adjustRightInd w:val="0"/>
              <w:jc w:val="center"/>
              <w:rPr>
                <w:rFonts w:ascii="Times New Roman" w:hAnsi="Times New Roman" w:cs="Times New Roman"/>
                <w:sz w:val="18"/>
                <w:szCs w:val="18"/>
              </w:rPr>
            </w:pPr>
            <w:r w:rsidRPr="004014AD">
              <w:rPr>
                <w:rFonts w:ascii="Times New Roman" w:hAnsi="Times New Roman" w:cs="Times New Roman"/>
                <w:sz w:val="18"/>
                <w:szCs w:val="18"/>
              </w:rPr>
              <w:t>2019 год</w:t>
            </w:r>
          </w:p>
        </w:tc>
        <w:tc>
          <w:tcPr>
            <w:tcW w:w="1581" w:type="dxa"/>
            <w:vAlign w:val="center"/>
            <w:hideMark/>
          </w:tcPr>
          <w:p w:rsidR="004014AD" w:rsidRPr="004014AD" w:rsidRDefault="004014AD" w:rsidP="004014AD">
            <w:pPr>
              <w:widowControl w:val="0"/>
              <w:autoSpaceDE w:val="0"/>
              <w:autoSpaceDN w:val="0"/>
              <w:adjustRightInd w:val="0"/>
              <w:jc w:val="center"/>
              <w:rPr>
                <w:rFonts w:ascii="Times New Roman" w:hAnsi="Times New Roman" w:cs="Times New Roman"/>
                <w:b/>
                <w:bCs/>
                <w:sz w:val="18"/>
                <w:szCs w:val="18"/>
              </w:rPr>
            </w:pPr>
            <w:r w:rsidRPr="004014AD">
              <w:rPr>
                <w:rFonts w:ascii="Times New Roman" w:hAnsi="Times New Roman" w:cs="Times New Roman"/>
                <w:b/>
                <w:bCs/>
                <w:sz w:val="18"/>
                <w:szCs w:val="18"/>
              </w:rPr>
              <w:t>Итого</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Андроповский муниципальный район</w:t>
            </w:r>
          </w:p>
        </w:tc>
        <w:tc>
          <w:tcPr>
            <w:tcW w:w="992"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 </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7 464 455,99</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7 464 455,99</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Курсавский сельсовет</w:t>
            </w:r>
          </w:p>
        </w:tc>
        <w:tc>
          <w:tcPr>
            <w:tcW w:w="992"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 </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7 464 455,99</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7 464 455,99</w:t>
            </w:r>
          </w:p>
        </w:tc>
        <w:bookmarkStart w:id="0" w:name="_GoBack"/>
        <w:bookmarkEnd w:id="0"/>
      </w:tr>
      <w:tr w:rsidR="004014AD" w:rsidRPr="004014AD" w:rsidTr="004014AD">
        <w:trPr>
          <w:trHeight w:val="1155"/>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Мероприятия по строительству новых иных объектов централизованных систем водоотведения (за исключением сетей водоотведения), не связанных с подключением (технологическим присоединением) новых объектов капитального строительства</w:t>
            </w:r>
          </w:p>
        </w:tc>
        <w:tc>
          <w:tcPr>
            <w:tcW w:w="992" w:type="dxa"/>
            <w:noWrap/>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 </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7 464 455,99</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7 464 455,99</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Андроповский муниципальный район</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1 500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21 140 806,38</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21 140 806,38</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Курсавский сельсовет</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1 500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21 140 806,38</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21 140 806,38</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Благодарненский муниципальный район</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270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1 268 241,12</w:t>
            </w: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1 707 305,38</w:t>
            </w: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929 462,01</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3 905 008,52</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город Благодарный</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270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1 268 241,12</w:t>
            </w: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1 707 305,38</w:t>
            </w: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929 462,01</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3 905 008,52</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Буденновский муниципальный район</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3 770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10 408 325,43</w:t>
            </w: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7 844 695,95</w:t>
            </w: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10 834 094,37</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29 087 115,75</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город Буденновск</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3 770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10 408 325,43</w:t>
            </w: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7 844 695,95</w:t>
            </w: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10 834 094,37</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29 087 115,75</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Нефтекумский муниципальный район</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35</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1 678 152,72</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1 678 152,72</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город Нефтекумск</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35</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1 678 152,72</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1 678 152,72</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Новоалександровский муниципальный район</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1 278</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6 525 303,93</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6 525 303,93</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город Новоалександровск</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1 278</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701"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6 525 303,93</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6 525 303,93</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Труновский муниципальный район</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150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374 597,58</w:t>
            </w:r>
          </w:p>
        </w:tc>
        <w:tc>
          <w:tcPr>
            <w:tcW w:w="1559"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374 597,58</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t>Донской сельсовет</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150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374 597,58</w:t>
            </w:r>
          </w:p>
        </w:tc>
        <w:tc>
          <w:tcPr>
            <w:tcW w:w="1559"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374 597,58</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Шпаковский муниципальный район</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4 400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51 545 781,74</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51 545 781,74</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sz w:val="18"/>
                <w:szCs w:val="18"/>
              </w:rPr>
            </w:pPr>
            <w:r w:rsidRPr="004014AD">
              <w:rPr>
                <w:rFonts w:ascii="Times New Roman" w:hAnsi="Times New Roman" w:cs="Times New Roman"/>
                <w:sz w:val="18"/>
                <w:szCs w:val="18"/>
              </w:rPr>
              <w:lastRenderedPageBreak/>
              <w:t>город Михайловск</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4 400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51 545 781,74</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sz w:val="18"/>
                <w:szCs w:val="18"/>
              </w:rPr>
            </w:pPr>
            <w:r w:rsidRPr="004014AD">
              <w:rPr>
                <w:rFonts w:ascii="Times New Roman" w:hAnsi="Times New Roman" w:cs="Times New Roman"/>
                <w:sz w:val="18"/>
                <w:szCs w:val="18"/>
              </w:rPr>
              <w:t>51 545 781,74</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город - курорт Ессентуки</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4 255</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22 086 903,39</w:t>
            </w: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47 435 405,18</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69 522 308,57</w:t>
            </w:r>
          </w:p>
        </w:tc>
      </w:tr>
      <w:tr w:rsidR="004014AD" w:rsidRPr="004014AD" w:rsidTr="004014AD">
        <w:trPr>
          <w:trHeight w:val="402"/>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город- курорт Пятигорск</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2 500</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28 064 364,19</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28 064 364,19</w:t>
            </w:r>
          </w:p>
        </w:tc>
      </w:tr>
      <w:tr w:rsidR="004014AD" w:rsidRPr="004014AD" w:rsidTr="004014AD">
        <w:trPr>
          <w:trHeight w:val="585"/>
        </w:trPr>
        <w:tc>
          <w:tcPr>
            <w:tcW w:w="5240" w:type="dxa"/>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Мероприятия по реконструкции существующих сетей водоотведения в целях снижения уровня износа</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18 158</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11 676 566,56</w:t>
            </w: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32 013 502,30</w:t>
            </w: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168 153 370,52</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211 843 439,38</w:t>
            </w:r>
          </w:p>
        </w:tc>
      </w:tr>
      <w:tr w:rsidR="004014AD" w:rsidRPr="004014AD" w:rsidTr="004014AD">
        <w:trPr>
          <w:trHeight w:val="319"/>
        </w:trPr>
        <w:tc>
          <w:tcPr>
            <w:tcW w:w="5240" w:type="dxa"/>
            <w:noWrap/>
            <w:vAlign w:val="center"/>
            <w:hideMark/>
          </w:tcPr>
          <w:p w:rsidR="004014AD" w:rsidRPr="004014AD" w:rsidRDefault="004014AD" w:rsidP="004014AD">
            <w:pPr>
              <w:widowControl w:val="0"/>
              <w:autoSpaceDE w:val="0"/>
              <w:autoSpaceDN w:val="0"/>
              <w:adjustRightInd w:val="0"/>
              <w:jc w:val="both"/>
              <w:rPr>
                <w:rFonts w:ascii="Times New Roman" w:hAnsi="Times New Roman" w:cs="Times New Roman"/>
                <w:b/>
                <w:bCs/>
                <w:sz w:val="18"/>
                <w:szCs w:val="18"/>
              </w:rPr>
            </w:pPr>
            <w:r w:rsidRPr="004014AD">
              <w:rPr>
                <w:rFonts w:ascii="Times New Roman" w:hAnsi="Times New Roman" w:cs="Times New Roman"/>
                <w:b/>
                <w:bCs/>
                <w:sz w:val="18"/>
                <w:szCs w:val="18"/>
              </w:rPr>
              <w:t>Итого:</w:t>
            </w:r>
          </w:p>
        </w:tc>
        <w:tc>
          <w:tcPr>
            <w:tcW w:w="992"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18 158</w:t>
            </w:r>
          </w:p>
        </w:tc>
        <w:tc>
          <w:tcPr>
            <w:tcW w:w="1418"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417" w:type="dxa"/>
            <w:noWrap/>
            <w:vAlign w:val="center"/>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p>
        </w:tc>
        <w:tc>
          <w:tcPr>
            <w:tcW w:w="1560"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11 676 566,56</w:t>
            </w:r>
          </w:p>
        </w:tc>
        <w:tc>
          <w:tcPr>
            <w:tcW w:w="170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32 013 502,30</w:t>
            </w:r>
          </w:p>
        </w:tc>
        <w:tc>
          <w:tcPr>
            <w:tcW w:w="1559"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175 617 826,52</w:t>
            </w:r>
          </w:p>
        </w:tc>
        <w:tc>
          <w:tcPr>
            <w:tcW w:w="1581" w:type="dxa"/>
            <w:noWrap/>
            <w:vAlign w:val="center"/>
            <w:hideMark/>
          </w:tcPr>
          <w:p w:rsidR="004014AD" w:rsidRPr="004014AD" w:rsidRDefault="004014AD" w:rsidP="004014AD">
            <w:pPr>
              <w:widowControl w:val="0"/>
              <w:autoSpaceDE w:val="0"/>
              <w:autoSpaceDN w:val="0"/>
              <w:adjustRightInd w:val="0"/>
              <w:jc w:val="right"/>
              <w:rPr>
                <w:rFonts w:ascii="Times New Roman" w:hAnsi="Times New Roman" w:cs="Times New Roman"/>
                <w:b/>
                <w:bCs/>
                <w:sz w:val="18"/>
                <w:szCs w:val="18"/>
              </w:rPr>
            </w:pPr>
            <w:r w:rsidRPr="004014AD">
              <w:rPr>
                <w:rFonts w:ascii="Times New Roman" w:hAnsi="Times New Roman" w:cs="Times New Roman"/>
                <w:b/>
                <w:bCs/>
                <w:sz w:val="18"/>
                <w:szCs w:val="18"/>
              </w:rPr>
              <w:t>219 307 895,37</w:t>
            </w:r>
          </w:p>
        </w:tc>
      </w:tr>
    </w:tbl>
    <w:p w:rsidR="004014AD" w:rsidRPr="004014AD" w:rsidRDefault="004014AD" w:rsidP="004014AD">
      <w:pPr>
        <w:widowControl w:val="0"/>
        <w:autoSpaceDE w:val="0"/>
        <w:autoSpaceDN w:val="0"/>
        <w:adjustRightInd w:val="0"/>
        <w:spacing w:after="0" w:line="240" w:lineRule="auto"/>
        <w:jc w:val="both"/>
        <w:rPr>
          <w:rFonts w:ascii="Times New Roman" w:hAnsi="Times New Roman" w:cs="Times New Roman"/>
        </w:rPr>
      </w:pPr>
    </w:p>
    <w:p w:rsidR="004014AD" w:rsidRPr="004014AD" w:rsidRDefault="004014AD" w:rsidP="004014AD">
      <w:pPr>
        <w:widowControl w:val="0"/>
        <w:autoSpaceDE w:val="0"/>
        <w:autoSpaceDN w:val="0"/>
        <w:adjustRightInd w:val="0"/>
        <w:spacing w:after="0" w:line="240" w:lineRule="auto"/>
        <w:jc w:val="both"/>
        <w:rPr>
          <w:rFonts w:ascii="Times New Roman" w:hAnsi="Times New Roman" w:cs="Times New Roman"/>
        </w:rPr>
      </w:pPr>
    </w:p>
    <w:p w:rsidR="004014AD" w:rsidRDefault="004014AD" w:rsidP="004014AD">
      <w:pPr>
        <w:rPr>
          <w:rFonts w:ascii="Times New Roman" w:eastAsia="Times New Roman" w:hAnsi="Times New Roman" w:cs="Times New Roman"/>
          <w:lang w:eastAsia="ru-RU"/>
        </w:rPr>
      </w:pPr>
    </w:p>
    <w:p w:rsidR="004014AD" w:rsidRDefault="004014AD" w:rsidP="004014AD">
      <w:pPr>
        <w:rPr>
          <w:rFonts w:ascii="Times New Roman" w:eastAsia="Times New Roman" w:hAnsi="Times New Roman" w:cs="Times New Roman"/>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Default="004014AD" w:rsidP="004014A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014AD" w:rsidRPr="004014AD" w:rsidRDefault="004014AD" w:rsidP="004014AD">
      <w:pPr>
        <w:autoSpaceDE w:val="0"/>
        <w:autoSpaceDN w:val="0"/>
        <w:adjustRightInd w:val="0"/>
        <w:spacing w:after="0" w:line="240" w:lineRule="auto"/>
        <w:jc w:val="center"/>
        <w:rPr>
          <w:rFonts w:ascii="Times New Roman" w:eastAsia="Times New Roman" w:hAnsi="Times New Roman" w:cs="Times New Roman"/>
          <w:b/>
          <w:lang w:eastAsia="ru-RU"/>
        </w:rPr>
      </w:pPr>
      <w:r w:rsidRPr="004014AD">
        <w:rPr>
          <w:rFonts w:ascii="Times New Roman" w:eastAsia="Times New Roman" w:hAnsi="Times New Roman" w:cs="Times New Roman"/>
          <w:b/>
          <w:lang w:eastAsia="ru-RU"/>
        </w:rPr>
        <w:lastRenderedPageBreak/>
        <w:t xml:space="preserve">ПРЕДВАРИТЕЛЬНЫЙ РАСЧЕТ ТАРИФОВ В СФЕРЕ ВОДОСНАБЖЕНИЯ И ВОДООТВЕДЕНИЯ </w:t>
      </w:r>
    </w:p>
    <w:p w:rsidR="004014AD" w:rsidRPr="004014AD" w:rsidRDefault="004014AD" w:rsidP="004014AD">
      <w:pPr>
        <w:autoSpaceDE w:val="0"/>
        <w:autoSpaceDN w:val="0"/>
        <w:adjustRightInd w:val="0"/>
        <w:spacing w:after="0" w:line="240" w:lineRule="auto"/>
        <w:jc w:val="center"/>
        <w:rPr>
          <w:rFonts w:ascii="Times New Roman" w:eastAsia="Times New Roman" w:hAnsi="Times New Roman" w:cs="Times New Roman"/>
          <w:b/>
          <w:lang w:eastAsia="ru-RU"/>
        </w:rPr>
      </w:pPr>
      <w:r w:rsidRPr="004014AD">
        <w:rPr>
          <w:rFonts w:ascii="Times New Roman" w:eastAsia="Times New Roman" w:hAnsi="Times New Roman" w:cs="Times New Roman"/>
          <w:b/>
          <w:lang w:eastAsia="ru-RU"/>
        </w:rPr>
        <w:t>ГУП СК «СТАВРОПОЛЬКРАЙВОДОКАНАЛ»</w:t>
      </w:r>
    </w:p>
    <w:p w:rsidR="004014AD" w:rsidRPr="004014AD" w:rsidRDefault="004014AD" w:rsidP="004014AD">
      <w:pPr>
        <w:autoSpaceDE w:val="0"/>
        <w:autoSpaceDN w:val="0"/>
        <w:adjustRightInd w:val="0"/>
        <w:spacing w:after="0" w:line="240" w:lineRule="auto"/>
        <w:rPr>
          <w:rFonts w:ascii="Times New Roman" w:hAnsi="Times New Roman" w:cs="Times New Roman"/>
        </w:rPr>
      </w:pPr>
    </w:p>
    <w:p w:rsidR="004014AD" w:rsidRPr="004014AD" w:rsidRDefault="004014AD" w:rsidP="004014AD">
      <w:pPr>
        <w:autoSpaceDE w:val="0"/>
        <w:autoSpaceDN w:val="0"/>
        <w:adjustRightInd w:val="0"/>
        <w:spacing w:after="0" w:line="240" w:lineRule="auto"/>
        <w:jc w:val="center"/>
        <w:rPr>
          <w:rFonts w:ascii="Times New Roman" w:hAnsi="Times New Roman" w:cs="Times New Roman"/>
        </w:rPr>
      </w:pPr>
      <w:r w:rsidRPr="004014AD">
        <w:rPr>
          <w:rFonts w:ascii="Times New Roman" w:hAnsi="Times New Roman" w:cs="Times New Roman"/>
        </w:rPr>
        <w:t>Тариф на питьевое водоснабжение – без эффектов инвестиционной программы (без НДС)</w:t>
      </w:r>
    </w:p>
    <w:p w:rsidR="00C11293" w:rsidRDefault="00C11293" w:rsidP="004014AD">
      <w:pPr>
        <w:rPr>
          <w:rFonts w:ascii="Times New Roman" w:eastAsia="Times New Roman" w:hAnsi="Times New Roman" w:cs="Times New Roman"/>
          <w:lang w:eastAsia="ru-RU"/>
        </w:rPr>
      </w:pPr>
    </w:p>
    <w:tbl>
      <w:tblPr>
        <w:tblStyle w:val="ac"/>
        <w:tblW w:w="0" w:type="auto"/>
        <w:tblLook w:val="04A0" w:firstRow="1" w:lastRow="0" w:firstColumn="1" w:lastColumn="0" w:noHBand="0" w:noVBand="1"/>
      </w:tblPr>
      <w:tblGrid>
        <w:gridCol w:w="3444"/>
        <w:gridCol w:w="1351"/>
        <w:gridCol w:w="1671"/>
        <w:gridCol w:w="1381"/>
        <w:gridCol w:w="1365"/>
        <w:gridCol w:w="1472"/>
        <w:gridCol w:w="1595"/>
        <w:gridCol w:w="1549"/>
        <w:gridCol w:w="1640"/>
      </w:tblGrid>
      <w:tr w:rsidR="004014AD" w:rsidRPr="00CF31D4" w:rsidTr="004014AD">
        <w:trPr>
          <w:trHeight w:val="319"/>
        </w:trPr>
        <w:tc>
          <w:tcPr>
            <w:tcW w:w="4020" w:type="dxa"/>
            <w:vMerge w:val="restart"/>
            <w:vAlign w:val="center"/>
            <w:hideMark/>
          </w:tcPr>
          <w:p w:rsidR="004014AD" w:rsidRPr="00CF31D4" w:rsidRDefault="004014AD" w:rsidP="004014AD">
            <w:pP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Наименование статьи</w:t>
            </w:r>
          </w:p>
        </w:tc>
        <w:tc>
          <w:tcPr>
            <w:tcW w:w="1540" w:type="dxa"/>
            <w:vMerge w:val="restart"/>
            <w:vAlign w:val="center"/>
            <w:hideMark/>
          </w:tcPr>
          <w:p w:rsidR="004014AD" w:rsidRPr="00CF31D4" w:rsidRDefault="004014AD" w:rsidP="001D633A">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Ед. изм.</w:t>
            </w:r>
          </w:p>
        </w:tc>
        <w:tc>
          <w:tcPr>
            <w:tcW w:w="6720" w:type="dxa"/>
            <w:gridSpan w:val="4"/>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По заключению РТК Ставропольского края к тарифам</w:t>
            </w:r>
          </w:p>
        </w:tc>
        <w:tc>
          <w:tcPr>
            <w:tcW w:w="5520" w:type="dxa"/>
            <w:gridSpan w:val="3"/>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Предложение ГУП СК "СКВК" к тарифам</w:t>
            </w:r>
          </w:p>
        </w:tc>
      </w:tr>
      <w:tr w:rsidR="004014AD" w:rsidRPr="00CF31D4" w:rsidTr="004014AD">
        <w:trPr>
          <w:trHeight w:val="319"/>
        </w:trPr>
        <w:tc>
          <w:tcPr>
            <w:tcW w:w="4020" w:type="dxa"/>
            <w:vMerge/>
            <w:vAlign w:val="center"/>
            <w:hideMark/>
          </w:tcPr>
          <w:p w:rsidR="004014AD" w:rsidRPr="00CF31D4" w:rsidRDefault="004014AD">
            <w:pPr>
              <w:rPr>
                <w:rFonts w:ascii="Times New Roman" w:eastAsia="Times New Roman" w:hAnsi="Times New Roman" w:cs="Times New Roman"/>
                <w:b/>
                <w:bCs/>
                <w:sz w:val="18"/>
                <w:szCs w:val="18"/>
                <w:lang w:eastAsia="ru-RU"/>
              </w:rPr>
            </w:pPr>
          </w:p>
        </w:tc>
        <w:tc>
          <w:tcPr>
            <w:tcW w:w="1540" w:type="dxa"/>
            <w:vMerge/>
            <w:vAlign w:val="center"/>
            <w:hideMark/>
          </w:tcPr>
          <w:p w:rsidR="004014AD" w:rsidRPr="00CF31D4" w:rsidRDefault="004014AD" w:rsidP="001D633A">
            <w:pPr>
              <w:jc w:val="center"/>
              <w:rPr>
                <w:rFonts w:ascii="Times New Roman" w:eastAsia="Times New Roman" w:hAnsi="Times New Roman" w:cs="Times New Roman"/>
                <w:b/>
                <w:bCs/>
                <w:sz w:val="18"/>
                <w:szCs w:val="18"/>
                <w:lang w:eastAsia="ru-RU"/>
              </w:rPr>
            </w:pPr>
          </w:p>
        </w:tc>
        <w:tc>
          <w:tcPr>
            <w:tcW w:w="1940" w:type="dxa"/>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2013</w:t>
            </w:r>
          </w:p>
        </w:tc>
        <w:tc>
          <w:tcPr>
            <w:tcW w:w="1560" w:type="dxa"/>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2014</w:t>
            </w:r>
          </w:p>
        </w:tc>
        <w:tc>
          <w:tcPr>
            <w:tcW w:w="1540" w:type="dxa"/>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2015</w:t>
            </w:r>
          </w:p>
        </w:tc>
        <w:tc>
          <w:tcPr>
            <w:tcW w:w="1680" w:type="dxa"/>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2016</w:t>
            </w:r>
          </w:p>
        </w:tc>
        <w:tc>
          <w:tcPr>
            <w:tcW w:w="1840" w:type="dxa"/>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2017</w:t>
            </w:r>
          </w:p>
        </w:tc>
        <w:tc>
          <w:tcPr>
            <w:tcW w:w="1780" w:type="dxa"/>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2018</w:t>
            </w:r>
          </w:p>
        </w:tc>
        <w:tc>
          <w:tcPr>
            <w:tcW w:w="1900" w:type="dxa"/>
            <w:vAlign w:val="center"/>
            <w:hideMark/>
          </w:tcPr>
          <w:p w:rsidR="004014AD" w:rsidRPr="00CF31D4" w:rsidRDefault="004014AD" w:rsidP="00CF31D4">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2019</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Электроэнергия</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557 965,000</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583 067,000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566 004,270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645 093,680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721 303,900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780 983,450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836 433,275</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Амортизация, в т.числе</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144 398,000</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142 838,000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149 914,470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172 906,520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206 949,540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206 949,540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206 949,540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на реализацию ИП</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36 769,492</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38 239,831</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39 769,492</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41 361,017</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43 015,254</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Капитальный ремонт</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221 547,000</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119 813,000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118 158,670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72 464,700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77 493,530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81 168,270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85 632,525</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Оплата труда</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1 286 994,000</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1 361 407,000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1 459 705,700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1 583 548,220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1 802 666,890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1 888 149,360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1 991 997,575</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Страховые взносы</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387 873,000</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410 458,000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440 366,770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477 732,840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543 620,950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569 399,450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600 716,420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Прочие</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718 526,000</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571 318,000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689 784,120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693 982,040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1 211 901,190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966 985,930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1 020 170,156</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Итого затрат по с/с</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3 317 303,000</w:t>
            </w:r>
          </w:p>
        </w:tc>
        <w:tc>
          <w:tcPr>
            <w:tcW w:w="156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3 188 901,000</w:t>
            </w:r>
          </w:p>
        </w:tc>
        <w:tc>
          <w:tcPr>
            <w:tcW w:w="15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3 423 934,000</w:t>
            </w:r>
          </w:p>
        </w:tc>
        <w:tc>
          <w:tcPr>
            <w:tcW w:w="16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3 645 728,000</w:t>
            </w:r>
          </w:p>
        </w:tc>
        <w:tc>
          <w:tcPr>
            <w:tcW w:w="18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4 563 936,000</w:t>
            </w:r>
          </w:p>
        </w:tc>
        <w:tc>
          <w:tcPr>
            <w:tcW w:w="17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4 493 636,000</w:t>
            </w:r>
          </w:p>
        </w:tc>
        <w:tc>
          <w:tcPr>
            <w:tcW w:w="190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4 740 785,980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Затраты за счет прибыли, всего</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33 163,000</w:t>
            </w:r>
          </w:p>
        </w:tc>
        <w:tc>
          <w:tcPr>
            <w:tcW w:w="156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31 931,000</w:t>
            </w:r>
          </w:p>
        </w:tc>
        <w:tc>
          <w:tcPr>
            <w:tcW w:w="15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21 570,000</w:t>
            </w:r>
          </w:p>
        </w:tc>
        <w:tc>
          <w:tcPr>
            <w:tcW w:w="16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18 334,000</w:t>
            </w:r>
          </w:p>
        </w:tc>
        <w:tc>
          <w:tcPr>
            <w:tcW w:w="18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143 179,000</w:t>
            </w:r>
          </w:p>
        </w:tc>
        <w:tc>
          <w:tcPr>
            <w:tcW w:w="17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124 252,000</w:t>
            </w:r>
          </w:p>
        </w:tc>
        <w:tc>
          <w:tcPr>
            <w:tcW w:w="190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131 085,860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в том числе прибыль на капвложения</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0,000</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0,000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0,000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0,000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0,000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0,000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0,000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Итого затрат (НВВ)</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руб.</w:t>
            </w:r>
          </w:p>
        </w:tc>
        <w:tc>
          <w:tcPr>
            <w:tcW w:w="19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3 350 466,000</w:t>
            </w:r>
          </w:p>
        </w:tc>
        <w:tc>
          <w:tcPr>
            <w:tcW w:w="156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3 220 832,000</w:t>
            </w:r>
          </w:p>
        </w:tc>
        <w:tc>
          <w:tcPr>
            <w:tcW w:w="15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3 445 504,000</w:t>
            </w:r>
          </w:p>
        </w:tc>
        <w:tc>
          <w:tcPr>
            <w:tcW w:w="16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3 664 062,000</w:t>
            </w:r>
          </w:p>
        </w:tc>
        <w:tc>
          <w:tcPr>
            <w:tcW w:w="18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4 707 115,000</w:t>
            </w:r>
          </w:p>
        </w:tc>
        <w:tc>
          <w:tcPr>
            <w:tcW w:w="17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4 617 888,000</w:t>
            </w:r>
          </w:p>
        </w:tc>
        <w:tc>
          <w:tcPr>
            <w:tcW w:w="190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4 871 871,840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Реализация услуг, всего, в т.ч.</w:t>
            </w:r>
          </w:p>
        </w:tc>
        <w:tc>
          <w:tcPr>
            <w:tcW w:w="1540" w:type="dxa"/>
            <w:vAlign w:val="center"/>
            <w:hideMark/>
          </w:tcPr>
          <w:p w:rsidR="004014AD" w:rsidRPr="00CF31D4" w:rsidRDefault="004014AD" w:rsidP="001D633A">
            <w:pPr>
              <w:jc w:val="center"/>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тыс. м3</w:t>
            </w:r>
          </w:p>
        </w:tc>
        <w:tc>
          <w:tcPr>
            <w:tcW w:w="19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93 719,000</w:t>
            </w:r>
          </w:p>
        </w:tc>
        <w:tc>
          <w:tcPr>
            <w:tcW w:w="156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88 010,000</w:t>
            </w:r>
          </w:p>
        </w:tc>
        <w:tc>
          <w:tcPr>
            <w:tcW w:w="15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88 019,000</w:t>
            </w:r>
          </w:p>
        </w:tc>
        <w:tc>
          <w:tcPr>
            <w:tcW w:w="16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86 934,670</w:t>
            </w:r>
          </w:p>
        </w:tc>
        <w:tc>
          <w:tcPr>
            <w:tcW w:w="184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82 683,700</w:t>
            </w:r>
          </w:p>
        </w:tc>
        <w:tc>
          <w:tcPr>
            <w:tcW w:w="178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82 683,700</w:t>
            </w:r>
          </w:p>
        </w:tc>
        <w:tc>
          <w:tcPr>
            <w:tcW w:w="1900" w:type="dxa"/>
            <w:vAlign w:val="center"/>
            <w:hideMark/>
          </w:tcPr>
          <w:p w:rsidR="004014AD" w:rsidRPr="00CF31D4" w:rsidRDefault="004014AD" w:rsidP="00CF31D4">
            <w:pPr>
              <w:jc w:val="right"/>
              <w:rPr>
                <w:rFonts w:ascii="Times New Roman" w:eastAsia="Times New Roman" w:hAnsi="Times New Roman" w:cs="Times New Roman"/>
                <w:b/>
                <w:bCs/>
                <w:sz w:val="18"/>
                <w:szCs w:val="18"/>
                <w:lang w:eastAsia="ru-RU"/>
              </w:rPr>
            </w:pPr>
            <w:r w:rsidRPr="00CF31D4">
              <w:rPr>
                <w:rFonts w:ascii="Times New Roman" w:eastAsia="Times New Roman" w:hAnsi="Times New Roman" w:cs="Times New Roman"/>
                <w:b/>
                <w:bCs/>
                <w:sz w:val="18"/>
                <w:szCs w:val="18"/>
                <w:lang w:eastAsia="ru-RU"/>
              </w:rPr>
              <w:t>82 683,700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Кочубеевская птицефабрика</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м3</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182,500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182,500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182,500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ФСБ</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м3</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36,500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36,500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36,500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прочие</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м3</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289,800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289,800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289,800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Подача воды в сеть</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м3</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164 524,300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171 230,720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177 758,500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177 630,520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177 608,310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177 608,310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Потери</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тыс. м3</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 </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48 007,700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56 508,010</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66 286,140</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75 339,990</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75 282,090</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75 282,090</w:t>
            </w:r>
          </w:p>
        </w:tc>
      </w:tr>
      <w:tr w:rsidR="004014AD" w:rsidRPr="00CF31D4" w:rsidTr="004014AD">
        <w:trPr>
          <w:trHeight w:val="319"/>
        </w:trPr>
        <w:tc>
          <w:tcPr>
            <w:tcW w:w="4020" w:type="dxa"/>
            <w:vAlign w:val="center"/>
            <w:hideMark/>
          </w:tcPr>
          <w:p w:rsidR="004014AD" w:rsidRPr="00CF31D4" w:rsidRDefault="004014AD">
            <w:pP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Среднеотпускной тариф</w:t>
            </w:r>
          </w:p>
        </w:tc>
        <w:tc>
          <w:tcPr>
            <w:tcW w:w="1540" w:type="dxa"/>
            <w:vAlign w:val="center"/>
            <w:hideMark/>
          </w:tcPr>
          <w:p w:rsidR="004014AD" w:rsidRPr="00CF31D4" w:rsidRDefault="004014AD" w:rsidP="001D633A">
            <w:pPr>
              <w:jc w:val="center"/>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м3/руб</w:t>
            </w:r>
          </w:p>
        </w:tc>
        <w:tc>
          <w:tcPr>
            <w:tcW w:w="19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35,75</w:t>
            </w:r>
          </w:p>
        </w:tc>
        <w:tc>
          <w:tcPr>
            <w:tcW w:w="156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36,60</w:t>
            </w:r>
          </w:p>
        </w:tc>
        <w:tc>
          <w:tcPr>
            <w:tcW w:w="15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39,15</w:t>
            </w:r>
          </w:p>
        </w:tc>
        <w:tc>
          <w:tcPr>
            <w:tcW w:w="16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42,15</w:t>
            </w:r>
          </w:p>
        </w:tc>
        <w:tc>
          <w:tcPr>
            <w:tcW w:w="184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56,93</w:t>
            </w:r>
          </w:p>
        </w:tc>
        <w:tc>
          <w:tcPr>
            <w:tcW w:w="178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55,85</w:t>
            </w:r>
          </w:p>
        </w:tc>
        <w:tc>
          <w:tcPr>
            <w:tcW w:w="1900" w:type="dxa"/>
            <w:vAlign w:val="center"/>
            <w:hideMark/>
          </w:tcPr>
          <w:p w:rsidR="004014AD" w:rsidRPr="00CF31D4" w:rsidRDefault="004014AD" w:rsidP="00CF31D4">
            <w:pPr>
              <w:jc w:val="right"/>
              <w:rPr>
                <w:rFonts w:ascii="Times New Roman" w:eastAsia="Times New Roman" w:hAnsi="Times New Roman" w:cs="Times New Roman"/>
                <w:sz w:val="18"/>
                <w:szCs w:val="18"/>
                <w:lang w:eastAsia="ru-RU"/>
              </w:rPr>
            </w:pPr>
            <w:r w:rsidRPr="00CF31D4">
              <w:rPr>
                <w:rFonts w:ascii="Times New Roman" w:eastAsia="Times New Roman" w:hAnsi="Times New Roman" w:cs="Times New Roman"/>
                <w:sz w:val="18"/>
                <w:szCs w:val="18"/>
                <w:lang w:eastAsia="ru-RU"/>
              </w:rPr>
              <w:t>58,92</w:t>
            </w:r>
          </w:p>
        </w:tc>
      </w:tr>
    </w:tbl>
    <w:p w:rsidR="004014AD" w:rsidRDefault="004014AD" w:rsidP="004014AD">
      <w:pPr>
        <w:rPr>
          <w:rFonts w:ascii="Times New Roman" w:eastAsia="Times New Roman" w:hAnsi="Times New Roman" w:cs="Times New Roman"/>
          <w:lang w:eastAsia="ru-RU"/>
        </w:rPr>
      </w:pPr>
    </w:p>
    <w:p w:rsidR="00CF31D4" w:rsidRDefault="00CF31D4" w:rsidP="004014AD">
      <w:pPr>
        <w:rPr>
          <w:rFonts w:ascii="Times New Roman" w:eastAsia="Times New Roman" w:hAnsi="Times New Roman" w:cs="Times New Roman"/>
          <w:lang w:eastAsia="ru-RU"/>
        </w:rPr>
      </w:pPr>
    </w:p>
    <w:p w:rsidR="00CF31D4" w:rsidRDefault="00CF31D4" w:rsidP="004014AD">
      <w:pPr>
        <w:rPr>
          <w:rFonts w:ascii="Times New Roman" w:eastAsia="Times New Roman" w:hAnsi="Times New Roman" w:cs="Times New Roman"/>
          <w:lang w:eastAsia="ru-RU"/>
        </w:rPr>
      </w:pPr>
    </w:p>
    <w:p w:rsidR="00CF31D4" w:rsidRDefault="00CF31D4" w:rsidP="00CF31D4">
      <w:pPr>
        <w:spacing w:after="0" w:line="240" w:lineRule="auto"/>
        <w:ind w:firstLine="708"/>
        <w:jc w:val="center"/>
        <w:rPr>
          <w:rFonts w:ascii="Times New Roman" w:hAnsi="Times New Roman" w:cs="Times New Roman"/>
        </w:rPr>
      </w:pPr>
      <w:r w:rsidRPr="00CF31D4">
        <w:rPr>
          <w:rFonts w:ascii="Times New Roman" w:hAnsi="Times New Roman" w:cs="Times New Roman"/>
        </w:rPr>
        <w:lastRenderedPageBreak/>
        <w:t>Тариф на питьевое водоснабжение – с эффектами инвестиционной программы (без НДС)</w:t>
      </w:r>
    </w:p>
    <w:p w:rsidR="00CF31D4" w:rsidRPr="00CF31D4" w:rsidRDefault="00CF31D4" w:rsidP="00CF31D4">
      <w:pPr>
        <w:spacing w:after="0" w:line="240" w:lineRule="auto"/>
        <w:ind w:firstLine="708"/>
        <w:rPr>
          <w:rFonts w:ascii="Times New Roman" w:hAnsi="Times New Roman" w:cs="Times New Roman"/>
        </w:rPr>
      </w:pPr>
    </w:p>
    <w:tbl>
      <w:tblPr>
        <w:tblStyle w:val="ac"/>
        <w:tblW w:w="0" w:type="auto"/>
        <w:tblLook w:val="04A0" w:firstRow="1" w:lastRow="0" w:firstColumn="1" w:lastColumn="0" w:noHBand="0" w:noVBand="1"/>
      </w:tblPr>
      <w:tblGrid>
        <w:gridCol w:w="3444"/>
        <w:gridCol w:w="1351"/>
        <w:gridCol w:w="1671"/>
        <w:gridCol w:w="1381"/>
        <w:gridCol w:w="1365"/>
        <w:gridCol w:w="1472"/>
        <w:gridCol w:w="1595"/>
        <w:gridCol w:w="1549"/>
        <w:gridCol w:w="1640"/>
      </w:tblGrid>
      <w:tr w:rsidR="001D633A" w:rsidRPr="001D633A" w:rsidTr="001D633A">
        <w:trPr>
          <w:trHeight w:val="319"/>
        </w:trPr>
        <w:tc>
          <w:tcPr>
            <w:tcW w:w="4020" w:type="dxa"/>
            <w:vMerge w:val="restart"/>
            <w:vAlign w:val="center"/>
            <w:hideMark/>
          </w:tcPr>
          <w:p w:rsidR="001D633A" w:rsidRPr="001D633A" w:rsidRDefault="001D633A" w:rsidP="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Наименование статьи</w:t>
            </w:r>
          </w:p>
        </w:tc>
        <w:tc>
          <w:tcPr>
            <w:tcW w:w="1540" w:type="dxa"/>
            <w:vMerge w:val="restart"/>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Ед. изм.</w:t>
            </w:r>
          </w:p>
        </w:tc>
        <w:tc>
          <w:tcPr>
            <w:tcW w:w="6720" w:type="dxa"/>
            <w:gridSpan w:val="4"/>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По заключению РТК Ставропольского края к тарифам</w:t>
            </w:r>
          </w:p>
        </w:tc>
        <w:tc>
          <w:tcPr>
            <w:tcW w:w="5520" w:type="dxa"/>
            <w:gridSpan w:val="3"/>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Предложение ГУП СК "СКВК" к тарифам</w:t>
            </w:r>
          </w:p>
        </w:tc>
      </w:tr>
      <w:tr w:rsidR="001D633A" w:rsidRPr="001D633A" w:rsidTr="001D633A">
        <w:trPr>
          <w:trHeight w:val="319"/>
        </w:trPr>
        <w:tc>
          <w:tcPr>
            <w:tcW w:w="4020" w:type="dxa"/>
            <w:vMerge/>
            <w:vAlign w:val="center"/>
            <w:hideMark/>
          </w:tcPr>
          <w:p w:rsidR="001D633A" w:rsidRPr="001D633A" w:rsidRDefault="001D633A">
            <w:pPr>
              <w:rPr>
                <w:rFonts w:ascii="Times New Roman" w:eastAsia="Times New Roman" w:hAnsi="Times New Roman" w:cs="Times New Roman"/>
                <w:b/>
                <w:bCs/>
                <w:sz w:val="18"/>
                <w:szCs w:val="18"/>
                <w:lang w:eastAsia="ru-RU"/>
              </w:rPr>
            </w:pPr>
          </w:p>
        </w:tc>
        <w:tc>
          <w:tcPr>
            <w:tcW w:w="1540" w:type="dxa"/>
            <w:vMerge/>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p>
        </w:tc>
        <w:tc>
          <w:tcPr>
            <w:tcW w:w="194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2013</w:t>
            </w:r>
          </w:p>
        </w:tc>
        <w:tc>
          <w:tcPr>
            <w:tcW w:w="156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2014</w:t>
            </w:r>
          </w:p>
        </w:tc>
        <w:tc>
          <w:tcPr>
            <w:tcW w:w="154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2015</w:t>
            </w:r>
          </w:p>
        </w:tc>
        <w:tc>
          <w:tcPr>
            <w:tcW w:w="168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2016</w:t>
            </w:r>
          </w:p>
        </w:tc>
        <w:tc>
          <w:tcPr>
            <w:tcW w:w="184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2017</w:t>
            </w:r>
          </w:p>
        </w:tc>
        <w:tc>
          <w:tcPr>
            <w:tcW w:w="178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2018</w:t>
            </w:r>
          </w:p>
        </w:tc>
        <w:tc>
          <w:tcPr>
            <w:tcW w:w="190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2019</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Электроэнергия</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557 965,000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583 067,000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566 004,270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645 093,680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721 303,900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780 983,450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836 433,275</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Амортизация, в т.числе</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144 398,000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142 838,000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149 914,470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172 906,520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206 949,540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206 949,540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206 949,540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на реализацию ИП</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39 769,492</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41 361,017</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43 015,254</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Капитальный ремонт</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221 547,000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119 813,000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118 158,670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72 464,700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77 493,530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81 168,270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85 632,525</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Оплата труда</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1 286 994,000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1 361 407,000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1 459 705,700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1 583 548,220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1 802 666,890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1 888 149,360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1 991 997,575</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Страховые взносы</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387 873,000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410 458,000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440 366,770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477 732,840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543 620,950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569 399,450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600 716,420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Прочие</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718 526,000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571 318,000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689 784,120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693 982,040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1 211 901,190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966 985,930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1 020 170,156</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Итого затрат по с/с</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3 317 303,000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3 188 901,000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3 423 934,000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3 645 728,000</w:t>
            </w:r>
          </w:p>
        </w:tc>
        <w:tc>
          <w:tcPr>
            <w:tcW w:w="18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4 563 936,000</w:t>
            </w:r>
          </w:p>
        </w:tc>
        <w:tc>
          <w:tcPr>
            <w:tcW w:w="17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4 493 636,000</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4 741 899,491</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Затраты за счет прибыли, всего</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33 163,000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31 931,000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21 570,000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18 334,000</w:t>
            </w:r>
          </w:p>
        </w:tc>
        <w:tc>
          <w:tcPr>
            <w:tcW w:w="18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601 649,882</w:t>
            </w:r>
          </w:p>
        </w:tc>
        <w:tc>
          <w:tcPr>
            <w:tcW w:w="17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597 113,545</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1 057 897,849</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в том числе прибыль на капвложения</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366 776,706</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378 289,236</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741 449,591</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налог на прибыль 20%</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91 694,176</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94 572,309</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185 362,398</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Итого затрат (НВВ)</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3 350 466,000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3 220 832,000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3 445 504,000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3 664 062,000</w:t>
            </w:r>
          </w:p>
        </w:tc>
        <w:tc>
          <w:tcPr>
            <w:tcW w:w="18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5 165 585,882</w:t>
            </w:r>
          </w:p>
        </w:tc>
        <w:tc>
          <w:tcPr>
            <w:tcW w:w="17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5 090 749,545</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5 799 797,340</w:t>
            </w:r>
          </w:p>
        </w:tc>
      </w:tr>
      <w:tr w:rsidR="001D633A" w:rsidRPr="001D633A" w:rsidTr="001D633A">
        <w:trPr>
          <w:trHeight w:val="375"/>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Реализация услуг, всего, в т.ч.</w:t>
            </w:r>
          </w:p>
        </w:tc>
        <w:tc>
          <w:tcPr>
            <w:tcW w:w="154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93 719,000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88 010,000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88 019,000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86 934,670</w:t>
            </w:r>
          </w:p>
        </w:tc>
        <w:tc>
          <w:tcPr>
            <w:tcW w:w="18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86 726,483</w:t>
            </w:r>
          </w:p>
        </w:tc>
        <w:tc>
          <w:tcPr>
            <w:tcW w:w="17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89 385,714</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92 217,872</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подключенным объектам в 2015 г.</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62,867</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62,867</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62,867</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62,867</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62,867</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подключенным объектам в 2016 г.</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1 518,312</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1 518,312</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1 518,312</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1 518,312</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подключенным объектам в 2017 г.</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2 970,404</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2 970,404</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2 970,404</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подключенным объектам в 2018 г.</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2 659,231</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2 659,231</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подключенным объектам в 2019 г.</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2 832,158</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Подача воды в сеть</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164 524,300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171 230,720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177 758,500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177 630,520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177 608,310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177 608,310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Потери</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48 007,700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56 508,010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66 286,140</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75 339,990</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75 282,090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63 686,761</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Среднеотпускной тариф</w:t>
            </w:r>
          </w:p>
        </w:tc>
        <w:tc>
          <w:tcPr>
            <w:tcW w:w="154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м3/руб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35,75</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36,60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39,15</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42,15</w:t>
            </w:r>
          </w:p>
        </w:tc>
        <w:tc>
          <w:tcPr>
            <w:tcW w:w="18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59,56</w:t>
            </w:r>
          </w:p>
        </w:tc>
        <w:tc>
          <w:tcPr>
            <w:tcW w:w="17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56,95</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62,89</w:t>
            </w:r>
          </w:p>
        </w:tc>
      </w:tr>
    </w:tbl>
    <w:p w:rsidR="00CF31D4" w:rsidRPr="00CF31D4" w:rsidRDefault="00CF31D4" w:rsidP="004014AD">
      <w:pPr>
        <w:rPr>
          <w:rFonts w:ascii="Times New Roman" w:eastAsia="Times New Roman" w:hAnsi="Times New Roman" w:cs="Times New Roman"/>
          <w:lang w:eastAsia="ru-RU"/>
        </w:rPr>
      </w:pPr>
    </w:p>
    <w:p w:rsidR="00CF31D4" w:rsidRDefault="00CF31D4" w:rsidP="004014AD">
      <w:pPr>
        <w:rPr>
          <w:rFonts w:ascii="Times New Roman" w:eastAsia="Times New Roman" w:hAnsi="Times New Roman" w:cs="Times New Roman"/>
          <w:lang w:eastAsia="ru-RU"/>
        </w:rPr>
      </w:pPr>
    </w:p>
    <w:p w:rsidR="001D633A" w:rsidRDefault="001D633A" w:rsidP="004014AD">
      <w:pPr>
        <w:rPr>
          <w:rFonts w:ascii="Times New Roman" w:eastAsia="Times New Roman" w:hAnsi="Times New Roman" w:cs="Times New Roman"/>
          <w:lang w:eastAsia="ru-RU"/>
        </w:rPr>
      </w:pPr>
    </w:p>
    <w:p w:rsidR="001D633A" w:rsidRDefault="001D633A" w:rsidP="004014AD">
      <w:pPr>
        <w:rPr>
          <w:rFonts w:ascii="Times New Roman" w:eastAsia="Times New Roman" w:hAnsi="Times New Roman" w:cs="Times New Roman"/>
          <w:lang w:eastAsia="ru-RU"/>
        </w:rPr>
      </w:pPr>
    </w:p>
    <w:p w:rsidR="001D633A" w:rsidRPr="001D633A" w:rsidRDefault="001D633A" w:rsidP="001D633A">
      <w:pPr>
        <w:spacing w:after="0" w:line="240" w:lineRule="auto"/>
        <w:jc w:val="center"/>
        <w:rPr>
          <w:rFonts w:ascii="Times New Roman" w:hAnsi="Times New Roman" w:cs="Times New Roman"/>
        </w:rPr>
      </w:pPr>
      <w:r w:rsidRPr="001D633A">
        <w:rPr>
          <w:rFonts w:ascii="Times New Roman" w:hAnsi="Times New Roman" w:cs="Times New Roman"/>
        </w:rPr>
        <w:t>Тариф на услуги водоотведения – без эффектов инвестиционной программы (без НДС)</w:t>
      </w:r>
    </w:p>
    <w:p w:rsidR="001D633A" w:rsidRDefault="001D633A" w:rsidP="004014AD">
      <w:pPr>
        <w:rPr>
          <w:rFonts w:ascii="Times New Roman" w:eastAsia="Times New Roman" w:hAnsi="Times New Roman" w:cs="Times New Roman"/>
          <w:lang w:eastAsia="ru-RU"/>
        </w:rPr>
      </w:pPr>
    </w:p>
    <w:tbl>
      <w:tblPr>
        <w:tblStyle w:val="ac"/>
        <w:tblW w:w="0" w:type="auto"/>
        <w:tblLook w:val="04A0" w:firstRow="1" w:lastRow="0" w:firstColumn="1" w:lastColumn="0" w:noHBand="0" w:noVBand="1"/>
      </w:tblPr>
      <w:tblGrid>
        <w:gridCol w:w="3417"/>
        <w:gridCol w:w="936"/>
        <w:gridCol w:w="1659"/>
        <w:gridCol w:w="1373"/>
        <w:gridCol w:w="1358"/>
        <w:gridCol w:w="1463"/>
        <w:gridCol w:w="1809"/>
        <w:gridCol w:w="1824"/>
        <w:gridCol w:w="1629"/>
      </w:tblGrid>
      <w:tr w:rsidR="001D633A" w:rsidRPr="001D633A" w:rsidTr="001D633A">
        <w:trPr>
          <w:trHeight w:val="319"/>
        </w:trPr>
        <w:tc>
          <w:tcPr>
            <w:tcW w:w="4020" w:type="dxa"/>
            <w:vMerge w:val="restart"/>
            <w:vAlign w:val="center"/>
            <w:hideMark/>
          </w:tcPr>
          <w:p w:rsidR="001D633A" w:rsidRPr="001D633A" w:rsidRDefault="001D633A" w:rsidP="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Наименование статьи</w:t>
            </w:r>
          </w:p>
        </w:tc>
        <w:tc>
          <w:tcPr>
            <w:tcW w:w="1000" w:type="dxa"/>
            <w:vMerge w:val="restart"/>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Ед. изм.</w:t>
            </w:r>
          </w:p>
        </w:tc>
        <w:tc>
          <w:tcPr>
            <w:tcW w:w="6720" w:type="dxa"/>
            <w:gridSpan w:val="4"/>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По заключению РТК Ставропольского края к тарифам</w:t>
            </w:r>
          </w:p>
        </w:tc>
        <w:tc>
          <w:tcPr>
            <w:tcW w:w="6200" w:type="dxa"/>
            <w:gridSpan w:val="3"/>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Предложение ГУП СК "СКВК" к тарифам</w:t>
            </w:r>
          </w:p>
        </w:tc>
      </w:tr>
      <w:tr w:rsidR="001D633A" w:rsidRPr="001D633A" w:rsidTr="001D633A">
        <w:trPr>
          <w:trHeight w:val="319"/>
        </w:trPr>
        <w:tc>
          <w:tcPr>
            <w:tcW w:w="4020" w:type="dxa"/>
            <w:vMerge/>
            <w:vAlign w:val="center"/>
            <w:hideMark/>
          </w:tcPr>
          <w:p w:rsidR="001D633A" w:rsidRPr="001D633A" w:rsidRDefault="001D633A">
            <w:pPr>
              <w:rPr>
                <w:rFonts w:ascii="Times New Roman" w:eastAsia="Times New Roman" w:hAnsi="Times New Roman" w:cs="Times New Roman"/>
                <w:b/>
                <w:bCs/>
                <w:sz w:val="18"/>
                <w:szCs w:val="18"/>
                <w:lang w:eastAsia="ru-RU"/>
              </w:rPr>
            </w:pPr>
          </w:p>
        </w:tc>
        <w:tc>
          <w:tcPr>
            <w:tcW w:w="1000" w:type="dxa"/>
            <w:vMerge/>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p>
        </w:tc>
        <w:tc>
          <w:tcPr>
            <w:tcW w:w="194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2013</w:t>
            </w:r>
          </w:p>
        </w:tc>
        <w:tc>
          <w:tcPr>
            <w:tcW w:w="156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2014</w:t>
            </w:r>
          </w:p>
        </w:tc>
        <w:tc>
          <w:tcPr>
            <w:tcW w:w="154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2015</w:t>
            </w:r>
          </w:p>
        </w:tc>
        <w:tc>
          <w:tcPr>
            <w:tcW w:w="168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2016</w:t>
            </w:r>
          </w:p>
        </w:tc>
        <w:tc>
          <w:tcPr>
            <w:tcW w:w="214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2017</w:t>
            </w:r>
          </w:p>
        </w:tc>
        <w:tc>
          <w:tcPr>
            <w:tcW w:w="216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2018</w:t>
            </w:r>
          </w:p>
        </w:tc>
        <w:tc>
          <w:tcPr>
            <w:tcW w:w="190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2019</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Электроэнергия</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138 875,000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163 244,000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153 969,000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164 018,000</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197 533,000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213 270,000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228 412,000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Амортизация, в т.числе</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39 187,000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34 333,000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34 548,000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42 152,000</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46 546,000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46 546,000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46 546,000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на реализацию ИП</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8 612,000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8 957,000</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9 315,000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9 687,000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10 075,000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Капитальный ремонт</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144 191,000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94 305,000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83 740,000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36 230,000</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38 522,000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40 349,000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42 568,000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Оплата труда</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405 703,000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408 310,000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423 767,000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456 110,000</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506 419,000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530 433,000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559 607,000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Страховые взносы</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121 765,000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122 632,000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126 835,000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136 518,000</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151 952,000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159 157,000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167 911,000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Прочие</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117 708,000</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129 290,000</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136 801,000</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156 939,000</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243 789,000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192 815,000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203 419,000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Итого затрат по с/с</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967 429,000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952 114,000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959 660,000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991 967,000</w:t>
            </w:r>
          </w:p>
        </w:tc>
        <w:tc>
          <w:tcPr>
            <w:tcW w:w="21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1 184 761,000</w:t>
            </w:r>
          </w:p>
        </w:tc>
        <w:tc>
          <w:tcPr>
            <w:tcW w:w="21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1 182 570,000</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1 248 463,000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Затраты за счет прибыли, всего</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9 193,000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17 504,000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38 617,000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42 112,000</w:t>
            </w:r>
          </w:p>
        </w:tc>
        <w:tc>
          <w:tcPr>
            <w:tcW w:w="21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45 212,000</w:t>
            </w:r>
          </w:p>
        </w:tc>
        <w:tc>
          <w:tcPr>
            <w:tcW w:w="21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40 937,000</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43 189,000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в том числе прибыль на капвложения</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Итого затрат (НВВ)</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руб.</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976 622,000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969 618,000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998 277,000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1 034 079,000</w:t>
            </w:r>
          </w:p>
        </w:tc>
        <w:tc>
          <w:tcPr>
            <w:tcW w:w="21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1 229 973,000</w:t>
            </w:r>
          </w:p>
        </w:tc>
        <w:tc>
          <w:tcPr>
            <w:tcW w:w="21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1 223 507,000</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1 291 652,000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Реализация услуг, всего, в т.ч.</w:t>
            </w:r>
          </w:p>
        </w:tc>
        <w:tc>
          <w:tcPr>
            <w:tcW w:w="1000" w:type="dxa"/>
            <w:vAlign w:val="center"/>
            <w:hideMark/>
          </w:tcPr>
          <w:p w:rsidR="001D633A" w:rsidRPr="001D633A" w:rsidRDefault="001D633A" w:rsidP="001D633A">
            <w:pPr>
              <w:jc w:val="center"/>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51 051,000</w:t>
            </w:r>
          </w:p>
        </w:tc>
        <w:tc>
          <w:tcPr>
            <w:tcW w:w="15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49 360,000</w:t>
            </w:r>
          </w:p>
        </w:tc>
        <w:tc>
          <w:tcPr>
            <w:tcW w:w="15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48 772,000</w:t>
            </w:r>
          </w:p>
        </w:tc>
        <w:tc>
          <w:tcPr>
            <w:tcW w:w="168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47 681,000</w:t>
            </w:r>
          </w:p>
        </w:tc>
        <w:tc>
          <w:tcPr>
            <w:tcW w:w="214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46 779,000</w:t>
            </w:r>
          </w:p>
        </w:tc>
        <w:tc>
          <w:tcPr>
            <w:tcW w:w="216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46 779,000</w:t>
            </w:r>
          </w:p>
        </w:tc>
        <w:tc>
          <w:tcPr>
            <w:tcW w:w="1900" w:type="dxa"/>
            <w:vAlign w:val="center"/>
            <w:hideMark/>
          </w:tcPr>
          <w:p w:rsidR="001D633A" w:rsidRPr="001D633A" w:rsidRDefault="001D633A" w:rsidP="001D633A">
            <w:pPr>
              <w:jc w:val="right"/>
              <w:rPr>
                <w:rFonts w:ascii="Times New Roman" w:eastAsia="Times New Roman" w:hAnsi="Times New Roman" w:cs="Times New Roman"/>
                <w:b/>
                <w:bCs/>
                <w:sz w:val="18"/>
                <w:szCs w:val="18"/>
                <w:lang w:eastAsia="ru-RU"/>
              </w:rPr>
            </w:pPr>
            <w:r w:rsidRPr="001D633A">
              <w:rPr>
                <w:rFonts w:ascii="Times New Roman" w:eastAsia="Times New Roman" w:hAnsi="Times New Roman" w:cs="Times New Roman"/>
                <w:b/>
                <w:bCs/>
                <w:sz w:val="18"/>
                <w:szCs w:val="18"/>
                <w:lang w:eastAsia="ru-RU"/>
              </w:rPr>
              <w:t>46 779,000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ФСБ</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36,500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36,500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36,500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прочие</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тыс. м3</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 </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334,200</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334,200</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334,200</w:t>
            </w:r>
          </w:p>
        </w:tc>
      </w:tr>
      <w:tr w:rsidR="001D633A" w:rsidRPr="001D633A" w:rsidTr="001D633A">
        <w:trPr>
          <w:trHeight w:val="319"/>
        </w:trPr>
        <w:tc>
          <w:tcPr>
            <w:tcW w:w="4020" w:type="dxa"/>
            <w:vAlign w:val="center"/>
            <w:hideMark/>
          </w:tcPr>
          <w:p w:rsidR="001D633A" w:rsidRPr="001D633A" w:rsidRDefault="001D633A">
            <w:pP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Среднеотпускной тариф</w:t>
            </w:r>
          </w:p>
        </w:tc>
        <w:tc>
          <w:tcPr>
            <w:tcW w:w="1000" w:type="dxa"/>
            <w:vAlign w:val="center"/>
            <w:hideMark/>
          </w:tcPr>
          <w:p w:rsidR="001D633A" w:rsidRPr="001D633A" w:rsidRDefault="001D633A" w:rsidP="001D633A">
            <w:pPr>
              <w:jc w:val="center"/>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м3/руб</w:t>
            </w:r>
          </w:p>
        </w:tc>
        <w:tc>
          <w:tcPr>
            <w:tcW w:w="19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19,13</w:t>
            </w:r>
          </w:p>
        </w:tc>
        <w:tc>
          <w:tcPr>
            <w:tcW w:w="15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19,64</w:t>
            </w:r>
          </w:p>
        </w:tc>
        <w:tc>
          <w:tcPr>
            <w:tcW w:w="15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20,47</w:t>
            </w:r>
          </w:p>
        </w:tc>
        <w:tc>
          <w:tcPr>
            <w:tcW w:w="168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21,69</w:t>
            </w:r>
          </w:p>
        </w:tc>
        <w:tc>
          <w:tcPr>
            <w:tcW w:w="214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26,29</w:t>
            </w:r>
          </w:p>
        </w:tc>
        <w:tc>
          <w:tcPr>
            <w:tcW w:w="216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26,16</w:t>
            </w:r>
          </w:p>
        </w:tc>
        <w:tc>
          <w:tcPr>
            <w:tcW w:w="1900" w:type="dxa"/>
            <w:vAlign w:val="center"/>
            <w:hideMark/>
          </w:tcPr>
          <w:p w:rsidR="001D633A" w:rsidRPr="001D633A" w:rsidRDefault="001D633A" w:rsidP="001D633A">
            <w:pPr>
              <w:jc w:val="right"/>
              <w:rPr>
                <w:rFonts w:ascii="Times New Roman" w:eastAsia="Times New Roman" w:hAnsi="Times New Roman" w:cs="Times New Roman"/>
                <w:sz w:val="18"/>
                <w:szCs w:val="18"/>
                <w:lang w:eastAsia="ru-RU"/>
              </w:rPr>
            </w:pPr>
            <w:r w:rsidRPr="001D633A">
              <w:rPr>
                <w:rFonts w:ascii="Times New Roman" w:eastAsia="Times New Roman" w:hAnsi="Times New Roman" w:cs="Times New Roman"/>
                <w:sz w:val="18"/>
                <w:szCs w:val="18"/>
                <w:lang w:eastAsia="ru-RU"/>
              </w:rPr>
              <w:t>27,61</w:t>
            </w:r>
          </w:p>
        </w:tc>
      </w:tr>
    </w:tbl>
    <w:p w:rsidR="001D633A" w:rsidRDefault="001D633A" w:rsidP="004014AD">
      <w:pPr>
        <w:rPr>
          <w:rFonts w:ascii="Times New Roman" w:eastAsia="Times New Roman" w:hAnsi="Times New Roman" w:cs="Times New Roman"/>
          <w:lang w:eastAsia="ru-RU"/>
        </w:rPr>
      </w:pPr>
    </w:p>
    <w:p w:rsidR="001D633A" w:rsidRDefault="001D633A" w:rsidP="004014AD">
      <w:pPr>
        <w:rPr>
          <w:rFonts w:ascii="Times New Roman" w:eastAsia="Times New Roman" w:hAnsi="Times New Roman" w:cs="Times New Roman"/>
          <w:lang w:eastAsia="ru-RU"/>
        </w:rPr>
      </w:pPr>
    </w:p>
    <w:p w:rsidR="001D633A" w:rsidRDefault="001D633A" w:rsidP="004014AD">
      <w:pPr>
        <w:rPr>
          <w:rFonts w:ascii="Times New Roman" w:eastAsia="Times New Roman" w:hAnsi="Times New Roman" w:cs="Times New Roman"/>
          <w:lang w:eastAsia="ru-RU"/>
        </w:rPr>
      </w:pPr>
    </w:p>
    <w:p w:rsidR="001D633A" w:rsidRDefault="001D633A" w:rsidP="004014AD">
      <w:pPr>
        <w:rPr>
          <w:rFonts w:ascii="Times New Roman" w:eastAsia="Times New Roman" w:hAnsi="Times New Roman" w:cs="Times New Roman"/>
          <w:lang w:eastAsia="ru-RU"/>
        </w:rPr>
      </w:pPr>
    </w:p>
    <w:p w:rsidR="001D633A" w:rsidRDefault="001D633A" w:rsidP="004014AD">
      <w:pPr>
        <w:rPr>
          <w:rFonts w:ascii="Times New Roman" w:eastAsia="Times New Roman" w:hAnsi="Times New Roman" w:cs="Times New Roman"/>
          <w:lang w:eastAsia="ru-RU"/>
        </w:rPr>
      </w:pPr>
    </w:p>
    <w:p w:rsidR="001D633A" w:rsidRDefault="001D633A" w:rsidP="004014AD">
      <w:pPr>
        <w:rPr>
          <w:rFonts w:ascii="Times New Roman" w:eastAsia="Times New Roman" w:hAnsi="Times New Roman" w:cs="Times New Roman"/>
          <w:lang w:eastAsia="ru-RU"/>
        </w:rPr>
      </w:pPr>
    </w:p>
    <w:p w:rsidR="001D633A" w:rsidRPr="001D633A" w:rsidRDefault="001D633A" w:rsidP="001D633A">
      <w:pPr>
        <w:spacing w:after="0" w:line="240" w:lineRule="auto"/>
        <w:jc w:val="center"/>
        <w:rPr>
          <w:rFonts w:ascii="Times New Roman" w:hAnsi="Times New Roman" w:cs="Times New Roman"/>
          <w:sz w:val="24"/>
          <w:szCs w:val="24"/>
        </w:rPr>
      </w:pPr>
      <w:r w:rsidRPr="001D633A">
        <w:rPr>
          <w:rFonts w:ascii="Times New Roman" w:hAnsi="Times New Roman" w:cs="Times New Roman"/>
          <w:sz w:val="24"/>
          <w:szCs w:val="24"/>
        </w:rPr>
        <w:lastRenderedPageBreak/>
        <w:t>Тариф на услуги водоотведения – с эффектами инвестиционной программы (без НДС)</w:t>
      </w:r>
    </w:p>
    <w:p w:rsidR="001D633A" w:rsidRDefault="001D633A" w:rsidP="004014AD">
      <w:pPr>
        <w:rPr>
          <w:rFonts w:ascii="Times New Roman" w:eastAsia="Times New Roman" w:hAnsi="Times New Roman" w:cs="Times New Roman"/>
          <w:lang w:eastAsia="ru-RU"/>
        </w:rPr>
      </w:pPr>
    </w:p>
    <w:tbl>
      <w:tblPr>
        <w:tblStyle w:val="ac"/>
        <w:tblW w:w="0" w:type="auto"/>
        <w:tblLook w:val="04A0" w:firstRow="1" w:lastRow="0" w:firstColumn="1" w:lastColumn="0" w:noHBand="0" w:noVBand="1"/>
      </w:tblPr>
      <w:tblGrid>
        <w:gridCol w:w="3417"/>
        <w:gridCol w:w="936"/>
        <w:gridCol w:w="1659"/>
        <w:gridCol w:w="1373"/>
        <w:gridCol w:w="1358"/>
        <w:gridCol w:w="1463"/>
        <w:gridCol w:w="1809"/>
        <w:gridCol w:w="1824"/>
        <w:gridCol w:w="1629"/>
      </w:tblGrid>
      <w:tr w:rsidR="00C4013B" w:rsidRPr="00C4013B" w:rsidTr="00C4013B">
        <w:trPr>
          <w:trHeight w:val="319"/>
        </w:trPr>
        <w:tc>
          <w:tcPr>
            <w:tcW w:w="3417" w:type="dxa"/>
            <w:vMerge w:val="restart"/>
            <w:vAlign w:val="center"/>
            <w:hideMark/>
          </w:tcPr>
          <w:p w:rsidR="00C4013B" w:rsidRPr="00C4013B" w:rsidRDefault="00C4013B" w:rsidP="00C4013B">
            <w:pP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Наименование статьи</w:t>
            </w:r>
          </w:p>
        </w:tc>
        <w:tc>
          <w:tcPr>
            <w:tcW w:w="936" w:type="dxa"/>
            <w:vMerge w:val="restart"/>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Ед. изм.</w:t>
            </w:r>
          </w:p>
        </w:tc>
        <w:tc>
          <w:tcPr>
            <w:tcW w:w="5853" w:type="dxa"/>
            <w:gridSpan w:val="4"/>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По заключению РТК Ставропольского края к тарифам</w:t>
            </w:r>
          </w:p>
        </w:tc>
        <w:tc>
          <w:tcPr>
            <w:tcW w:w="5262" w:type="dxa"/>
            <w:gridSpan w:val="3"/>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Предложение ГУП СК "СКВК" к тарифам</w:t>
            </w:r>
          </w:p>
        </w:tc>
      </w:tr>
      <w:tr w:rsidR="00C4013B" w:rsidRPr="00C4013B" w:rsidTr="00C4013B">
        <w:trPr>
          <w:trHeight w:val="319"/>
        </w:trPr>
        <w:tc>
          <w:tcPr>
            <w:tcW w:w="3417" w:type="dxa"/>
            <w:vMerge/>
            <w:vAlign w:val="center"/>
            <w:hideMark/>
          </w:tcPr>
          <w:p w:rsidR="00C4013B" w:rsidRPr="00C4013B" w:rsidRDefault="00C4013B">
            <w:pPr>
              <w:rPr>
                <w:rFonts w:ascii="Times New Roman" w:eastAsia="Times New Roman" w:hAnsi="Times New Roman" w:cs="Times New Roman"/>
                <w:b/>
                <w:bCs/>
                <w:sz w:val="18"/>
                <w:szCs w:val="18"/>
                <w:lang w:eastAsia="ru-RU"/>
              </w:rPr>
            </w:pPr>
          </w:p>
        </w:tc>
        <w:tc>
          <w:tcPr>
            <w:tcW w:w="936" w:type="dxa"/>
            <w:vMerge/>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p>
        </w:tc>
        <w:tc>
          <w:tcPr>
            <w:tcW w:w="1659"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2013</w:t>
            </w:r>
          </w:p>
        </w:tc>
        <w:tc>
          <w:tcPr>
            <w:tcW w:w="1373"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2014</w:t>
            </w:r>
          </w:p>
        </w:tc>
        <w:tc>
          <w:tcPr>
            <w:tcW w:w="1358"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2015</w:t>
            </w:r>
          </w:p>
        </w:tc>
        <w:tc>
          <w:tcPr>
            <w:tcW w:w="1463"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2016</w:t>
            </w:r>
          </w:p>
        </w:tc>
        <w:tc>
          <w:tcPr>
            <w:tcW w:w="1809"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2017</w:t>
            </w:r>
          </w:p>
        </w:tc>
        <w:tc>
          <w:tcPr>
            <w:tcW w:w="1824"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2018</w:t>
            </w:r>
          </w:p>
        </w:tc>
        <w:tc>
          <w:tcPr>
            <w:tcW w:w="1629"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2019</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Электроэнергия</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138 875,000</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163 244,000</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153 969,000</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164 018,000</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197 533,000</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213 270,000</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228 412,000</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Амортизация, в т.числе</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39 187,000</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34 333,000</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34 548,000</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42 152,000</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46 546,000</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46 546,000</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46 546,000</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на реализацию ИП</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8 957,000</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9 315,003</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9 686,971</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10 074,999</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Капитальный ремонт</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144 191,000</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94 305,000</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83 740,000</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36 230,000</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38 522,000</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40 349,000</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42 568,000</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Оплата труда</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405 703,000</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408 310,000</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423 767,000</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456 110,000</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506 419,000</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530 433,000</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559 607,000</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Страховые взносы</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121 765,000</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122 632,000</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126 835,000</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136 518,000</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151 952,000</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159 157,000</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167 911,000</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Прочие</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117 708,000</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129 290,000</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136 801,000</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156 939,000</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243 789,000</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192 815,000</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203 419,000</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Итого затрат по с/с</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967 429,000</w:t>
            </w:r>
          </w:p>
        </w:tc>
        <w:tc>
          <w:tcPr>
            <w:tcW w:w="137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952 114,000</w:t>
            </w:r>
          </w:p>
        </w:tc>
        <w:tc>
          <w:tcPr>
            <w:tcW w:w="1358"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959 660,000</w:t>
            </w:r>
          </w:p>
        </w:tc>
        <w:tc>
          <w:tcPr>
            <w:tcW w:w="146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991 967,000</w:t>
            </w:r>
          </w:p>
        </w:tc>
        <w:tc>
          <w:tcPr>
            <w:tcW w:w="180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1 184 761,000</w:t>
            </w:r>
          </w:p>
        </w:tc>
        <w:tc>
          <w:tcPr>
            <w:tcW w:w="1824"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1 182 570,000</w:t>
            </w:r>
          </w:p>
        </w:tc>
        <w:tc>
          <w:tcPr>
            <w:tcW w:w="162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1 248 463,000</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Затраты за счет прибыли, всего</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9 193,000</w:t>
            </w:r>
          </w:p>
        </w:tc>
        <w:tc>
          <w:tcPr>
            <w:tcW w:w="137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17 504,000</w:t>
            </w:r>
          </w:p>
        </w:tc>
        <w:tc>
          <w:tcPr>
            <w:tcW w:w="1358"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38 617,000</w:t>
            </w:r>
          </w:p>
        </w:tc>
        <w:tc>
          <w:tcPr>
            <w:tcW w:w="146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42 112,000</w:t>
            </w:r>
          </w:p>
        </w:tc>
        <w:tc>
          <w:tcPr>
            <w:tcW w:w="180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76 331,239</w:t>
            </w:r>
          </w:p>
        </w:tc>
        <w:tc>
          <w:tcPr>
            <w:tcW w:w="1824"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93 599,609</w:t>
            </w:r>
          </w:p>
        </w:tc>
        <w:tc>
          <w:tcPr>
            <w:tcW w:w="162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247 974,832</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в том числе прибыль на капвложения</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24 895,392</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42 130,087</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163 828,666</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налог на прибыль 20%</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6 223,848</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10 532,522</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40 957,166</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Итого затрат (НВВ)</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руб.</w:t>
            </w:r>
          </w:p>
        </w:tc>
        <w:tc>
          <w:tcPr>
            <w:tcW w:w="165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976 622,000</w:t>
            </w:r>
          </w:p>
        </w:tc>
        <w:tc>
          <w:tcPr>
            <w:tcW w:w="137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969 618,000</w:t>
            </w:r>
          </w:p>
        </w:tc>
        <w:tc>
          <w:tcPr>
            <w:tcW w:w="1358"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998 277,000</w:t>
            </w:r>
          </w:p>
        </w:tc>
        <w:tc>
          <w:tcPr>
            <w:tcW w:w="146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1 034 079,000</w:t>
            </w:r>
          </w:p>
        </w:tc>
        <w:tc>
          <w:tcPr>
            <w:tcW w:w="180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1 261 092,239</w:t>
            </w:r>
          </w:p>
        </w:tc>
        <w:tc>
          <w:tcPr>
            <w:tcW w:w="1824"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1 276 169,609</w:t>
            </w:r>
          </w:p>
        </w:tc>
        <w:tc>
          <w:tcPr>
            <w:tcW w:w="162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1 496 437,832</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Реализация услуг, всего, в т.ч.</w:t>
            </w:r>
          </w:p>
        </w:tc>
        <w:tc>
          <w:tcPr>
            <w:tcW w:w="936" w:type="dxa"/>
            <w:vAlign w:val="center"/>
            <w:hideMark/>
          </w:tcPr>
          <w:p w:rsidR="00C4013B" w:rsidRPr="00C4013B" w:rsidRDefault="00C4013B" w:rsidP="00C4013B">
            <w:pPr>
              <w:jc w:val="center"/>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тыс. м3</w:t>
            </w:r>
          </w:p>
        </w:tc>
        <w:tc>
          <w:tcPr>
            <w:tcW w:w="165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51 051,000</w:t>
            </w:r>
          </w:p>
        </w:tc>
        <w:tc>
          <w:tcPr>
            <w:tcW w:w="137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49 360,000</w:t>
            </w:r>
          </w:p>
        </w:tc>
        <w:tc>
          <w:tcPr>
            <w:tcW w:w="1358"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48 772,000</w:t>
            </w:r>
          </w:p>
        </w:tc>
        <w:tc>
          <w:tcPr>
            <w:tcW w:w="1463"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47 681,000</w:t>
            </w:r>
          </w:p>
        </w:tc>
        <w:tc>
          <w:tcPr>
            <w:tcW w:w="180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49 635,233</w:t>
            </w:r>
          </w:p>
        </w:tc>
        <w:tc>
          <w:tcPr>
            <w:tcW w:w="1824"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49 635,233</w:t>
            </w:r>
          </w:p>
        </w:tc>
        <w:tc>
          <w:tcPr>
            <w:tcW w:w="1629" w:type="dxa"/>
            <w:vAlign w:val="center"/>
            <w:hideMark/>
          </w:tcPr>
          <w:p w:rsidR="00C4013B" w:rsidRPr="00C4013B" w:rsidRDefault="00C4013B" w:rsidP="00C4013B">
            <w:pPr>
              <w:jc w:val="right"/>
              <w:rPr>
                <w:rFonts w:ascii="Times New Roman" w:eastAsia="Times New Roman" w:hAnsi="Times New Roman" w:cs="Times New Roman"/>
                <w:b/>
                <w:bCs/>
                <w:sz w:val="18"/>
                <w:szCs w:val="18"/>
                <w:lang w:eastAsia="ru-RU"/>
              </w:rPr>
            </w:pPr>
            <w:r w:rsidRPr="00C4013B">
              <w:rPr>
                <w:rFonts w:ascii="Times New Roman" w:eastAsia="Times New Roman" w:hAnsi="Times New Roman" w:cs="Times New Roman"/>
                <w:b/>
                <w:bCs/>
                <w:sz w:val="18"/>
                <w:szCs w:val="18"/>
                <w:lang w:eastAsia="ru-RU"/>
              </w:rPr>
              <w:t>49 635,233</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подключенным объектам в 2015 г.</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м3</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44,944</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44,944</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44,944</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44,944</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44,944</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подключенным объектам в 2016 г.</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м3</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560,013</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560,013</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560,013</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560,013</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подключенным объектам в 2017 г.</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м3</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2 621,977</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2 621,977</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2 621,977</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подключенным объектам в 2018 г.</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м3</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2 469,707</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2 469,707</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подключенным объектам в 2019 г.</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тыс. м3</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 </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1 290,785</w:t>
            </w:r>
          </w:p>
        </w:tc>
      </w:tr>
      <w:tr w:rsidR="00C4013B" w:rsidRPr="00C4013B" w:rsidTr="00C4013B">
        <w:trPr>
          <w:trHeight w:val="319"/>
        </w:trPr>
        <w:tc>
          <w:tcPr>
            <w:tcW w:w="3417" w:type="dxa"/>
            <w:vAlign w:val="center"/>
            <w:hideMark/>
          </w:tcPr>
          <w:p w:rsidR="00C4013B" w:rsidRPr="00C4013B" w:rsidRDefault="00C4013B">
            <w:pP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Среднеотпускной тариф</w:t>
            </w:r>
          </w:p>
        </w:tc>
        <w:tc>
          <w:tcPr>
            <w:tcW w:w="936" w:type="dxa"/>
            <w:vAlign w:val="center"/>
            <w:hideMark/>
          </w:tcPr>
          <w:p w:rsidR="00C4013B" w:rsidRPr="00C4013B" w:rsidRDefault="00C4013B" w:rsidP="00C4013B">
            <w:pPr>
              <w:jc w:val="center"/>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м3/руб</w:t>
            </w:r>
          </w:p>
        </w:tc>
        <w:tc>
          <w:tcPr>
            <w:tcW w:w="165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19,13</w:t>
            </w:r>
          </w:p>
        </w:tc>
        <w:tc>
          <w:tcPr>
            <w:tcW w:w="137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19,64</w:t>
            </w:r>
          </w:p>
        </w:tc>
        <w:tc>
          <w:tcPr>
            <w:tcW w:w="1358"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20,47</w:t>
            </w:r>
          </w:p>
        </w:tc>
        <w:tc>
          <w:tcPr>
            <w:tcW w:w="1463"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21,69</w:t>
            </w:r>
          </w:p>
        </w:tc>
        <w:tc>
          <w:tcPr>
            <w:tcW w:w="180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25,41</w:t>
            </w:r>
          </w:p>
        </w:tc>
        <w:tc>
          <w:tcPr>
            <w:tcW w:w="1824"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25,71</w:t>
            </w:r>
          </w:p>
        </w:tc>
        <w:tc>
          <w:tcPr>
            <w:tcW w:w="1629" w:type="dxa"/>
            <w:vAlign w:val="center"/>
            <w:hideMark/>
          </w:tcPr>
          <w:p w:rsidR="00C4013B" w:rsidRPr="00C4013B" w:rsidRDefault="00C4013B" w:rsidP="00C4013B">
            <w:pPr>
              <w:jc w:val="right"/>
              <w:rPr>
                <w:rFonts w:ascii="Times New Roman" w:eastAsia="Times New Roman" w:hAnsi="Times New Roman" w:cs="Times New Roman"/>
                <w:sz w:val="18"/>
                <w:szCs w:val="18"/>
                <w:lang w:eastAsia="ru-RU"/>
              </w:rPr>
            </w:pPr>
            <w:r w:rsidRPr="00C4013B">
              <w:rPr>
                <w:rFonts w:ascii="Times New Roman" w:eastAsia="Times New Roman" w:hAnsi="Times New Roman" w:cs="Times New Roman"/>
                <w:sz w:val="18"/>
                <w:szCs w:val="18"/>
                <w:lang w:eastAsia="ru-RU"/>
              </w:rPr>
              <w:t>30,15</w:t>
            </w:r>
          </w:p>
        </w:tc>
      </w:tr>
    </w:tbl>
    <w:p w:rsidR="001D633A" w:rsidRPr="001D633A" w:rsidRDefault="001D633A" w:rsidP="004014AD">
      <w:pPr>
        <w:rPr>
          <w:rFonts w:ascii="Times New Roman" w:eastAsia="Times New Roman" w:hAnsi="Times New Roman" w:cs="Times New Roman"/>
          <w:lang w:eastAsia="ru-RU"/>
        </w:rPr>
        <w:sectPr w:rsidR="001D633A" w:rsidRPr="001D633A" w:rsidSect="00C11293">
          <w:pgSz w:w="16838" w:h="11906" w:orient="landscape"/>
          <w:pgMar w:top="1304" w:right="680" w:bottom="567" w:left="680" w:header="709" w:footer="709" w:gutter="0"/>
          <w:cols w:space="708"/>
          <w:docGrid w:linePitch="360"/>
        </w:sectPr>
      </w:pPr>
    </w:p>
    <w:p w:rsidR="00C11293" w:rsidRPr="00C11293" w:rsidRDefault="00C11293" w:rsidP="00EC472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t>ОЦЕНКА ВОЗМОЖНЫХ РИСКОВ ПРИ РЕАЛИЗАЦИИ ИНВЕСТИЦИОННОЙ ПРОГРАММЫ ГУП СК «СТАВРОПОЛЬКРАЙВОДОКАНАЛ»</w:t>
      </w:r>
    </w:p>
    <w:p w:rsidR="000153C6" w:rsidRPr="000153C6" w:rsidRDefault="000153C6" w:rsidP="000153C6">
      <w:pPr>
        <w:spacing w:after="0" w:line="240" w:lineRule="auto"/>
        <w:jc w:val="center"/>
        <w:rPr>
          <w:rFonts w:ascii="Times New Roman" w:hAnsi="Times New Roman" w:cs="Times New Roman"/>
          <w:b/>
        </w:rPr>
      </w:pPr>
    </w:p>
    <w:p w:rsidR="000153C6" w:rsidRPr="000153C6" w:rsidRDefault="000153C6" w:rsidP="000153C6">
      <w:pPr>
        <w:tabs>
          <w:tab w:val="left" w:pos="709"/>
        </w:tabs>
        <w:spacing w:after="0" w:line="240" w:lineRule="auto"/>
        <w:jc w:val="both"/>
        <w:rPr>
          <w:rFonts w:ascii="Times New Roman" w:hAnsi="Times New Roman" w:cs="Times New Roman"/>
        </w:rPr>
      </w:pPr>
      <w:r w:rsidRPr="000153C6">
        <w:rPr>
          <w:rFonts w:ascii="Times New Roman" w:hAnsi="Times New Roman" w:cs="Times New Roman"/>
        </w:rPr>
        <w:t xml:space="preserve">           Инвестиционная программа ГУП СК «Ставрополькрайводоканал» содержит потенциальные риски.</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Обстоятельства, обусловливающие возникновение рисков: </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1. Недостаточное финансовое обеспечение (временные разрывы между периодом поступления денежных стредств и сроками финансирования строительства объектов (превышающие запланированные), невыполнение обязательств заявителей по условиям платежей по договорам на подключение, неточность прогнозирования стоимости, неточность прогнозирования объемов подключаемой нагрузки объектов, несвоевременные платежи за услуги водоснабжения и водоотведения).</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2. Выполнение инвестиционной программы не в полном объеме (рост инфляции, превышающей предусмотренный в программе, изменение законодательства Российской Федерации, иные изменения, влияющие на стоимость реализации Инвестиционной программы). </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3. Уменьшение объема реализации услуг </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Наиболее реальным риском представляется недостаточное финансовое обеспечение. Нестабильной и поэтому несущей риск является плата за подключение (технологическое присоединение) к централизованным системам холодного водоснабжения и водоотведения.</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В соответствии с пунктом 2 статьи 18 Федерального закона от 07.12.2011 года № 416-ФЗ «О водоснабжении и водоотведении» лица, обратившиеся в организацию, осуществляющую холодное водоснабжение и (или) водоотведение, с заявлением о заключении договора подключения (технологического присоединения) к централизованной системе холодного водоснабжения и (или) водоотведения, в том числе застройщики, планирующие подключение (технологическое присоединение) к централизованной системе холодного водоснабжения и (или) водоотведения, заключают договоры о подключении (технологическом присоединении) к централизованной системе холодного водоснабжения и (или) водоотведения и вносят плату за подключение (технологическое присоединение) к централизованной системе холодного водоснабжения и (или) водоотведения в порядке, установленном настоящим Федеральным законом. </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Следовательно, на практике сумма средств, ежегодно аккумулируемых за счет платы за подключение, зависит от количества таких договоров, объемов увеличения нагрузки и тарифа на подключение. </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Все это делает выполнение Инвестиционной программы крайне зависимым от темпов жилищного и прочего строительства. </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Снизить риск недостаточного финансового обеспечения Инвестиционной программы поможет привлечение бюджетных средств.</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Государственное регулирование тарифов на услуги холодного водоснабжения и водоотведения может повлиять на возникновение риска. Это связано с тем, что действующее законодательство ограничивает рост тарифов путем установления предельных индексов максимально возможного их изменения. А результатом утверждения необоснованных тарифов станут убытки предприятия. </w:t>
      </w:r>
    </w:p>
    <w:p w:rsidR="000153C6" w:rsidRPr="000153C6" w:rsidRDefault="000153C6" w:rsidP="000153C6">
      <w:pPr>
        <w:spacing w:after="0" w:line="240" w:lineRule="auto"/>
        <w:jc w:val="both"/>
        <w:rPr>
          <w:rFonts w:ascii="Times New Roman" w:hAnsi="Times New Roman" w:cs="Times New Roman"/>
        </w:rPr>
      </w:pPr>
    </w:p>
    <w:p w:rsid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t>Показатели эффективности реализации Инвестиционной программы ГУП СК "Ставрополькрайводоканал", из которых следует    целесообразность реализации мероприятий инвестиционной программы</w:t>
      </w:r>
    </w:p>
    <w:p w:rsidR="000153C6" w:rsidRPr="000153C6" w:rsidRDefault="000153C6" w:rsidP="000153C6">
      <w:pPr>
        <w:spacing w:after="0" w:line="240" w:lineRule="auto"/>
        <w:jc w:val="center"/>
        <w:rPr>
          <w:rFonts w:ascii="Times New Roman" w:hAnsi="Times New Roman" w:cs="Times New Roman"/>
          <w:b/>
        </w:rPr>
      </w:pPr>
    </w:p>
    <w:p w:rsidR="000153C6" w:rsidRPr="000153C6" w:rsidRDefault="000153C6" w:rsidP="000153C6">
      <w:pPr>
        <w:tabs>
          <w:tab w:val="left" w:pos="709"/>
        </w:tabs>
        <w:spacing w:after="0" w:line="240" w:lineRule="auto"/>
        <w:rPr>
          <w:rFonts w:ascii="Times New Roman" w:hAnsi="Times New Roman" w:cs="Times New Roman"/>
        </w:rPr>
      </w:pPr>
      <w:r w:rsidRPr="000153C6">
        <w:rPr>
          <w:rFonts w:ascii="Times New Roman" w:hAnsi="Times New Roman" w:cs="Times New Roman"/>
        </w:rPr>
        <w:t xml:space="preserve">          Успешная реализация Инвестиционной программы позволит:</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1.Обеспечить возможность подключения новых объектов жилищного, промышленного и социального строительства к централизованным системам холодного водоснабжения и водоотведения;</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2.Обеспечить развитие централизованных систем водоснабжения и водоотведения на территориях муниципальных образований Ставропольского края в соответствии с их потребностями;</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3.Повысить надежность и износостойкость существующих объектов централизованного водоснабжения и водоотведения, увеличить межремонтные периоды на сетях холодного водоснабжения и канализации;</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4.Удовлетворить потребности потребителей в воде питьевого качества, а также обеспечить прием и перекачку сточных вод в необходимом объеме и в соответствии с требованиями природоохранного законодательства;</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5.Повысить надежность системы водоснабжения, снизить количество аварий;</w:t>
      </w:r>
    </w:p>
    <w:p w:rsidR="000153C6" w:rsidRPr="000153C6" w:rsidRDefault="000153C6" w:rsidP="000153C6">
      <w:pPr>
        <w:spacing w:after="0" w:line="240" w:lineRule="auto"/>
        <w:jc w:val="both"/>
        <w:rPr>
          <w:rFonts w:ascii="Times New Roman" w:hAnsi="Times New Roman" w:cs="Times New Roman"/>
        </w:rPr>
      </w:pPr>
      <w:r w:rsidRPr="000153C6">
        <w:rPr>
          <w:rFonts w:ascii="Times New Roman" w:hAnsi="Times New Roman" w:cs="Times New Roman"/>
        </w:rPr>
        <w:t xml:space="preserve">          6.Повысить надежность и экологическую безопасность системы водоотведения, улучшить качество очистки сточных вод, снизить количество аварий.</w:t>
      </w:r>
    </w:p>
    <w:p w:rsidR="000153C6" w:rsidRDefault="000153C6" w:rsidP="000153C6">
      <w:pPr>
        <w:spacing w:after="0" w:line="240" w:lineRule="auto"/>
        <w:jc w:val="both"/>
        <w:rPr>
          <w:rFonts w:ascii="Times New Roman" w:hAnsi="Times New Roman" w:cs="Times New Roman"/>
        </w:rPr>
        <w:sectPr w:rsidR="000153C6" w:rsidSect="00026EAF">
          <w:pgSz w:w="11906" w:h="16838"/>
          <w:pgMar w:top="680" w:right="567" w:bottom="680" w:left="1304" w:header="709" w:footer="709" w:gutter="0"/>
          <w:cols w:space="708"/>
          <w:docGrid w:linePitch="360"/>
        </w:sectPr>
      </w:pPr>
    </w:p>
    <w:p w:rsidR="000153C6" w:rsidRP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lastRenderedPageBreak/>
        <w:t>Прогнозируемая протяженность новых построенных централизованных сетей водоснабжения за период реализации программы по ГУП СК «Ставрополькрайводоканал» в разрезе муниципальных образований Ставропольского края</w:t>
      </w:r>
    </w:p>
    <w:p w:rsidR="000153C6" w:rsidRPr="000153C6" w:rsidRDefault="000153C6" w:rsidP="000153C6">
      <w:pPr>
        <w:spacing w:after="0" w:line="240" w:lineRule="auto"/>
        <w:jc w:val="both"/>
        <w:rPr>
          <w:rFonts w:ascii="Times New Roman" w:hAnsi="Times New Roman" w:cs="Times New Roman"/>
        </w:rPr>
      </w:pPr>
    </w:p>
    <w:tbl>
      <w:tblPr>
        <w:tblStyle w:val="3"/>
        <w:tblW w:w="0" w:type="auto"/>
        <w:tblLook w:val="04A0" w:firstRow="1" w:lastRow="0" w:firstColumn="1" w:lastColumn="0" w:noHBand="0" w:noVBand="1"/>
      </w:tblPr>
      <w:tblGrid>
        <w:gridCol w:w="1129"/>
        <w:gridCol w:w="4767"/>
        <w:gridCol w:w="1181"/>
        <w:gridCol w:w="1282"/>
        <w:gridCol w:w="1559"/>
        <w:gridCol w:w="1701"/>
        <w:gridCol w:w="1843"/>
        <w:gridCol w:w="1664"/>
      </w:tblGrid>
      <w:tr w:rsidR="000153C6" w:rsidRPr="000153C6" w:rsidTr="000153C6">
        <w:trPr>
          <w:trHeight w:val="803"/>
          <w:tblHeader/>
        </w:trPr>
        <w:tc>
          <w:tcPr>
            <w:tcW w:w="1129" w:type="dxa"/>
            <w:vMerge w:val="restart"/>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Код территории</w:t>
            </w:r>
          </w:p>
        </w:tc>
        <w:tc>
          <w:tcPr>
            <w:tcW w:w="4767" w:type="dxa"/>
            <w:vMerge w:val="restart"/>
            <w:noWrap/>
            <w:vAlign w:val="center"/>
            <w:hideMark/>
          </w:tcPr>
          <w:p w:rsidR="000153C6" w:rsidRPr="000153C6" w:rsidRDefault="000153C6" w:rsidP="000153C6">
            <w:pPr>
              <w:jc w:val="both"/>
              <w:rPr>
                <w:rFonts w:ascii="Times New Roman" w:hAnsi="Times New Roman" w:cs="Times New Roman"/>
                <w:sz w:val="16"/>
                <w:szCs w:val="16"/>
              </w:rPr>
            </w:pPr>
            <w:r w:rsidRPr="000153C6">
              <w:rPr>
                <w:rFonts w:ascii="Times New Roman" w:hAnsi="Times New Roman" w:cs="Times New Roman"/>
                <w:sz w:val="16"/>
                <w:szCs w:val="16"/>
              </w:rPr>
              <w:t> </w:t>
            </w:r>
          </w:p>
          <w:p w:rsidR="000153C6" w:rsidRPr="000153C6" w:rsidRDefault="000153C6" w:rsidP="000153C6">
            <w:pPr>
              <w:jc w:val="both"/>
              <w:rPr>
                <w:rFonts w:ascii="Times New Roman" w:hAnsi="Times New Roman" w:cs="Times New Roman"/>
                <w:sz w:val="16"/>
                <w:szCs w:val="16"/>
              </w:rPr>
            </w:pPr>
            <w:r w:rsidRPr="000153C6">
              <w:rPr>
                <w:rFonts w:ascii="Times New Roman" w:hAnsi="Times New Roman" w:cs="Times New Roman"/>
                <w:sz w:val="16"/>
                <w:szCs w:val="16"/>
              </w:rPr>
              <w:t xml:space="preserve">                                      Наименование МО</w:t>
            </w:r>
          </w:p>
        </w:tc>
        <w:tc>
          <w:tcPr>
            <w:tcW w:w="2463"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сетей (одиночное протяжение водопроводной сети всех видов), км</w:t>
            </w:r>
          </w:p>
        </w:tc>
        <w:tc>
          <w:tcPr>
            <w:tcW w:w="1559" w:type="dxa"/>
            <w:vMerge w:val="restart"/>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новых построенных сетей в результате выполнения мероприятий инвестиционной программы, всего, км</w:t>
            </w:r>
          </w:p>
        </w:tc>
        <w:tc>
          <w:tcPr>
            <w:tcW w:w="3544"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в том числе</w:t>
            </w:r>
          </w:p>
        </w:tc>
        <w:tc>
          <w:tcPr>
            <w:tcW w:w="1664" w:type="dxa"/>
            <w:vMerge w:val="restart"/>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Индекс нового строительства, %</w:t>
            </w:r>
          </w:p>
        </w:tc>
      </w:tr>
      <w:tr w:rsidR="000153C6" w:rsidRPr="000153C6" w:rsidTr="000153C6">
        <w:trPr>
          <w:trHeight w:val="1409"/>
        </w:trPr>
        <w:tc>
          <w:tcPr>
            <w:tcW w:w="1129" w:type="dxa"/>
            <w:vMerge/>
            <w:vAlign w:val="center"/>
            <w:hideMark/>
          </w:tcPr>
          <w:p w:rsidR="000153C6" w:rsidRPr="000153C6" w:rsidRDefault="000153C6" w:rsidP="000153C6">
            <w:pPr>
              <w:jc w:val="both"/>
              <w:rPr>
                <w:rFonts w:ascii="Times New Roman" w:hAnsi="Times New Roman" w:cs="Times New Roman"/>
                <w:sz w:val="18"/>
                <w:szCs w:val="18"/>
              </w:rPr>
            </w:pPr>
          </w:p>
        </w:tc>
        <w:tc>
          <w:tcPr>
            <w:tcW w:w="4767" w:type="dxa"/>
            <w:vMerge/>
            <w:vAlign w:val="center"/>
            <w:hideMark/>
          </w:tcPr>
          <w:p w:rsidR="000153C6" w:rsidRPr="000153C6" w:rsidRDefault="000153C6" w:rsidP="000153C6">
            <w:pPr>
              <w:jc w:val="both"/>
              <w:rPr>
                <w:rFonts w:ascii="Times New Roman" w:hAnsi="Times New Roman" w:cs="Times New Roman"/>
                <w:sz w:val="18"/>
                <w:szCs w:val="18"/>
              </w:rPr>
            </w:pPr>
          </w:p>
        </w:tc>
        <w:tc>
          <w:tcPr>
            <w:tcW w:w="1181"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28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559" w:type="dxa"/>
            <w:vMerge/>
            <w:vAlign w:val="center"/>
            <w:hideMark/>
          </w:tcPr>
          <w:p w:rsidR="000153C6" w:rsidRPr="000153C6" w:rsidRDefault="000153C6" w:rsidP="000153C6">
            <w:pPr>
              <w:jc w:val="both"/>
              <w:rPr>
                <w:rFonts w:ascii="Times New Roman" w:hAnsi="Times New Roman" w:cs="Times New Roman"/>
                <w:sz w:val="16"/>
                <w:szCs w:val="16"/>
              </w:rPr>
            </w:pPr>
          </w:p>
        </w:tc>
        <w:tc>
          <w:tcPr>
            <w:tcW w:w="1701"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новых построенных сетей с целью подключения объектов капитального строительства, км</w:t>
            </w:r>
          </w:p>
        </w:tc>
        <w:tc>
          <w:tcPr>
            <w:tcW w:w="1843"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новых построенных сетей, не связанных с подключением объектов капитального строительства</w:t>
            </w:r>
          </w:p>
        </w:tc>
        <w:tc>
          <w:tcPr>
            <w:tcW w:w="1664" w:type="dxa"/>
            <w:vMerge/>
            <w:vAlign w:val="center"/>
            <w:hideMark/>
          </w:tcPr>
          <w:p w:rsidR="000153C6" w:rsidRPr="000153C6" w:rsidRDefault="000153C6" w:rsidP="000153C6">
            <w:pPr>
              <w:jc w:val="both"/>
              <w:rPr>
                <w:rFonts w:ascii="Times New Roman" w:hAnsi="Times New Roman" w:cs="Times New Roman"/>
                <w:sz w:val="18"/>
                <w:szCs w:val="18"/>
              </w:rPr>
            </w:pPr>
          </w:p>
        </w:tc>
      </w:tr>
      <w:tr w:rsidR="000153C6" w:rsidRPr="000153C6" w:rsidTr="000153C6">
        <w:trPr>
          <w:trHeight w:val="39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767"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15 787,700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15 903,212</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115,512</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108,442</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7,070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0,73%</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549,800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550,050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0,250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0,250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0,05%</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234,300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234,550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Грушевское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Круглолесский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Новокавказский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66,100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66,100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Саблинский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55,900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55,900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 xml:space="preserve">село Северное </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Средненский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62,900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62,900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07 632 000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94,380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96,021</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1,641</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1,641</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1,74%</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07 632 410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69,380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71,021</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1,641</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1,641</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2,37%</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07 632 416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Солуно-Дмитриевский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07 605 000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Апанасенковский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165,700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165,700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07 605 419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Дивное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165,700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165,700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07 607 000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Арзгирский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276,440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276,440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Арзгирский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147,800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147,800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Новоромановский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07 607 407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Петропавловское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Серафимовское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31,540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31,540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Чограйский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43,400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43,400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07 610 000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308,400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308,400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07 610 101</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119,800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119,800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Александрийский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32,900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32,900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07 610 406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хутор Большевик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Бурлацкое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Красноключевский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Сотниковское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26,900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26,900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Спасское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21,800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21,800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07 610 425</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Ставропольский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07 610 427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Шишкино</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07 612 000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456,560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456,876</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0,316</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0,316</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0,07%</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07 612 101</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193,520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193,720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Архангельское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40,400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40,400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Архиповский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Искровский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Новожизненский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26,400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26,400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07 612 416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Покойненский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48,200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48,200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Прасковея</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07 612 427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Тостово-Васюковское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34,600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34,716</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0,116</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0,116</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0,34%</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07 612 429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Томузловский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07 615 000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310,460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310,460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07 707 000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243,800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243,800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07 615 406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66,660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66,660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07 617 000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Грачевский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219,400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227,472</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8,072</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8,072</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3,68%</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Грачевский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62,582</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2,582</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2,582</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Кугультинский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79,100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79,100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Сергиевский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42,500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42,500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Старомарьевский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37,800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43,290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5,490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5,490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14,52%</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07 620 000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Изобильненский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97,258</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116,607</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19,349</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14,329</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5,020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19,89%</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07 620 153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поселок Рыздвяный</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31,558</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39,758</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25,98%</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07 620 407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Московский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76,849</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11,149</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6,129</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5,020</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16,97%</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07 622 000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Ипатовский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244,500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244,500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07 622 101</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Ипатово</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214,900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214,900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07 622 440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Тахтинский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07 628 000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Кочубеевский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509,662</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509,662</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07 628 402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Балахоновский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88,348</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88,348</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07 6285 404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Барсуковский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Вревский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27,870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27,870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Заветненский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78,730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78,730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Ивановский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69,940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69,940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Кочубеевское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104,604</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104,604</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07 628 425</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Новодеревенский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69,600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69,600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07 628 440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Васильевский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27,270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27,270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07 630 000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Красногвардейский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576,124</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577,824</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Коммунаровский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77,135</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77,135</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Красногвардейское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1,700</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Ладовская Балка</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Медвеженский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74,250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74,250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Новомихайловское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Покровское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45,009</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45,009</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Преградное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58,443</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58,443</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07 630 425</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Привольненский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58,693</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58,693</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07 630 428</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Родыковский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48,350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48,350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07 630 443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Штурмовский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30,744</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30,744</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07 633 000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Курский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40,700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40,700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07 633 416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Ростовановский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22,420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22,420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07 633 422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Русский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18,280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18,280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07 636 000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Левокумский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424,300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424,300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Величаевский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Владимировский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07 636 409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Заринский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Левокумское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166,200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166,200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поселок Новокумский</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Правокумское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Приозерское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19,500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19,500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Турксадский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Урожайное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07 721 000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1 005,620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1 022,747</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17,127</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17,127</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07 721 000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1 005,620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1 022,747</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17,127</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17,127</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75,740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76,410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0,670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0,670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0,88%</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07 641 101</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70,100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70,770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0,670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0,670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07 641 404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Зимнеставочный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3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07 643 000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404,744</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404,744</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07 643 101</w:t>
            </w:r>
          </w:p>
        </w:tc>
        <w:tc>
          <w:tcPr>
            <w:tcW w:w="4767"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1181"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122,380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122,380</w:t>
            </w:r>
          </w:p>
        </w:tc>
        <w:tc>
          <w:tcPr>
            <w:tcW w:w="1559"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Григорополисский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99,230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99,230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07 643 406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станица Кармалиновская</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3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Краснозоринский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21,910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21,910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3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Присадовый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30"/>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Раздольненский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81,485</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81,485</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Светлинский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Темижбекский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37,899</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37,899</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07 644 000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Новоселицкий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190,780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190,780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07 644 404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Журавский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7,070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7,070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07 644 409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Новомаякский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9,010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9,010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07 644 410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Новоселицкое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07 644 413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Чернолесское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291,835</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295,235</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3,400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3,400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1,17%</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07 646 101</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218,395</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221,795</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1,56%</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07 646 402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Благодатное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73,440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73,440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454,615</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475,807</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21,192</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21,192</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4,66%</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станица Боргустанская</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19,967</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20,379</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0,412</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0,412</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2,06%</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43,972</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43,972</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104,940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115,450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10,510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10,510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10,02%</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16,67%</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Новоблагодарненский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29,775</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29,775</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07 648 424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19,463</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20,763</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6,68%</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07 648 428</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41,010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43,010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4,88%</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07 648 431</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Суворовский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120,658</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122,628</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1,970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1,970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1,63%</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07 648 432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Тельмановский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30,840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35,240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14,27%</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07 648 440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40,390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40,390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07 652 000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Степновский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193,500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193,500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Богдановский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Варениковский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07 652 407</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Верхнестепновский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32,400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32,400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Иргаклинский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07 652 415</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Ольгинский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29,700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29,700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07 652 420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Соломенское</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07 652 426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Степновский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36,400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36,400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242,363</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245,188</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2,825</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2,475</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0,350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1,17%</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07 654402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Безопасненский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108,463</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108,463</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30"/>
        </w:trPr>
        <w:tc>
          <w:tcPr>
            <w:tcW w:w="1129"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07 654 404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133,900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136,725</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2,825</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2,475</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0,350</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2,11%</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07 656 000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Туркменский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192,950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193,100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0,150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0,150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0,08%</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07 656 402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Казгулак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07 656 404</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Камбулат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42,100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42,100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07 656 416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Кучерлинский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0,59%</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07 565 422</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Малые Ягуры</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07 656 426</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Овощинский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45,950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45,950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07 658 000</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240,190</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277,460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37,270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37,270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15,52%</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07 658 101</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159,590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169,190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6,02%</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07 658 410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Надеждинский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36,260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6,960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6,960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23,75%</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07 658 413</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станица Новомарьевская</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13,950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2,950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26,82%</w:t>
            </w:r>
          </w:p>
        </w:tc>
      </w:tr>
      <w:tr w:rsidR="000153C6" w:rsidRPr="000153C6" w:rsidTr="000153C6">
        <w:trPr>
          <w:trHeight w:val="342"/>
        </w:trPr>
        <w:tc>
          <w:tcPr>
            <w:tcW w:w="1129"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07 658 419</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Сенгилеевский сельсовет</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40,300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58,060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17,760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17,760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44,07%</w:t>
            </w:r>
          </w:p>
        </w:tc>
      </w:tr>
      <w:tr w:rsidR="000153C6" w:rsidRPr="000153C6" w:rsidTr="000153C6">
        <w:trPr>
          <w:trHeight w:val="360"/>
        </w:trPr>
        <w:tc>
          <w:tcPr>
            <w:tcW w:w="1129"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767"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118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1 753,592</w:t>
            </w:r>
          </w:p>
        </w:tc>
        <w:tc>
          <w:tcPr>
            <w:tcW w:w="128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1 755,142</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1,550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1,550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0,09%</w:t>
            </w:r>
          </w:p>
        </w:tc>
      </w:tr>
      <w:tr w:rsidR="000153C6" w:rsidRPr="000153C6" w:rsidTr="000153C6">
        <w:trPr>
          <w:trHeight w:val="300"/>
        </w:trPr>
        <w:tc>
          <w:tcPr>
            <w:tcW w:w="1129"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245,198</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245,198</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00"/>
        </w:trPr>
        <w:tc>
          <w:tcPr>
            <w:tcW w:w="1129"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190,900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191,450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0,29%</w:t>
            </w:r>
          </w:p>
        </w:tc>
      </w:tr>
      <w:tr w:rsidR="000153C6" w:rsidRPr="000153C6" w:rsidTr="000153C6">
        <w:trPr>
          <w:trHeight w:val="300"/>
        </w:trPr>
        <w:tc>
          <w:tcPr>
            <w:tcW w:w="1129"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07 715 000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395,894</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396,894</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w:t>
            </w:r>
          </w:p>
        </w:tc>
      </w:tr>
      <w:tr w:rsidR="000153C6" w:rsidRPr="000153C6" w:rsidTr="000153C6">
        <w:trPr>
          <w:trHeight w:val="315"/>
        </w:trPr>
        <w:tc>
          <w:tcPr>
            <w:tcW w:w="1129"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4767"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118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921,600</w:t>
            </w:r>
          </w:p>
        </w:tc>
        <w:tc>
          <w:tcPr>
            <w:tcW w:w="128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921,600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6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15"/>
        </w:trPr>
        <w:tc>
          <w:tcPr>
            <w:tcW w:w="1129"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767"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1181"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9 319,613</w:t>
            </w:r>
          </w:p>
        </w:tc>
        <w:tc>
          <w:tcPr>
            <w:tcW w:w="1282"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9 435,125</w:t>
            </w:r>
          </w:p>
        </w:tc>
        <w:tc>
          <w:tcPr>
            <w:tcW w:w="1559"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115,512</w:t>
            </w:r>
          </w:p>
        </w:tc>
        <w:tc>
          <w:tcPr>
            <w:tcW w:w="1701"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108,442</w:t>
            </w:r>
          </w:p>
        </w:tc>
        <w:tc>
          <w:tcPr>
            <w:tcW w:w="1843"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7,070</w:t>
            </w:r>
          </w:p>
        </w:tc>
        <w:tc>
          <w:tcPr>
            <w:tcW w:w="16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1,24%</w:t>
            </w:r>
          </w:p>
        </w:tc>
      </w:tr>
    </w:tbl>
    <w:p w:rsidR="00026EAF" w:rsidRDefault="00026EAF" w:rsidP="00195A4B">
      <w:pPr>
        <w:spacing w:after="0" w:line="240" w:lineRule="auto"/>
        <w:jc w:val="both"/>
        <w:rPr>
          <w:rFonts w:ascii="Times New Roman" w:hAnsi="Times New Roman" w:cs="Times New Roman"/>
        </w:rPr>
      </w:pPr>
    </w:p>
    <w:p w:rsidR="000153C6" w:rsidRDefault="000153C6" w:rsidP="00195A4B">
      <w:pPr>
        <w:spacing w:after="0" w:line="240" w:lineRule="auto"/>
        <w:jc w:val="both"/>
        <w:rPr>
          <w:rFonts w:ascii="Times New Roman" w:hAnsi="Times New Roman" w:cs="Times New Roman"/>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lastRenderedPageBreak/>
        <w:t>Прогнозируемая протяженность реконструируемых централизованных сетей водоснабжения и планируемый уровень их износа за период реализации программы по ГУП СК «Ставрополькрайводоканал» в разрезе муниципальных образований Ставропольского края</w:t>
      </w:r>
    </w:p>
    <w:p w:rsidR="000153C6" w:rsidRDefault="000153C6" w:rsidP="000153C6">
      <w:pPr>
        <w:spacing w:after="0" w:line="240" w:lineRule="auto"/>
        <w:rPr>
          <w:rFonts w:ascii="Times New Roman" w:hAnsi="Times New Roman" w:cs="Times New Roman"/>
        </w:rPr>
      </w:pPr>
    </w:p>
    <w:tbl>
      <w:tblPr>
        <w:tblStyle w:val="4"/>
        <w:tblW w:w="0" w:type="auto"/>
        <w:tblLayout w:type="fixed"/>
        <w:tblLook w:val="04A0" w:firstRow="1" w:lastRow="0" w:firstColumn="1" w:lastColumn="0" w:noHBand="0" w:noVBand="1"/>
      </w:tblPr>
      <w:tblGrid>
        <w:gridCol w:w="1043"/>
        <w:gridCol w:w="3914"/>
        <w:gridCol w:w="992"/>
        <w:gridCol w:w="1134"/>
        <w:gridCol w:w="1134"/>
        <w:gridCol w:w="1276"/>
        <w:gridCol w:w="1559"/>
        <w:gridCol w:w="992"/>
        <w:gridCol w:w="992"/>
        <w:gridCol w:w="993"/>
        <w:gridCol w:w="1097"/>
      </w:tblGrid>
      <w:tr w:rsidR="000153C6" w:rsidRPr="000153C6" w:rsidTr="000153C6">
        <w:trPr>
          <w:trHeight w:val="760"/>
          <w:tblHeader/>
        </w:trPr>
        <w:tc>
          <w:tcPr>
            <w:tcW w:w="1043" w:type="dxa"/>
            <w:vMerge w:val="restart"/>
            <w:vAlign w:val="center"/>
            <w:hideMark/>
          </w:tcPr>
          <w:p w:rsidR="000153C6" w:rsidRPr="000153C6" w:rsidRDefault="000153C6" w:rsidP="000153C6">
            <w:pPr>
              <w:jc w:val="center"/>
              <w:rPr>
                <w:rFonts w:ascii="Times New Roman" w:hAnsi="Times New Roman" w:cs="Times New Roman"/>
                <w:sz w:val="16"/>
                <w:szCs w:val="16"/>
              </w:rPr>
            </w:pPr>
          </w:p>
          <w:p w:rsidR="000153C6" w:rsidRPr="000153C6" w:rsidRDefault="000153C6" w:rsidP="000153C6">
            <w:pPr>
              <w:jc w:val="center"/>
              <w:rPr>
                <w:rFonts w:ascii="Times New Roman" w:hAnsi="Times New Roman" w:cs="Times New Roman"/>
                <w:sz w:val="16"/>
                <w:szCs w:val="16"/>
              </w:rPr>
            </w:pPr>
          </w:p>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Код территории</w:t>
            </w:r>
          </w:p>
        </w:tc>
        <w:tc>
          <w:tcPr>
            <w:tcW w:w="3914" w:type="dxa"/>
            <w:vMerge w:val="restart"/>
            <w:noWrap/>
            <w:vAlign w:val="center"/>
            <w:hideMark/>
          </w:tcPr>
          <w:p w:rsidR="000153C6" w:rsidRPr="000153C6" w:rsidRDefault="000153C6" w:rsidP="000153C6">
            <w:pPr>
              <w:jc w:val="center"/>
              <w:rPr>
                <w:rFonts w:ascii="Times New Roman" w:hAnsi="Times New Roman" w:cs="Times New Roman"/>
                <w:sz w:val="16"/>
                <w:szCs w:val="16"/>
              </w:rPr>
            </w:pPr>
          </w:p>
          <w:p w:rsidR="000153C6" w:rsidRPr="000153C6" w:rsidRDefault="000153C6" w:rsidP="000153C6">
            <w:pPr>
              <w:jc w:val="center"/>
              <w:rPr>
                <w:rFonts w:ascii="Times New Roman" w:hAnsi="Times New Roman" w:cs="Times New Roman"/>
                <w:sz w:val="16"/>
                <w:szCs w:val="16"/>
              </w:rPr>
            </w:pPr>
          </w:p>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Наименование МО</w:t>
            </w:r>
          </w:p>
        </w:tc>
        <w:tc>
          <w:tcPr>
            <w:tcW w:w="2126"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сетей, нуждающихся в замене, км</w:t>
            </w:r>
          </w:p>
        </w:tc>
        <w:tc>
          <w:tcPr>
            <w:tcW w:w="1134" w:type="dxa"/>
            <w:vMerge w:val="restart"/>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реконструируемых существующих сетей в результате выполнения мероприятий инвестиционной программы, км</w:t>
            </w:r>
          </w:p>
        </w:tc>
        <w:tc>
          <w:tcPr>
            <w:tcW w:w="2835"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в том числе</w:t>
            </w:r>
          </w:p>
        </w:tc>
        <w:tc>
          <w:tcPr>
            <w:tcW w:w="1984"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Удельный вес сетей, нуждающихся в замене, %</w:t>
            </w:r>
          </w:p>
        </w:tc>
        <w:tc>
          <w:tcPr>
            <w:tcW w:w="2090"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Износ сетей, %</w:t>
            </w:r>
          </w:p>
        </w:tc>
      </w:tr>
      <w:tr w:rsidR="000153C6" w:rsidRPr="000153C6" w:rsidTr="000153C6">
        <w:trPr>
          <w:trHeight w:val="1530"/>
          <w:tblHeader/>
        </w:trPr>
        <w:tc>
          <w:tcPr>
            <w:tcW w:w="1043" w:type="dxa"/>
            <w:vMerge/>
            <w:vAlign w:val="center"/>
            <w:hideMark/>
          </w:tcPr>
          <w:p w:rsidR="000153C6" w:rsidRPr="000153C6" w:rsidRDefault="000153C6" w:rsidP="000153C6">
            <w:pPr>
              <w:jc w:val="center"/>
              <w:rPr>
                <w:rFonts w:ascii="Times New Roman" w:hAnsi="Times New Roman" w:cs="Times New Roman"/>
                <w:sz w:val="16"/>
                <w:szCs w:val="16"/>
              </w:rPr>
            </w:pPr>
          </w:p>
        </w:tc>
        <w:tc>
          <w:tcPr>
            <w:tcW w:w="3914" w:type="dxa"/>
            <w:vMerge/>
            <w:vAlign w:val="center"/>
            <w:hideMark/>
          </w:tcPr>
          <w:p w:rsidR="000153C6" w:rsidRPr="000153C6" w:rsidRDefault="000153C6" w:rsidP="000153C6">
            <w:pPr>
              <w:jc w:val="center"/>
              <w:rPr>
                <w:rFonts w:ascii="Times New Roman" w:hAnsi="Times New Roman" w:cs="Times New Roman"/>
                <w:sz w:val="16"/>
                <w:szCs w:val="16"/>
              </w:rPr>
            </w:pP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134" w:type="dxa"/>
            <w:vMerge/>
            <w:vAlign w:val="center"/>
            <w:hideMark/>
          </w:tcPr>
          <w:p w:rsidR="000153C6" w:rsidRPr="000153C6" w:rsidRDefault="000153C6" w:rsidP="000153C6">
            <w:pPr>
              <w:jc w:val="center"/>
              <w:rPr>
                <w:rFonts w:ascii="Times New Roman" w:hAnsi="Times New Roman" w:cs="Times New Roman"/>
                <w:sz w:val="16"/>
                <w:szCs w:val="16"/>
              </w:rPr>
            </w:pPr>
          </w:p>
        </w:tc>
        <w:tc>
          <w:tcPr>
            <w:tcW w:w="127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реконструируемых сетей с целью подключения объектов капитального строительства, км</w:t>
            </w:r>
          </w:p>
        </w:tc>
        <w:tc>
          <w:tcPr>
            <w:tcW w:w="1559"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реконструируемых сетей, не связанных с подключением объектов капитального строительства</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993"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097"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r>
      <w:tr w:rsidR="000153C6" w:rsidRPr="000153C6" w:rsidTr="000153C6">
        <w:trPr>
          <w:trHeight w:val="39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914"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4 757,417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4 231,194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526,223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71,263</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454,960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30,13%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26,61%</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311,300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268,670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42,630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42,630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56,62%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48,84%</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122,620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5,280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54,59%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52,28%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56,90%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Грушевское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42,33%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40,47%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42,20%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33,00%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Круглолесский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54,21%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50,92%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54,20%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48,70%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Новокавказский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49,62%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48,11%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49,60%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45,10%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Саблинский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83,36%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29,70%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49,60%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 xml:space="preserve">село Северное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63,02%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56,38%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07 602 422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Средненский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52,46%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51,43%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32,81%</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24,60%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07 632 000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50,300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46,650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3,650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0,350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53,30%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48,58%</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07 632 410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49,950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46,650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71,99%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65,68%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07 632 416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Солуно-Дмитриевский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07 605 000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Апанасенковский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0,960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0,960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07 605 419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Дивное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07 607 000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Арзгирский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19,197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19,197</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19,197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6,94%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07 607 402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Арзгирский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94,00%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Новоромановский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98,00%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Петропавловское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85,00%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Серафимовское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98,00%</w:t>
            </w:r>
          </w:p>
        </w:tc>
      </w:tr>
      <w:tr w:rsidR="000153C6" w:rsidRPr="000153C6" w:rsidTr="000153C6">
        <w:trPr>
          <w:trHeight w:val="36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07 607 422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Чограйский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0,574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0,574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0,574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07 610 000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78,933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9,647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69,286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69,286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25,59%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3,13%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07 610 101</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18,91%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Александрийский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12,534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12,534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45,79%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07 610 406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хутор Большевик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Бурлацкое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8,114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8,114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8,114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65,97%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Красноключевский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21,32%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18,92%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Сотниковское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7,190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7,190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26,73%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Спасское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8,255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8,255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8,255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37,87%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07 610 425</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Ставропольский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2,570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07 610 427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Шишкино</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2,813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2,813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07 612 000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263,944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230,649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33,295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33,295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57,81%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50,48%</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07 612 101</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68,824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24,076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24,076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35,53%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48,01%</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35,56%</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Архангельское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18,455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0,945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0,945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45,68%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07 612 404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Архиповский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44,44%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38,22%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44,44%</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44,44%</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Искровский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Новожизненский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28,41%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26,52%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Покойненский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98,96%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95,93%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98,96%</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95,91%</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Прасковея</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48,760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90,58%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91,65%</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07 612 427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Тостово-Васюковское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15,570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36,21%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07 612 429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Томузловский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0,330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98,57%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07 615 000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171,900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171,571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0,329</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0,329</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55,37%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55,26%</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07 707 000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143,967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0,133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0,133</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59,11%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75,80%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75,80%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07 615 406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27,604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0,196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0,196</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41,41%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07 617 000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Грачевский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129,740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89,240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40,500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39,500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59,13%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39,23%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Грачевский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76,70%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Кугультинский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38,700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38,700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48,93%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Сергиевский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30,12%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28,24%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30,20%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24,20%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07 617 419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Старомарьевский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67,54%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07 620 000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Изобильненский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36,800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29,600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7,200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7,200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37,84%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25,38%</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07 620 153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поселок Рыздвяный</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07 620 407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Московский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56,01%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38,52%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07 622 000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Ипатовский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8,000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2,015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5,985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5,985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3,27%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07 622 101</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Ипатово</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0,815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5,185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5,185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07 622 440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Тахтинский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07 628 000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Кочубеевский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129,300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95,815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33,485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33,485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25,37%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18,80%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Балахоновский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18,415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22,91%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20,84%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07 6285 404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Барсуковский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24,02%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Вревский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63,15%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39,47%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Заветненский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21,85%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Ивановский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Кочубеевское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36,61%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33,75%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07 628 425</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Новодеревенский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15,37%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07 628 440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Васильевский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07 630 000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Красногвардейский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576,124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511,514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64,610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64,610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88,52%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Коммунаровский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77,135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71,135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92,22%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92,20%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Красногвардейское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87,37%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87,40%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Ладовская Балка</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88,75%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88,80%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Медвеженский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74,250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68,350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92,05%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92,10%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Новомихайловское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88,13%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88,10%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07 630 419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Покровское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39,649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5,360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88,09%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88,10%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Преградное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58,443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48,393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82,80%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07 630 425</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Привольненский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58,693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51,443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87,65%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87,60%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07 630 428</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Родыковский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48,350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90,18%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90,20%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07 630 443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Штурмовский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30,744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26,344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85,69%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85,70%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07 633 000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Курский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40,700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35,300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5,400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5,400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86,73%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07 633 416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Ростовановский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22,420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18,520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82,60%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82,60%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07 633 422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Русский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91,79%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65,50%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07 636 000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Левокумский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200,740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188,520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12,220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12,220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47,31%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44,43%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Величаевский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21,530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51,45%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48,17%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Владимировский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57,24%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50,34%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07 636 409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Заринский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55,83%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50,28%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65,50%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Левокумское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43,08%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42,60%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поселок Новокумский</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53,16%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37,37%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Правокумское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45,78%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43,49%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Приозерское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48,72%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39,74%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Турксадский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52,26%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50,65%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07 636 422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Урожайное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46,88%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07 721 000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600,552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597,313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3,239</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2,589</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0,650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59,72%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58,40%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07 721 000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600,552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597,313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2,589</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59,72%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58,40%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84,94%</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41,320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35,710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5,610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5,610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54,56%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46,73%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07 641 101</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34,190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5,610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56,78%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48,31%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44,80%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07 641 404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Зимнеставочный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26,95%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26,95%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35,00%</w:t>
            </w:r>
          </w:p>
        </w:tc>
      </w:tr>
      <w:tr w:rsidR="000153C6" w:rsidRPr="000153C6" w:rsidTr="000153C6">
        <w:trPr>
          <w:trHeight w:val="33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07 643 000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205,694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171,763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33,931</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33,931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50,82%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42,44%</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07 643 101</w:t>
            </w:r>
          </w:p>
        </w:tc>
        <w:tc>
          <w:tcPr>
            <w:tcW w:w="3914"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992"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61,483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57,758</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3,725</w:t>
            </w:r>
          </w:p>
        </w:tc>
        <w:tc>
          <w:tcPr>
            <w:tcW w:w="1276"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50,24%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47,20%</w:t>
            </w:r>
          </w:p>
        </w:tc>
        <w:tc>
          <w:tcPr>
            <w:tcW w:w="993"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Григорополисский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48,750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62,78%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49,13%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41,53%</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07 643 406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станица Кармалиновская</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r>
      <w:tr w:rsidR="000153C6" w:rsidRPr="000153C6" w:rsidTr="000153C6">
        <w:trPr>
          <w:trHeight w:val="33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Краснозоринский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4,855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3,095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3,095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36,28%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22,16%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r>
      <w:tr w:rsidR="000153C6" w:rsidRPr="000153C6" w:rsidTr="000153C6">
        <w:trPr>
          <w:trHeight w:val="33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Присадовый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w:t>
            </w:r>
          </w:p>
        </w:tc>
      </w:tr>
      <w:tr w:rsidR="000153C6" w:rsidRPr="000153C6" w:rsidTr="000153C6">
        <w:trPr>
          <w:trHeight w:val="330"/>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Раздольненский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73,88%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71,67%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Светлинский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3,911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3,911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3,911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36,42%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07 643 419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Темижбекский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07 644 000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Новоселицкий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131,020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129,005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2,015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2,015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68,68%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67,62%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07 644 404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Журавский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32,81%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32,81%</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24,60%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07 644 409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Новомаякский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07 644 410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Новоселицкое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63,785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66,77%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66,65%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80,83%</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72,70%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07 644 413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Чернолесское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80,89%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79,75%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32,81%</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24,60%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88,742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84,157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4,585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0,795</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3,790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30,41%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28,51%</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07 646 101</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86,642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84,157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2,485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0,795</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1,690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39,67%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07 646 402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Благодатное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306,551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297,971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8,580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4,580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67,43%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62,62%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станица Боргустанская</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12,733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12,733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63,77%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62,48%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64,20%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27,067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26,847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61,56%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61,05%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73,13%</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69,29%</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47,948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45,948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45,69%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39,80%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96,70%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87,10%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85,71%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Новоблагодарненский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27,467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27,327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0,140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0,140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91,78%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95,97%</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83,81%</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07 648 424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82,34%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77,18%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82,34%</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77,18%</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07 648 428</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37,726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33,726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91,99%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78,41%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94,70%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07 648 431</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Суворовский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91,495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89,275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2,220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2,220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75,83%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72,80%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75,83%</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72,70%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07 648 432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Тельмановский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07 648 440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39,630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39,630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98,12%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98,12%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99,81%</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99,20%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07 652 000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Степновский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88,200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36,617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51,583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51,583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45,58%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18,92%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Богдановский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61,67%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85,10%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13,30%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Варениковский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7,713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7,713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64,07%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35,51%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77,60%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42,90%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07 652 407</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Верхнестепновский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43,52%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22,07%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93,80%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47,60%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Иргаклинский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46,54%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81,30%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07 652 415</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Ольгинский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5,280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59,93%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42,15%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90,50%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64,40%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07 652 420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Соломенское</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30,67%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75,40%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28,80%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07 652 426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Степновский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9,340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9,340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63,70%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30,280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20,205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10,075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10,075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12,49%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8,24%</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07 654402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Безопасненский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14,655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6,245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75,00%</w:t>
            </w:r>
          </w:p>
        </w:tc>
      </w:tr>
      <w:tr w:rsidR="000153C6" w:rsidRPr="000153C6" w:rsidTr="000153C6">
        <w:trPr>
          <w:trHeight w:val="330"/>
        </w:trPr>
        <w:tc>
          <w:tcPr>
            <w:tcW w:w="1043"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07 654 404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15,625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13,960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07 656 000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Туркменский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7,211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1,190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6,021</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6,021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07 656 402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Казгулак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5,161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5,161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5,161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89,40%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89,40%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07 656 404</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Камбулат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07 656 416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Кучерлинский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07 565 422</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село Малые Ягуры</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07 656 426</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Овощинский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98,00%</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07 658 000</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86,520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75,480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11,040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8,820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2,220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36,02%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27,20%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07 658 101</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18,86%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07 658 410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Надеждинский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17,580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17,580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48,48%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07 658 413</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станица Новомарьевская</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r>
      <w:tr w:rsidR="000153C6" w:rsidRPr="000153C6" w:rsidTr="000153C6">
        <w:trPr>
          <w:trHeight w:val="342"/>
        </w:trPr>
        <w:tc>
          <w:tcPr>
            <w:tcW w:w="1043" w:type="dxa"/>
            <w:noWrap/>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lastRenderedPageBreak/>
              <w:t>07 658 419</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Сенгилеевский сельсовет</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3,540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2,220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49,43%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r>
      <w:tr w:rsidR="000153C6" w:rsidRPr="000153C6" w:rsidTr="000153C6">
        <w:trPr>
          <w:trHeight w:val="360"/>
        </w:trPr>
        <w:tc>
          <w:tcPr>
            <w:tcW w:w="1043"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914" w:type="dxa"/>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1 151,349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1 100,552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50,797</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47,190</w:t>
            </w:r>
          </w:p>
        </w:tc>
        <w:tc>
          <w:tcPr>
            <w:tcW w:w="155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3,607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65,66%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62,70%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00"/>
        </w:trPr>
        <w:tc>
          <w:tcPr>
            <w:tcW w:w="1043"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188,802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183,765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5,037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74,95%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76,26%</w:t>
            </w:r>
          </w:p>
        </w:tc>
      </w:tr>
      <w:tr w:rsidR="000153C6" w:rsidRPr="000153C6" w:rsidTr="000153C6">
        <w:trPr>
          <w:trHeight w:val="300"/>
        </w:trPr>
        <w:tc>
          <w:tcPr>
            <w:tcW w:w="1043"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154,010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18,610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70,72%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87,10%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85,10%</w:t>
            </w:r>
          </w:p>
        </w:tc>
      </w:tr>
      <w:tr w:rsidR="000153C6" w:rsidRPr="000153C6" w:rsidTr="000153C6">
        <w:trPr>
          <w:trHeight w:val="300"/>
        </w:trPr>
        <w:tc>
          <w:tcPr>
            <w:tcW w:w="1043"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07 715 000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227,537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215,337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12,200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57,47%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54,26%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67,50%</w:t>
            </w:r>
          </w:p>
        </w:tc>
      </w:tr>
      <w:tr w:rsidR="000153C6" w:rsidRPr="000153C6" w:rsidTr="000153C6">
        <w:trPr>
          <w:trHeight w:val="315"/>
        </w:trPr>
        <w:tc>
          <w:tcPr>
            <w:tcW w:w="1043"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3914" w:type="dxa"/>
            <w:vAlign w:val="center"/>
            <w:hideMark/>
          </w:tcPr>
          <w:p w:rsidR="000153C6" w:rsidRPr="000153C6" w:rsidRDefault="000153C6" w:rsidP="000153C6">
            <w:pPr>
              <w:jc w:val="both"/>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581,000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566,050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14,950</w:t>
            </w:r>
          </w:p>
        </w:tc>
        <w:tc>
          <w:tcPr>
            <w:tcW w:w="155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63,04%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61,42%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95,50%</w:t>
            </w:r>
          </w:p>
        </w:tc>
        <w:tc>
          <w:tcPr>
            <w:tcW w:w="109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95,30%</w:t>
            </w:r>
          </w:p>
        </w:tc>
      </w:tr>
      <w:tr w:rsidR="000153C6" w:rsidRPr="000153C6" w:rsidTr="000153C6">
        <w:trPr>
          <w:trHeight w:val="315"/>
        </w:trPr>
        <w:tc>
          <w:tcPr>
            <w:tcW w:w="1043"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914" w:type="dxa"/>
            <w:noWrap/>
            <w:vAlign w:val="center"/>
            <w:hideMark/>
          </w:tcPr>
          <w:p w:rsidR="000153C6" w:rsidRPr="000153C6" w:rsidRDefault="000153C6" w:rsidP="000153C6">
            <w:pPr>
              <w:jc w:val="both"/>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992"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4 757,417</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4 231,194</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526,223</w:t>
            </w:r>
          </w:p>
        </w:tc>
        <w:tc>
          <w:tcPr>
            <w:tcW w:w="1276"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71,263</w:t>
            </w:r>
          </w:p>
        </w:tc>
        <w:tc>
          <w:tcPr>
            <w:tcW w:w="1559"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454,960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51,05%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44,85%</w:t>
            </w:r>
          </w:p>
        </w:tc>
        <w:tc>
          <w:tcPr>
            <w:tcW w:w="993"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1097"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bl>
    <w:p w:rsidR="000153C6" w:rsidRPr="000153C6" w:rsidRDefault="000153C6" w:rsidP="000153C6">
      <w:pPr>
        <w:spacing w:after="0" w:line="240" w:lineRule="auto"/>
        <w:rPr>
          <w:rFonts w:ascii="Times New Roman" w:hAnsi="Times New Roman" w:cs="Times New Roman"/>
        </w:rPr>
      </w:pPr>
    </w:p>
    <w:p w:rsidR="000153C6" w:rsidRDefault="000153C6" w:rsidP="00195A4B">
      <w:pPr>
        <w:spacing w:after="0" w:line="240" w:lineRule="auto"/>
        <w:jc w:val="both"/>
        <w:rPr>
          <w:rFonts w:ascii="Times New Roman" w:hAnsi="Times New Roman" w:cs="Times New Roman"/>
        </w:rPr>
      </w:pPr>
    </w:p>
    <w:p w:rsidR="000153C6" w:rsidRPr="000153C6" w:rsidRDefault="000153C6" w:rsidP="000153C6">
      <w:pPr>
        <w:spacing w:after="0" w:line="240" w:lineRule="auto"/>
        <w:jc w:val="center"/>
        <w:rPr>
          <w:rFonts w:ascii="Times New Roman" w:hAnsi="Times New Roman" w:cs="Times New Roman"/>
          <w:b/>
          <w:sz w:val="24"/>
          <w:szCs w:val="24"/>
        </w:rPr>
      </w:pPr>
      <w:r w:rsidRPr="000153C6">
        <w:rPr>
          <w:rFonts w:ascii="Times New Roman" w:hAnsi="Times New Roman" w:cs="Times New Roman"/>
          <w:b/>
          <w:sz w:val="24"/>
          <w:szCs w:val="24"/>
        </w:rPr>
        <w:t>Плановые показатели надежности (бесперебойности) снабжения потребителей услугами водоснабжения по ГУП СК «Ставрополькрайводоканал» в разрезе муниципальных образований Ставропольского края</w:t>
      </w:r>
    </w:p>
    <w:tbl>
      <w:tblPr>
        <w:tblStyle w:val="5"/>
        <w:tblW w:w="0" w:type="auto"/>
        <w:tblLook w:val="04A0" w:firstRow="1" w:lastRow="0" w:firstColumn="1" w:lastColumn="0" w:noHBand="0" w:noVBand="1"/>
      </w:tblPr>
      <w:tblGrid>
        <w:gridCol w:w="1129"/>
        <w:gridCol w:w="3261"/>
        <w:gridCol w:w="1275"/>
        <w:gridCol w:w="1276"/>
        <w:gridCol w:w="1164"/>
        <w:gridCol w:w="1120"/>
        <w:gridCol w:w="1206"/>
        <w:gridCol w:w="1131"/>
        <w:gridCol w:w="936"/>
        <w:gridCol w:w="989"/>
        <w:gridCol w:w="936"/>
        <w:gridCol w:w="989"/>
      </w:tblGrid>
      <w:tr w:rsidR="000153C6" w:rsidRPr="000153C6" w:rsidTr="000153C6">
        <w:trPr>
          <w:trHeight w:val="970"/>
          <w:tblHeader/>
        </w:trPr>
        <w:tc>
          <w:tcPr>
            <w:tcW w:w="1129" w:type="dxa"/>
            <w:vMerge w:val="restart"/>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Код территории</w:t>
            </w:r>
          </w:p>
        </w:tc>
        <w:tc>
          <w:tcPr>
            <w:tcW w:w="3261" w:type="dxa"/>
            <w:vMerge w:val="restart"/>
            <w:noWrap/>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w:t>
            </w:r>
          </w:p>
          <w:p w:rsidR="000153C6" w:rsidRPr="000153C6" w:rsidRDefault="000153C6" w:rsidP="000153C6">
            <w:pPr>
              <w:rPr>
                <w:rFonts w:ascii="Times New Roman" w:hAnsi="Times New Roman" w:cs="Times New Roman"/>
                <w:sz w:val="16"/>
                <w:szCs w:val="16"/>
              </w:rPr>
            </w:pPr>
          </w:p>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Наименование МО</w:t>
            </w:r>
          </w:p>
        </w:tc>
        <w:tc>
          <w:tcPr>
            <w:tcW w:w="2551" w:type="dxa"/>
            <w:gridSpan w:val="2"/>
            <w:vAlign w:val="center"/>
            <w:hideMark/>
          </w:tcPr>
          <w:p w:rsidR="000153C6" w:rsidRPr="000153C6" w:rsidRDefault="000153C6" w:rsidP="000153C6">
            <w:pPr>
              <w:jc w:val="center"/>
              <w:rPr>
                <w:rFonts w:ascii="Times New Roman" w:hAnsi="Times New Roman" w:cs="Times New Roman"/>
                <w:sz w:val="16"/>
                <w:szCs w:val="16"/>
              </w:rPr>
            </w:pPr>
          </w:p>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Объем отпуска воды в сеть, тыс.м3</w:t>
            </w:r>
          </w:p>
        </w:tc>
        <w:tc>
          <w:tcPr>
            <w:tcW w:w="2284"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Количество аварий и повреждений на сетях коммунальной инфраструктуры, ед.</w:t>
            </w:r>
          </w:p>
        </w:tc>
        <w:tc>
          <w:tcPr>
            <w:tcW w:w="2337"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Объем потерь, тыс.м3</w:t>
            </w:r>
          </w:p>
        </w:tc>
        <w:tc>
          <w:tcPr>
            <w:tcW w:w="1925"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Аварийность систем коммунальной инфраструктуры, ед/км</w:t>
            </w:r>
          </w:p>
        </w:tc>
        <w:tc>
          <w:tcPr>
            <w:tcW w:w="1925"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Уровень потерь (отношение объема потерь к объему отпуска в сеть), %</w:t>
            </w:r>
          </w:p>
        </w:tc>
      </w:tr>
      <w:tr w:rsidR="000153C6" w:rsidRPr="000153C6" w:rsidTr="000153C6">
        <w:trPr>
          <w:trHeight w:val="803"/>
          <w:tblHeader/>
        </w:trPr>
        <w:tc>
          <w:tcPr>
            <w:tcW w:w="1129" w:type="dxa"/>
            <w:vMerge/>
            <w:vAlign w:val="center"/>
            <w:hideMark/>
          </w:tcPr>
          <w:p w:rsidR="000153C6" w:rsidRPr="000153C6" w:rsidRDefault="000153C6" w:rsidP="000153C6">
            <w:pPr>
              <w:rPr>
                <w:rFonts w:ascii="Times New Roman" w:hAnsi="Times New Roman" w:cs="Times New Roman"/>
                <w:sz w:val="18"/>
                <w:szCs w:val="18"/>
              </w:rPr>
            </w:pPr>
          </w:p>
        </w:tc>
        <w:tc>
          <w:tcPr>
            <w:tcW w:w="3261" w:type="dxa"/>
            <w:vMerge/>
            <w:vAlign w:val="center"/>
            <w:hideMark/>
          </w:tcPr>
          <w:p w:rsidR="000153C6" w:rsidRPr="000153C6" w:rsidRDefault="000153C6" w:rsidP="000153C6">
            <w:pPr>
              <w:rPr>
                <w:rFonts w:ascii="Times New Roman" w:hAnsi="Times New Roman" w:cs="Times New Roman"/>
                <w:sz w:val="18"/>
                <w:szCs w:val="18"/>
              </w:rPr>
            </w:pPr>
          </w:p>
        </w:tc>
        <w:tc>
          <w:tcPr>
            <w:tcW w:w="1275"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27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16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120"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20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131"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93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989"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93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989"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r>
      <w:tr w:rsidR="000153C6" w:rsidRPr="000153C6" w:rsidTr="000153C6">
        <w:trPr>
          <w:trHeight w:val="39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261"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177 758,000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177 608,310</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16 471</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15 094</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66 286,140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63 686,761</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1,043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0,949</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37,29%</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35,86%</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1 688,820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1 653,010</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570</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463</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213,710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159,881</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1,037</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0,842</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12,65%</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9,67%</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1 198,600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1 198,600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104,081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10,19%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8,68%</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07 602 404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Грушевское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70,830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68,930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8,27%</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Круглолесский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70,900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0,952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8,32%</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Новокавказский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69,110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59,180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24,830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35,93%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25,18%</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Саблинский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116,280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103,650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16,830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0,519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4,05%</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 xml:space="preserve">село Северное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88,300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86,150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10,550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1,874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9,75%</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Средненский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72,300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65,600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23,400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0,366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0,175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25,46%</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07 632 000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643,752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2 449,015</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223</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208</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136,802</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131,037</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2,363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2,166</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21,25%</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5,35%</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468,352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499,715</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87,195</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81,430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2,998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16,30%</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Солуно-Дмитриевский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175,400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1 949,300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49,607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49,607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0,600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0,560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28,28%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07 605 000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Апанасенковский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769,400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769,100</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86,800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86,500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0,223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0,181</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11,28%</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11,25%</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07 605 419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Дивное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769,400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769,100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86,800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86,500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0,181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11,25%</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07 607 000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Арзгирский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828,700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821,950</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69</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58</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131,900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124,000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0,250</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0,210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15,92%</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15,09%</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Арзгирский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581,000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578,000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81,000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0,277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13,94%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13,49%</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Новоромановский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57,700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0,429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0,286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13,18%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12,13%</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Петропавловское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70,500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69,500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0,214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11,51%</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Серафимовское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75,550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28,000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0,285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36,18%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33,09%</w:t>
            </w:r>
          </w:p>
        </w:tc>
      </w:tr>
      <w:tr w:rsidR="000153C6" w:rsidRPr="000153C6" w:rsidTr="000153C6">
        <w:trPr>
          <w:trHeight w:val="36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Чограйский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41,200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0,069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0,046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14,56%</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07 610 000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4 125,636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4 091,653</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223</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190</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825,800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748,900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0,723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0,616</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20,02%</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18,30%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07 610 101</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2 801,800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2 785,344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454,500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0,952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0,835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Александрийский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258,200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249,300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128,900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0,486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0,426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49,92%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48,13%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07 610 406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хутор Большевик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29,120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33,193</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1,375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35,85%</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Бурлацкое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347,016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345,816</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1,138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0,894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10,12%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Красноключевский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229,550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226,350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0,420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18,82%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Сотниковское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184,200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0,446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20,17%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20,09%</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Спасское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151,350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148,950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57,400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0,826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0,734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36,93%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07 610 425</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Ставропольский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72,100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37,700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0,264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0,216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50,40%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48,54%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07 610 427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Шишкино</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46,400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0,855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0,769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36,44%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32,33%</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07 612 000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4 434,867</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4 427,219</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338</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249</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646,604</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531,500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0,740</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0,545</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14,58%</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12,01%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07 612 101</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3 056,504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3 056,344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542,594</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17,75%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Архангельское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180,612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179,717</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5,795</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0,124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Архиповский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41,168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41,163</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2,055</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Искровский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76,780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25,120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0,566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0,463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31,84%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29,96%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Новожизненский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125,453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125,114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2,339</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0,682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0,568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Покойненский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354,768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350,938</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10,280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6,450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0,062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0,041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Прасковея</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400,990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399,850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49,240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48,100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0,057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0,038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07 612 427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Тостово-Васюковское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90,139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91,089</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5,072</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0,173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5,49%</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07 612 429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Томузловский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106,333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106,224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4,109</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0,348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3,77%</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07 615 000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6 955,210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6 973,639</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217</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214</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2 792,900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2 791,000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0,699</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0,689</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40,16%</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40,02%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07 707 000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5 887,911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5 894,431</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2 239,200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2 238,000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0,705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0,697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07 615 406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1 067,299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1 079,208</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553,700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553,000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0,675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0,660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51,88%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51,24%</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07 617 000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Грачевский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928,942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934,343</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251</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203</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283,640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240,260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1,144</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0,892</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30,53%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25,71%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Грачевский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350,204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335,139</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111,760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73,450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31,91%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21,92%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Кугультинский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216,602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216,602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72,480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72,480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33,46%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33,46%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Сергиевский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79,780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79,780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1,365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Старомарьевский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282,356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302,822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92,100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87,730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32,62%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28,97%</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07 620 000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Изобильненский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643,384</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965,072</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289</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279</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78,480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78,070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2,971</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2,393</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12,20%</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8,09%</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07 620 153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поселок Рыздвяный</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444,240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627,820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33,070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33,070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5,672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07 620 407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Московский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199,144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337,252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45,410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22,80%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13,34%</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07 622 000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Ипатовский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1 906,800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2 026,944</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110</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482,600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482,000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0,450</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0,335</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25,31%</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23,78%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07 622 101</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Ипатово</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1 730,000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1 850,244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402,200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401,700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0,442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0,326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21,71%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07 622 440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Тахтинский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176,700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80,400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80,300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0,507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0,405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45,48%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45,44%</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07 628 000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Кочубеевский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2 966,200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2 959,484</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735</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702</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1 138,806</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1 132,090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1,442</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1,377</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38,39%</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38,25%</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Балахоновский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255,679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255,192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120,347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119,860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1,336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47,07%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46,97%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07 6285 404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Барсуковский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259,890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259,790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131,061</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130,961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2,194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50,43%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50,41%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Вревский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69,996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69,346</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39,377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38,727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2,117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56,26%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55,85%</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Заветненский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181,049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180,261</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96,548</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95,760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53,33%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53,12%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Ивановский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591,127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589,127</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298,870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296,870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0,729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50,56%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50,39%</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Кочубеевское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1 253,731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1 252,128</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267,519</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265,916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1,539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21,34%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21,24%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07 628 425</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Новодеревенский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229,835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229,735</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86,297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86,197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0,560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0,532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37,55%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37,52%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07 628 440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Васильевский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124,893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123,905</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98,787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97,799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3,924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3,777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79,10%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78,93%</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07 630 000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Красногвардейский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1 412,100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1 399,636</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351</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212</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136,900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121,830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0,609</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0,367</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9,69%</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8,70%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Коммунаровский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52,400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0,311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0,078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Красногвардейское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588,200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585,836</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52,230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Ладовская Балка</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46,600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0,438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0,375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Медвеженский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42,700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42,400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0,296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0,054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Новомихайловское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59,700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0,462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0,396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Покровское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54,800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0,600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0,244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Преградное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124,000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121,900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0,530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0,188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07 630 425</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Привольненский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126,600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0,494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07 630 428</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Родыковский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70,700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0,372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0,124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07 630 443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Штурмовский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242,000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238,700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1,561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0,878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8,34%</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07 633 000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Курский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190,183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187,154</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34</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20,182</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17,153</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0,835</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0,663</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10,61%</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9,17%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07 633 416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Ростовановский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122,899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120,301</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14,934</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12,336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0,847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0,669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10,25%</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07 633 422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Русский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67,284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66,853</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5,248</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4,817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0,821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7,21%</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07 636 000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Левокумский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1 093,372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1 091,552</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211</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198</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67,620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65,800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0,497</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0,467</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6,18%</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Величаевский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107,630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107,310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5,120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0,649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0,626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Владимировский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62,300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62,100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07 636 409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Заринский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46,722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46,562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2,460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0,486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0,417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Левокумское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466,100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465,900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27,500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0,181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0,168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поселок Новокумский</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83,600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83,300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1,579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07 636 416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Правокумское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146,400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146,100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0,325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0,313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Приозерское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36,300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1,538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13,89%</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Турксадский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41,120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41,100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5,020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0,742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0,677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Урожайное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103,180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3,820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0,625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0,594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3,68%</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07 721 000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16 674,768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16 503,361</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1 435</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1 366</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9 693,187</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8 846,400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1,427</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1,336</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58,13%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53,60%</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07 721 000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16 674,768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16 503,361</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1 435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1 366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9 693,187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8 846,400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1,336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58,13%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53,60%</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1 852,535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1 657,717</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135</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112</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700,116</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213,410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1,782</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1,466</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37,79%</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12,87%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07 641 101</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1 818,235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1 635,145</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684,438</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209,460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1,854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1,512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37,64%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Зимнеставочный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34,300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22,572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15,678</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3,950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0,887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0,887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45,71%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17,50%</w:t>
            </w:r>
          </w:p>
        </w:tc>
      </w:tr>
      <w:tr w:rsidR="000153C6" w:rsidRPr="000153C6" w:rsidTr="000153C6">
        <w:trPr>
          <w:trHeight w:val="33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07 643 000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3 123,817</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3 858,534</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715</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593</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1 593,291</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1 470,488</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1,767</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1,465</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51,00%</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38,11%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07 643 101</w:t>
            </w:r>
          </w:p>
        </w:tc>
        <w:tc>
          <w:tcPr>
            <w:tcW w:w="3261"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1275"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1 645,442</w:t>
            </w:r>
          </w:p>
        </w:tc>
        <w:tc>
          <w:tcPr>
            <w:tcW w:w="1276"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2 424,357</w:t>
            </w:r>
          </w:p>
        </w:tc>
        <w:tc>
          <w:tcPr>
            <w:tcW w:w="116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w:t>
            </w:r>
          </w:p>
        </w:tc>
        <w:tc>
          <w:tcPr>
            <w:tcW w:w="1120"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w:t>
            </w:r>
          </w:p>
        </w:tc>
        <w:tc>
          <w:tcPr>
            <w:tcW w:w="1206"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663,535</w:t>
            </w:r>
          </w:p>
        </w:tc>
        <w:tc>
          <w:tcPr>
            <w:tcW w:w="1131"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621,182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40,33%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25,62%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Григорополисский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341,240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345,830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155,500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138,080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1,683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39,93%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07 643 406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станица Кармалиновская</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58,740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61,090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23,800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21,420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2,203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1,982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40,52%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35,06%</w:t>
            </w:r>
          </w:p>
        </w:tc>
      </w:tr>
      <w:tr w:rsidR="000153C6" w:rsidRPr="000153C6" w:rsidTr="000153C6">
        <w:trPr>
          <w:trHeight w:val="33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Краснозоринский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119,761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104,769</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52,255</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33,190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2,282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31,68%</w:t>
            </w:r>
          </w:p>
        </w:tc>
      </w:tr>
      <w:tr w:rsidR="000153C6" w:rsidRPr="000153C6" w:rsidTr="000153C6">
        <w:trPr>
          <w:trHeight w:val="33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Присадовый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30,591</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1,429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18,93%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16,34%</w:t>
            </w:r>
          </w:p>
        </w:tc>
      </w:tr>
      <w:tr w:rsidR="000153C6" w:rsidRPr="000153C6" w:rsidTr="000153C6">
        <w:trPr>
          <w:trHeight w:val="330"/>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Раздольненский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747,220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727,890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173</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646,550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627,220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2,197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2,123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86,53%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86,17%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Светлинский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47,800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43,935</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3,410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Темижбекский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135,614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120,072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37,251</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20,986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1,873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27,47%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17,48%</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07 644 000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Новоселицкий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554,948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539,288</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133</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83</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77,570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61,910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0,697</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0,435</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13,98%</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11,48%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07 644 404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Журавский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8,840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0,810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1,556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0,990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07 644 409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Новомаякский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30,538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28,928</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2,210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0,555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07 644 410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Новоселицкое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289,130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40,470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33,400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0,522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0,345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13,66%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11,55%</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07 644 413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Чернолесское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219,100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212,390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33,810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27,100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0,684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0,481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15,43%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12,76%</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3 850,130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4 830,424</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577</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516</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2 045,593</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2 289,711</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1,977</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1,748</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53,13%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47,40%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07 646 101</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3 681,956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4 662,250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1 969,032</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2 213,150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2,532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2,254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53,48%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47,47%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Благодатное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168,174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168,174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76,561</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76,561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0,327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0,218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45,52%</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7 030,999</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7 795,139</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536</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510</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3 971,169</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3 971,169</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1,179</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1,072</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56,48%</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50,94%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станица Боргустанская</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95,321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106,256</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10,537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10,537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2,257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775,934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796,001</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337,833</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337,833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1,546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43,54%</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42,44%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2 857,360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3 186,112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1 873,730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1 873,730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0,619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0,528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65,58%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58,81%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344,487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355,826</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165,025</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165,025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3,056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2,381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47,90%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Новоблагодарненский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338,587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353,189</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191,992</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191,992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1,511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56,70%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54,36%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254,230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274,801</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123,219</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123,219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2,890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48,47%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44,84%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07 648 428</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207,406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265,704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17,833</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17,833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07 648 431</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Суворовский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1 639,843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1 836,544</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1 135,030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1 135,030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0,920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0,889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69,22%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61,80%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07 648 432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Тельмановский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135,794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232,249</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94,950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94,950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0,130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69,92%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40,88%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07 648 440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382,037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388,457</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21,020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21,020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1,832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1,758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5,41%</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07 652 000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Степновский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593,173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566,670</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63</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39,770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13,267</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0,326</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0,093</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6,70%</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2,34%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Богдановский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37,600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34,580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0,580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0,667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0,083</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Варениковский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50,673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48,790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4,220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0,111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4,79%</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07 652 407</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Верхнестепновский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58,200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3,61%</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07 652 410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Иргаклинский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101,200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95,610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0,610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0,462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0,038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07 652 415</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Ольгинский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69,200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0,236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0,135</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07 652 420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Соломенское</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68,700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64,900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07 652 426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Степновский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203,700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195,390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9,150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0,840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0,275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0,027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0,43%</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1 015,932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1 018,820</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107</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91</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85,617</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77,440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0,441</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0,371</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8,43%</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7,60%</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Безопасненский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283,392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279,815</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38,917</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35,340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0,267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0,221</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13,73%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12,63%</w:t>
            </w:r>
          </w:p>
        </w:tc>
      </w:tr>
      <w:tr w:rsidR="000153C6" w:rsidRPr="000153C6" w:rsidTr="000153C6">
        <w:trPr>
          <w:trHeight w:val="330"/>
        </w:trPr>
        <w:tc>
          <w:tcPr>
            <w:tcW w:w="1129"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732,540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739,005</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46,700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42,100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0,583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0,490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5,70%</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07 656 000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Туркменский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703,361</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1 097,953</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55</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285,250</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277,400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0,332</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0,285</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40,56%</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25,27%</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07 656 402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Казгулак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102,900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42,900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39,900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0,432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0,389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40,51%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38,78%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07 656 404</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Камбулат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146,600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144,930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67,900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0,285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0,214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46,32%</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07 656 416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Кучерлинский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93,801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95,120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12,250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0,079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0,039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07 565 422</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Малые Ягуры</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114,960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112,060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49,900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0,420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43,41%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41,94%</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07 656 426</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Овощинский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242,100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642,943</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112,300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112,300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0,348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0,348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17,47%</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07 658 000</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4 014,192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5 653,657</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262</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231</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1 563,513</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1 533,760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1,091</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0,833</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38,95%</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27,13%</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07 658 101</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3 402,602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4 550,512</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151</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1 415,123</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1 398,000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0,946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0,827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41,59%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30,72%</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07 658 410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Надеждинский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361,762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385,510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83,190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72,800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23,00%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18,88%</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07 658 413</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станица Новомарьевская</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128,539</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26,950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26,430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1,091</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0,717</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20,56%</w:t>
            </w:r>
          </w:p>
        </w:tc>
      </w:tr>
      <w:tr w:rsidR="000153C6" w:rsidRPr="000153C6" w:rsidTr="000153C6">
        <w:trPr>
          <w:trHeight w:val="342"/>
        </w:trPr>
        <w:tc>
          <w:tcPr>
            <w:tcW w:w="1129"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07 658 419</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Сенгилеевский сельсовет</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143,928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589,096</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38,250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36,530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1,613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0,896</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26,58%</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w:t>
            </w:r>
          </w:p>
        </w:tc>
      </w:tr>
      <w:tr w:rsidR="000153C6" w:rsidRPr="000153C6" w:rsidTr="000153C6">
        <w:trPr>
          <w:trHeight w:val="360"/>
        </w:trPr>
        <w:tc>
          <w:tcPr>
            <w:tcW w:w="1129"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261"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79 370,036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93 636,319</w:t>
            </w:r>
          </w:p>
        </w:tc>
        <w:tc>
          <w:tcPr>
            <w:tcW w:w="116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3 630</w:t>
            </w:r>
          </w:p>
        </w:tc>
        <w:tc>
          <w:tcPr>
            <w:tcW w:w="1120"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3 248</w:t>
            </w:r>
          </w:p>
        </w:tc>
        <w:tc>
          <w:tcPr>
            <w:tcW w:w="120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46 601,135</w:t>
            </w:r>
          </w:p>
        </w:tc>
        <w:tc>
          <w:tcPr>
            <w:tcW w:w="113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45 634,600</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2,070</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1,851</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58,71%</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48,74%</w:t>
            </w:r>
          </w:p>
        </w:tc>
      </w:tr>
      <w:tr w:rsidR="000153C6" w:rsidRPr="000153C6" w:rsidTr="000153C6">
        <w:trPr>
          <w:trHeight w:val="300"/>
        </w:trPr>
        <w:tc>
          <w:tcPr>
            <w:tcW w:w="1129"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13 247,282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16 774,067</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559</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6 118,900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6 000,000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2,280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2,162</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46,19%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35,77%</w:t>
            </w:r>
          </w:p>
        </w:tc>
      </w:tr>
      <w:tr w:rsidR="000153C6" w:rsidRPr="000153C6" w:rsidTr="000153C6">
        <w:trPr>
          <w:trHeight w:val="300"/>
        </w:trPr>
        <w:tc>
          <w:tcPr>
            <w:tcW w:w="1129"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8 650,000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12 084,910</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505</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5 005,000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5 000,000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2,645</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2,559</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57,86%</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41,37%</w:t>
            </w:r>
          </w:p>
        </w:tc>
      </w:tr>
      <w:tr w:rsidR="000153C6" w:rsidRPr="000153C6" w:rsidTr="000153C6">
        <w:trPr>
          <w:trHeight w:val="300"/>
        </w:trPr>
        <w:tc>
          <w:tcPr>
            <w:tcW w:w="1129"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07 715 000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18 538,113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24 634,779</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732</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728</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9 690,460</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8 934,600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1,849</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1,834</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52,27%</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36,27%</w:t>
            </w:r>
          </w:p>
        </w:tc>
      </w:tr>
      <w:tr w:rsidR="000153C6" w:rsidRPr="000153C6" w:rsidTr="000153C6">
        <w:trPr>
          <w:trHeight w:val="315"/>
        </w:trPr>
        <w:tc>
          <w:tcPr>
            <w:tcW w:w="1129"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3261"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38 934,641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40 142,563</w:t>
            </w:r>
          </w:p>
        </w:tc>
        <w:tc>
          <w:tcPr>
            <w:tcW w:w="116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1 834</w:t>
            </w:r>
          </w:p>
        </w:tc>
        <w:tc>
          <w:tcPr>
            <w:tcW w:w="1120"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1 500</w:t>
            </w:r>
          </w:p>
        </w:tc>
        <w:tc>
          <w:tcPr>
            <w:tcW w:w="120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25 786,775</w:t>
            </w:r>
          </w:p>
        </w:tc>
        <w:tc>
          <w:tcPr>
            <w:tcW w:w="113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25 700,000</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1,990</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1,628</w:t>
            </w:r>
          </w:p>
        </w:tc>
        <w:tc>
          <w:tcPr>
            <w:tcW w:w="93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66,23%</w:t>
            </w:r>
          </w:p>
        </w:tc>
        <w:tc>
          <w:tcPr>
            <w:tcW w:w="989"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64,02%</w:t>
            </w:r>
          </w:p>
        </w:tc>
      </w:tr>
      <w:tr w:rsidR="000153C6" w:rsidRPr="000153C6" w:rsidTr="000153C6">
        <w:trPr>
          <w:trHeight w:val="315"/>
        </w:trPr>
        <w:tc>
          <w:tcPr>
            <w:tcW w:w="1129"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261"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1275"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147 371,257</w:t>
            </w:r>
          </w:p>
        </w:tc>
        <w:tc>
          <w:tcPr>
            <w:tcW w:w="1276"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167 907,653</w:t>
            </w:r>
          </w:p>
        </w:tc>
        <w:tc>
          <w:tcPr>
            <w:tcW w:w="116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11 315</w:t>
            </w:r>
          </w:p>
        </w:tc>
        <w:tc>
          <w:tcPr>
            <w:tcW w:w="1120"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9 938</w:t>
            </w:r>
          </w:p>
        </w:tc>
        <w:tc>
          <w:tcPr>
            <w:tcW w:w="1206"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73 698,955</w:t>
            </w:r>
          </w:p>
        </w:tc>
        <w:tc>
          <w:tcPr>
            <w:tcW w:w="1131"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71 099,576</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1,214</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1,053</w:t>
            </w:r>
          </w:p>
        </w:tc>
        <w:tc>
          <w:tcPr>
            <w:tcW w:w="93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50,01%</w:t>
            </w:r>
          </w:p>
        </w:tc>
        <w:tc>
          <w:tcPr>
            <w:tcW w:w="989"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42,34%</w:t>
            </w:r>
          </w:p>
        </w:tc>
      </w:tr>
    </w:tbl>
    <w:p w:rsidR="000153C6" w:rsidRDefault="000153C6" w:rsidP="00195A4B">
      <w:pPr>
        <w:spacing w:after="0" w:line="240" w:lineRule="auto"/>
        <w:jc w:val="both"/>
        <w:rPr>
          <w:rFonts w:ascii="Times New Roman" w:hAnsi="Times New Roman" w:cs="Times New Roman"/>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t>Плановые показатели энергоэффективности объектов водоснабжения по ГУП СК «Ставрополькрайводоканал» в разрезе муниципальных образований Ставропольского края</w:t>
      </w:r>
    </w:p>
    <w:p w:rsidR="000153C6" w:rsidRPr="000153C6" w:rsidRDefault="000153C6" w:rsidP="000153C6">
      <w:pPr>
        <w:spacing w:after="0" w:line="240" w:lineRule="auto"/>
        <w:jc w:val="center"/>
        <w:rPr>
          <w:rFonts w:ascii="Times New Roman" w:hAnsi="Times New Roman" w:cs="Times New Roman"/>
          <w:b/>
        </w:rPr>
      </w:pPr>
    </w:p>
    <w:tbl>
      <w:tblPr>
        <w:tblStyle w:val="6"/>
        <w:tblW w:w="0" w:type="auto"/>
        <w:tblLayout w:type="fixed"/>
        <w:tblLook w:val="04A0" w:firstRow="1" w:lastRow="0" w:firstColumn="1" w:lastColumn="0" w:noHBand="0" w:noVBand="1"/>
      </w:tblPr>
      <w:tblGrid>
        <w:gridCol w:w="1078"/>
        <w:gridCol w:w="3595"/>
        <w:gridCol w:w="1134"/>
        <w:gridCol w:w="1134"/>
        <w:gridCol w:w="1134"/>
        <w:gridCol w:w="1134"/>
        <w:gridCol w:w="1134"/>
        <w:gridCol w:w="1134"/>
        <w:gridCol w:w="992"/>
        <w:gridCol w:w="993"/>
        <w:gridCol w:w="992"/>
        <w:gridCol w:w="992"/>
      </w:tblGrid>
      <w:tr w:rsidR="000153C6" w:rsidRPr="000153C6" w:rsidTr="000153C6">
        <w:trPr>
          <w:trHeight w:val="412"/>
          <w:tblHeader/>
        </w:trPr>
        <w:tc>
          <w:tcPr>
            <w:tcW w:w="1078" w:type="dxa"/>
            <w:vMerge w:val="restart"/>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Код территории</w:t>
            </w:r>
          </w:p>
        </w:tc>
        <w:tc>
          <w:tcPr>
            <w:tcW w:w="3595" w:type="dxa"/>
            <w:vMerge w:val="restart"/>
            <w:noWrap/>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w:t>
            </w:r>
          </w:p>
          <w:p w:rsidR="000153C6" w:rsidRPr="000153C6" w:rsidRDefault="000153C6" w:rsidP="000153C6">
            <w:pPr>
              <w:rPr>
                <w:rFonts w:ascii="Times New Roman" w:hAnsi="Times New Roman" w:cs="Times New Roman"/>
                <w:sz w:val="16"/>
                <w:szCs w:val="16"/>
              </w:rPr>
            </w:pPr>
          </w:p>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Наименование МО</w:t>
            </w:r>
          </w:p>
        </w:tc>
        <w:tc>
          <w:tcPr>
            <w:tcW w:w="2268"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Общий объем реализации воды, тыс.м3</w:t>
            </w:r>
          </w:p>
        </w:tc>
        <w:tc>
          <w:tcPr>
            <w:tcW w:w="2268"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Объем реализации воды по приборам учета (количество реализуемой воды по приборам учета), тыс.м3</w:t>
            </w:r>
          </w:p>
        </w:tc>
        <w:tc>
          <w:tcPr>
            <w:tcW w:w="2268"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Объем электрической энергии, потребляемой на производство и транспортировку воды, тыс.кВт/ч</w:t>
            </w:r>
          </w:p>
        </w:tc>
        <w:tc>
          <w:tcPr>
            <w:tcW w:w="1985"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Численность населения муниципального образования, чел</w:t>
            </w:r>
          </w:p>
        </w:tc>
        <w:tc>
          <w:tcPr>
            <w:tcW w:w="1984"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Эффективность использования энергии, кВт/ч / м3</w:t>
            </w:r>
          </w:p>
        </w:tc>
      </w:tr>
      <w:tr w:rsidR="000153C6" w:rsidRPr="000153C6" w:rsidTr="000153C6">
        <w:trPr>
          <w:trHeight w:val="599"/>
          <w:tblHeader/>
        </w:trPr>
        <w:tc>
          <w:tcPr>
            <w:tcW w:w="1078" w:type="dxa"/>
            <w:vMerge/>
            <w:vAlign w:val="center"/>
            <w:hideMark/>
          </w:tcPr>
          <w:p w:rsidR="000153C6" w:rsidRPr="000153C6" w:rsidRDefault="000153C6" w:rsidP="000153C6">
            <w:pPr>
              <w:rPr>
                <w:rFonts w:ascii="Times New Roman" w:hAnsi="Times New Roman" w:cs="Times New Roman"/>
                <w:sz w:val="18"/>
                <w:szCs w:val="18"/>
              </w:rPr>
            </w:pPr>
          </w:p>
        </w:tc>
        <w:tc>
          <w:tcPr>
            <w:tcW w:w="3595" w:type="dxa"/>
            <w:vMerge/>
            <w:vAlign w:val="center"/>
            <w:hideMark/>
          </w:tcPr>
          <w:p w:rsidR="000153C6" w:rsidRPr="000153C6" w:rsidRDefault="000153C6" w:rsidP="000153C6">
            <w:pPr>
              <w:rPr>
                <w:rFonts w:ascii="Times New Roman" w:hAnsi="Times New Roman" w:cs="Times New Roman"/>
                <w:sz w:val="18"/>
                <w:szCs w:val="18"/>
              </w:rPr>
            </w:pP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1.01.2016 г.</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proofErr w:type="gramStart"/>
            <w:r w:rsidRPr="000153C6">
              <w:rPr>
                <w:rFonts w:ascii="Times New Roman" w:hAnsi="Times New Roman" w:cs="Times New Roman"/>
                <w:sz w:val="16"/>
                <w:szCs w:val="16"/>
              </w:rPr>
              <w:t>на  01.01.2016</w:t>
            </w:r>
            <w:proofErr w:type="gramEnd"/>
            <w:r w:rsidRPr="000153C6">
              <w:rPr>
                <w:rFonts w:ascii="Times New Roman" w:hAnsi="Times New Roman" w:cs="Times New Roman"/>
                <w:sz w:val="16"/>
                <w:szCs w:val="16"/>
              </w:rPr>
              <w:t xml:space="preserve"> г.</w:t>
            </w:r>
          </w:p>
        </w:tc>
        <w:tc>
          <w:tcPr>
            <w:tcW w:w="993"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r>
      <w:tr w:rsidR="000153C6" w:rsidRPr="000153C6" w:rsidTr="000153C6">
        <w:trPr>
          <w:trHeight w:val="39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595"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88 019,000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92 726,672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76 488,707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99 623,790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152 072,400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152 953,539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1 882 776</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1 912 553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1,728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1,650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1 221,080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1 239,099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1 120,717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1 138,736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933,510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927,370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44 639</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44 650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0,764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0,748</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877,728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895,747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817,834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835,853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424,600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433,540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27 263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27 274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0,484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0,484</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Грушевское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144,230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3 106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3 106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2,444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2,393</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Круглолесский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61,584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61,584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59,106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59,106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124,780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121,130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4 057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4 057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2,026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1,967</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Новокавказский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40,685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40,685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38,079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1 912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1 912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1,367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1,313</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Саблинский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74,340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74,340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70,314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70,314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3 377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3 377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0,808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0,768</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 xml:space="preserve">село Северное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70,431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70,431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48,187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48,187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3 406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3 406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1,303</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Средненский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36,957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36,957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1 518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1 518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0,869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0,783</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07 632 000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502,157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2 313,185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469,457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2 280,485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965,901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1 016,300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11 500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11 572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1,924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0,439</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381,157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418,285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354,209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391,337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965,901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1 016,300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11 500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11 572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2,534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2,430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Солуно-Дмитриевский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1 894,900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115,248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1 889,148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07 605 000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Апанасенковский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657,191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657,191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656,542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656,542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578,300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578,300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13 394</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13 394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0,880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0,880</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07 605 419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Дивное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657,191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657,191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656,542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656,542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578,300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578,300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13 394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13 394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0,880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07 607 000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Арзгирский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646,524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647,674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643,516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644,666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2 637,630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2 638,500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22 629</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22 634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4,080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4,074</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Арзгирский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463,629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463,629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461,895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461,895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2 301,900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2 301,900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15 129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15 129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4,965</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Новоромановский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46,052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46,052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46,023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46,023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1 747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1 747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2,139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2,139</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Петропавловское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56,744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56,744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56,261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56,261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2 185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2 185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1,718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1,718</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Серафимовское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46,921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46,159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47,309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81,130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2 051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2 056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1,729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1,706</w:t>
            </w:r>
          </w:p>
        </w:tc>
      </w:tr>
      <w:tr w:rsidR="000153C6" w:rsidRPr="000153C6" w:rsidTr="000153C6">
        <w:trPr>
          <w:trHeight w:val="36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07 607 422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Чограйский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33,178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1 517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1 517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1,766</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07 610 000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3 194,761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3 237,678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3 061,999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3 104,916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4 053,780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4 016,000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50 640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50 858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1,269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1,240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07 610 101</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2 276,929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2 314,973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2 161,816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2 199,860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3 008,160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3 000,000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31 720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31 923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1,296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Александрийский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114,346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114,346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112,579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112,579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265,950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3 915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3 915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07 610 406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хутор Большевик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15,598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20,471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15,480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20,353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31,260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Бурлацкое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310,816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310,816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309,076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309,076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166,510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3 194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3 194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0,536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0,515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Красноключевский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186,350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186,350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182,877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182,877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88,090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1 251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1 251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0,473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0,461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Сотниковское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140,764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140,764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140,355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140,355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197,970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4 293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4 293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Спасское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84,732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84,732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82,447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82,447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2 352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2 352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1,918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1,888</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07 610 425</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Ставропольский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34,126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34,126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30,873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30,873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80,260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1 732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1 732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2,352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2,344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07 610 427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Шишкино</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26,496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26,496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1 443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1 443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1,608</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07 612 000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3 571,858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3 679,314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3 329,814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3 437,270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7 590,275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7 708,951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98 847</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99 147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2,125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2,095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07 612 101</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2 513,910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2 620,344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2 392,924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2 499,358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6 202,780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6 329,951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63 644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63 944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2,467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2,416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Архангельское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144,337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144,337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126,245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126,245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121,920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4 776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4 776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0,845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0,838</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Архиповский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33,270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33,270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27,189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27,189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32,365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1 358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0,973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0,962</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Искровский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52,698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52,698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51,521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51,521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84,690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1 902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1 902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1,607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1,556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Новожизненский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89,849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89,849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74,709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74,709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182,705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2 417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2 417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2,033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Покойненский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302,727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302,727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259,856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259,856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292,232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292,000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9 986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9 986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0,965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Прасковея</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316,156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316,156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293,508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293,508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455,413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455,000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10 965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10 965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1,439</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07 612 427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Тостово-Васюковское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47,678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37,961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38,983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79,595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1 478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1 478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1,622</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07 612 429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Томузловский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71,233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71,233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65,901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65,901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138,575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2 321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2 321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1,937</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07 615 000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3 593,103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3 613,432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3 346,317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3 366,646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567,800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567,800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89 278</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89 361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0,158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0,157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07 707 000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3 164,050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3 171,770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2 946,100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2 953,820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567,800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567,800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72 126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72 158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0,179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0,179</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07 615 406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429,053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441,662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400,217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412,826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17 152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17 203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07 617 000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Грачевский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639,508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687,589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605,819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653,900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1 226,240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1 241,510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22 983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23 287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1,917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1,806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Грачевский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238,444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261,689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229,556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252,801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180,750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190,160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7 058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7 188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0,727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Кугультинский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144,122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144,122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140,451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140,451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971,580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971,580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6 463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6 463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6,741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6,741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Сергиевский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66,686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66,686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54,977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54,977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16,110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16,110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3 104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3 104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0,242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0,242</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07 617 419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Старомарьевский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190,256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215,092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180,835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205,671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63,660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6 358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6 532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0,296</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07 620 000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Изобильненский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429,140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751,238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399,242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721,340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180,520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180,520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13 901</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15 553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0,421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0,240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07 620 153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поселок Рыздвяный</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389,567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573,147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360,153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543,733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180,520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180,520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7 713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8 765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0,463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0,315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07 620 407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Московский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39,573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178,091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39,089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177,607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6 188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6 788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07 622 000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Ипатовский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1 363,839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1 484,583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1 332,402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1 453,146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1 571,400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1 614,400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28 082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28 107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1,152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1,087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07 622 101</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Ипатово</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1 274,353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1 395,097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1 243,746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1 364,490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1 404,000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1 447,000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25 155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25 180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07 622 440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Тахтинский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89,486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89,486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88,656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88,656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167,400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2 927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2 927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1,871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1,871</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07 628 000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Кочубеевский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1 821,391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1 821,391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1 614,681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1 614,681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6 034,400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6 033,615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61 631</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61 631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3,313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3,313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Балахоновский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135,287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135,287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112,344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112,344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697,768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697,768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5 556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5 556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5,158</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07 6285 404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Барсуковский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128,231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128,231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109,766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109,766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262,830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262,830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4 987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4 987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2,050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Вревский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30,619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30,619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24,977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24,977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216,295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216,295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1 523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1 523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7,064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7,064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Заветненский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84,501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84,501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74,785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74,785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1 081,470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1 081,470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4 048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4 048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12,798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12,798</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Ивановский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286,897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286,897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283,837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283,837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1 375,680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1 375,680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11 171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11 171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4,795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4,795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Кочубеевское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986,212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986,212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882,779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882,779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1 885,108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1 885,108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26 835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26 835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1,911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1,911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07 628 425</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Новодеревенский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143,538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143,538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102,371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102,371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441,406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441,352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6 009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6 009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3,075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3,075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07 628 440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Васильевский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26,106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26,106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23,822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23,822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73,843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73,112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1 502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1 502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2,829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2,801</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07 630 000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Красногвардейский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1 167,650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1 170,256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1 132,525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1 135,131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2 646,060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2 496,480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37 613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37 613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2,266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2,133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Коммунаровский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43,618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43,618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40,888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40,888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98,800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1 582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1 582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2,089</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Красногвардейское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486,914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489,520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475,088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477,694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1 103,590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1 099,100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16 549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16 549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2,245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Ладовская Балка</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38,867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38,867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38,148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38,148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88,150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78,230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4 931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4 931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2,013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Медвеженский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34,839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34,839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79,540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1 539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1 539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2,087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Новомихайловское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49,810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49,810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49,162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49,162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112,850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2 005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2 005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Покровское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45,794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45,794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43,972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43,972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103,780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103,780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1 430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Преградное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102,535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102,535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93,567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93,567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232,270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232,270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3 117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3 117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07 630 425</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Привольненский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106,130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106,130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98,622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98,622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240,420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210,700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3 510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3 510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1,985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07 630 428</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Родыковский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59,029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59,029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58,357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58,357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133,690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1 948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1 948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2,043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07 630 443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Штурмовский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199,882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199,882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199,882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199,882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452,970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388,100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1 002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1 002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1,942</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07 633 000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Курский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166,129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166,129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155,828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155,828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357,380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357,380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9 463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9 463</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2,151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2,151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07 633 416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Ростовановский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107,965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107,965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102,449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102,449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211,960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211,960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4 765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4 765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1,963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1,963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07 633 422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Русский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58,164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58,164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53,379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53,379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145,420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145,420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4 698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4 698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07 636 000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Левокумский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991,111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991,111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682,699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682,699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1 402,610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1 403,540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37 440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37 440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1,415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1,416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Величаевский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98,802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98,802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75,710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75,710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124,100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124,500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6 520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6 520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1,260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Владимировский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56,521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56,521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46,178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46,178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2 500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0,812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0,814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07 636 409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Заринский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44,262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44,262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35,172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35,172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38,640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0,873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0,872</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Левокумское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428,908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428,908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296,290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296,290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507,700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508,000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10 320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10 320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поселок Новокумский</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74,928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74,928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55,538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55,538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85,130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2 200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1,136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1,137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Правокумское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131,039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131,039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65,154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65,154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5 400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Приозерское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28,157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28,157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15,610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15,610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2 350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2,742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2,742</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Турксадский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33,204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33,204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24,312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24,312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75,140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75,140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2 050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2 050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07 636 422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Урожайное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95,290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95,290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68,735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68,735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4 200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1,208</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07 721 000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6 307,520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6 982,900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4 929,865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5 605,245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2 966,654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3 140,950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140 667</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141 354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0,470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0,450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07 721 000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6 307,520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6 982,900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4 929,865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5 605,245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2 966,654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3 140,950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140 667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141 354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0,450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1 152,412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1 444,300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1 063,326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1 355,214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1 209,780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1 209,780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26 803</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28 055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1,050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0,838</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07 641 101</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1 133,796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1 425,684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1 046,319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1 338,207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1 197,389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1 197,389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25 566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26 818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0,840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Зимнеставочный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18,616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18,616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17,007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17,007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12,391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1 237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1 237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0,666</w:t>
            </w:r>
          </w:p>
        </w:tc>
      </w:tr>
      <w:tr w:rsidR="000153C6" w:rsidRPr="000153C6" w:rsidTr="000153C6">
        <w:trPr>
          <w:trHeight w:val="33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07 643 000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1 530,196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2 387,716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1 185,064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2 042,584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7 420,722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7 906,349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52 656</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52 978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4,850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3,311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07 643 101</w:t>
            </w:r>
          </w:p>
        </w:tc>
        <w:tc>
          <w:tcPr>
            <w:tcW w:w="3595"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981,907</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1 803,175</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703,750</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1 525,018</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4 253,832</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4 868,630</w:t>
            </w:r>
          </w:p>
        </w:tc>
        <w:tc>
          <w:tcPr>
            <w:tcW w:w="992"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26 925</w:t>
            </w:r>
          </w:p>
        </w:tc>
        <w:tc>
          <w:tcPr>
            <w:tcW w:w="993"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27 025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4,332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Григорополисский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185,654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207,664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157,534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179,544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887,000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864,186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10 234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10 364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4,778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4,161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07 643 406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станица Кармалиновская</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34,940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39,670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32,895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37,625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1 534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1 572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3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Краснозоринский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67,504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71,577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62,950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67,023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51,176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44,040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2 539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2 574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0,615</w:t>
            </w:r>
          </w:p>
        </w:tc>
      </w:tr>
      <w:tr w:rsidR="000153C6" w:rsidRPr="000153C6" w:rsidTr="000153C6">
        <w:trPr>
          <w:trHeight w:val="33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Присадовый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25,591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25,591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34,294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1,340</w:t>
            </w:r>
          </w:p>
        </w:tc>
      </w:tr>
      <w:tr w:rsidR="000153C6" w:rsidRPr="000153C6" w:rsidTr="000153C6">
        <w:trPr>
          <w:trHeight w:val="330"/>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Раздольненский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100,578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100,578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83,818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83,818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1 701,312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1 658,131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4 396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16,915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16,486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Светлинский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40,525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34,090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35,915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68,510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61,460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1 225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1 234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1,517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Темижбекский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98,213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98,936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87,327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88,050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425,392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375,608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5 097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5 103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4,331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3,796</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07 644 000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Новоселицкий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393,395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393,395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378,580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378,580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753,860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741,650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18 349</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18 349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1,916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1,885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07 644 404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Журавский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6,568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6,568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2 804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2 804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18,499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18,499</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07 644 409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Новомаякский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28,328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28,328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27,889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27,889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8,450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1 485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1 485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0,298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0,298</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07 644 410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Новоселицкое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233,345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233,345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227,823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227,823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244,310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232,100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8 536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8 536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1,047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0,995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07 644 413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Чернолесское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125,154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125,154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120,971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120,971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379,600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379,600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5 524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5 524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3,033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3,033</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1 804,080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2 540,256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1 714,578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2 450,754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807,145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897,735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40 626</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40 647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0,447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0,353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07 646 101</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1 712,924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2 449,100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1 625,101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2 361,277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763,724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867,280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35 526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35 547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0,446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0,354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Благодатное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91,156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91,156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89,477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89,477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43,421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30,455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5 100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0,476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0,334</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2 848,951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3 613,100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2 763,717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3 527,866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1 207,878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1 207,878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79 914</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83 929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0,424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0,334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станица Боргустанская</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78,206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89,141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77,397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88,332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288,801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288,801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5 054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3,693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3,240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401,416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421,483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392,824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412,891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9 143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900,369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1 229,121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852,277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1 181,029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388,463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388,463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22 100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23 828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0,431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0,316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171,866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183,205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169,859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181,198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4 500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4 561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Новоблагодарненский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134,175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148,777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134,128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148,730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3 707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3 763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07 648 424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120,966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141,537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114,200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134,771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3 722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07 648 428</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177,253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235,551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169,576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227,874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292,989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292,989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6 157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6 430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1,653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1,244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07 648 431</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Суворовский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465,940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662,651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458,212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654,923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18 081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19 250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07 648 432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Тельмановский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37,743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134,198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35,960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132,415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2 669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3 133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07 648 440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361,017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367,437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359,284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365,704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237,625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237,625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5 045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0,647</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07 652 000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Степновский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511,649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511,649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463,994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463,994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1 018,172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1 018,172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16 470</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16 470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1,990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1,990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Богдановский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31,638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31,638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22,764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63,286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63,286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1 153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1 153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Варениковский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44,240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43,847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43,847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88,334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88,334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1 360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1 360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1,997</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07 652 407</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Верхнестепновский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53,449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53,449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51,792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51,792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105,784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105,784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1 918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1 918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1,979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1,979</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Иргаклинский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88,772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88,772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69,649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69,649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172,772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172,772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3 039</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3 039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07 652 415</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Ольгинский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58,174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58,174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57,359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57,359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116,366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116,366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1 864</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1 864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2,000</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07 652 420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Соломенское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58,985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58,985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57,296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57,296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118,018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118,018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1 936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1 936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07 652 426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Степновский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176,391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176,391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161,287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161,287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353,612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353,612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5 200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2,005</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858,798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869,863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855,430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866,495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432,643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418,600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22 414</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22 457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0,504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0,481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Безопасненский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233,366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233,366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233,343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233,343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73,766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6 856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6 856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0,316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0,308</w:t>
            </w:r>
          </w:p>
        </w:tc>
      </w:tr>
      <w:tr w:rsidR="000153C6" w:rsidRPr="000153C6" w:rsidTr="000153C6">
        <w:trPr>
          <w:trHeight w:val="330"/>
        </w:trPr>
        <w:tc>
          <w:tcPr>
            <w:tcW w:w="1078"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625,432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636,497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622,087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633,152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358,877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346,800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15 558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15 601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0,574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0,545</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07 656 000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Туркменский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391,475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793,917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386,713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789,155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722,190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692,800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11 502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11 508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1,845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0,873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07 656 402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Казгулак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57,760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57,760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55,338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55,338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113,670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1 875</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1 875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1,904</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07 656 404</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Камбулат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69,568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69,798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69,329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69,559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157,430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155,000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2 106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2 107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2,263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2,221</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07 656 416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Кучерлинский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81,551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82,920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81,245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82,614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3 207</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3 212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0,818</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07 565 422</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Малые Ягуры</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59,377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59,377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59,241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59,241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123,430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1 823</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1 823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2,079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1,853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07 656 426</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Овощинский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123,219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524,062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121,560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522,403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259,960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2 491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2 491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0,477</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07 658 000</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2 450,675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4 119,893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2 296,198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3 965,416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1 505,401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1 373,380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88 092</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98 858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0,614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0,333</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07 658 101</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1 987,479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3 152,512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1 866,967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3 032,000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50,494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71 366</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79 700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0,025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0,015</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07 658 410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Надеждинский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278,572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312,710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274,136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308,274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18,207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15,300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11 000</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11 235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0,065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0,049</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07 658 413</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станица Новомарьевская</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78,946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102,105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73,619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96,778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623,700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610,200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2 638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2 749</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5,976</w:t>
            </w:r>
          </w:p>
        </w:tc>
      </w:tr>
      <w:tr w:rsidR="000153C6" w:rsidRPr="000153C6" w:rsidTr="000153C6">
        <w:trPr>
          <w:trHeight w:val="342"/>
        </w:trPr>
        <w:tc>
          <w:tcPr>
            <w:tcW w:w="107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07 658 419</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Сенгилеевский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105,678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552,566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81,476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528,364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813,000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701,980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3 088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5 174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7,693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1,270</w:t>
            </w:r>
          </w:p>
        </w:tc>
      </w:tr>
      <w:tr w:rsidR="000153C6" w:rsidRPr="000153C6" w:rsidTr="000153C6">
        <w:trPr>
          <w:trHeight w:val="360"/>
        </w:trPr>
        <w:tc>
          <w:tcPr>
            <w:tcW w:w="107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59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32 389,236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47 622,054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25 160,663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40 393,481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14 175,860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14 459,290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444 749</w:t>
            </w:r>
          </w:p>
        </w:tc>
        <w:tc>
          <w:tcPr>
            <w:tcW w:w="99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454 744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0,438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0,304</w:t>
            </w:r>
          </w:p>
        </w:tc>
      </w:tr>
      <w:tr w:rsidR="000153C6" w:rsidRPr="000153C6" w:rsidTr="000153C6">
        <w:trPr>
          <w:trHeight w:val="300"/>
        </w:trPr>
        <w:tc>
          <w:tcPr>
            <w:tcW w:w="107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7 128,382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10 774,067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5 789,704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9 435,389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1 750,100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2 042,990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110 548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115 958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0,246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0,190</w:t>
            </w:r>
          </w:p>
        </w:tc>
      </w:tr>
      <w:tr w:rsidR="000153C6" w:rsidRPr="000153C6" w:rsidTr="000153C6">
        <w:trPr>
          <w:trHeight w:val="300"/>
        </w:trPr>
        <w:tc>
          <w:tcPr>
            <w:tcW w:w="107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3 521,410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6 961,320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3 136,742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6 576,652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467,000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450,000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52 862</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53 382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0,133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0,065</w:t>
            </w:r>
          </w:p>
        </w:tc>
      </w:tr>
      <w:tr w:rsidR="000153C6" w:rsidRPr="000153C6" w:rsidTr="000153C6">
        <w:trPr>
          <w:trHeight w:val="300"/>
        </w:trPr>
        <w:tc>
          <w:tcPr>
            <w:tcW w:w="107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07 715 000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8 591,578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15 444,104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6 593,709</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13 446,235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1 996,300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1 996,300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135 368</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138 468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0,232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0,129</w:t>
            </w:r>
          </w:p>
        </w:tc>
      </w:tr>
      <w:tr w:rsidR="000153C6" w:rsidRPr="000153C6" w:rsidTr="000153C6">
        <w:trPr>
          <w:trHeight w:val="315"/>
        </w:trPr>
        <w:tc>
          <w:tcPr>
            <w:tcW w:w="107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359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13 147,866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14 442,563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9 640,508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10 935,205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9 962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9 970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145 971</w:t>
            </w:r>
          </w:p>
        </w:tc>
        <w:tc>
          <w:tcPr>
            <w:tcW w:w="99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146 936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0,690</w:t>
            </w:r>
          </w:p>
        </w:tc>
      </w:tr>
      <w:tr w:rsidR="000153C6" w:rsidRPr="000153C6" w:rsidTr="000153C6">
        <w:trPr>
          <w:trHeight w:val="315"/>
        </w:trPr>
        <w:tc>
          <w:tcPr>
            <w:tcW w:w="107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595"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70 603,829</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93 738,912</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59 749,686</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82 884,769</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62 966,111</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63 847,250</w:t>
            </w:r>
          </w:p>
        </w:tc>
        <w:tc>
          <w:tcPr>
            <w:tcW w:w="992"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1 484 282</w:t>
            </w:r>
          </w:p>
        </w:tc>
        <w:tc>
          <w:tcPr>
            <w:tcW w:w="993"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1 514 059</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0,892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0,681</w:t>
            </w:r>
          </w:p>
        </w:tc>
      </w:tr>
    </w:tbl>
    <w:p w:rsidR="000153C6" w:rsidRDefault="000153C6" w:rsidP="00195A4B">
      <w:pPr>
        <w:spacing w:after="0" w:line="240" w:lineRule="auto"/>
        <w:jc w:val="both"/>
        <w:rPr>
          <w:rFonts w:ascii="Times New Roman" w:hAnsi="Times New Roman" w:cs="Times New Roman"/>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t>Прогнозируемая протяженность новых построенных централизованных сетей водоотведения за период реализации программы по ГУП СК «Ставрополькрайводоканал» в разрезе муниципальных образований Ставропольского края</w:t>
      </w:r>
    </w:p>
    <w:p w:rsidR="000153C6" w:rsidRPr="000153C6" w:rsidRDefault="000153C6" w:rsidP="000153C6">
      <w:pPr>
        <w:spacing w:after="0" w:line="240" w:lineRule="auto"/>
        <w:jc w:val="center"/>
        <w:rPr>
          <w:rFonts w:ascii="Times New Roman" w:hAnsi="Times New Roman" w:cs="Times New Roman"/>
          <w:b/>
        </w:rPr>
      </w:pPr>
    </w:p>
    <w:tbl>
      <w:tblPr>
        <w:tblStyle w:val="7"/>
        <w:tblW w:w="0" w:type="auto"/>
        <w:tblLook w:val="04A0" w:firstRow="1" w:lastRow="0" w:firstColumn="1" w:lastColumn="0" w:noHBand="0" w:noVBand="1"/>
      </w:tblPr>
      <w:tblGrid>
        <w:gridCol w:w="1134"/>
        <w:gridCol w:w="4815"/>
        <w:gridCol w:w="1417"/>
        <w:gridCol w:w="1418"/>
        <w:gridCol w:w="1843"/>
        <w:gridCol w:w="1701"/>
        <w:gridCol w:w="1701"/>
        <w:gridCol w:w="1275"/>
      </w:tblGrid>
      <w:tr w:rsidR="000153C6" w:rsidRPr="000153C6" w:rsidTr="000153C6">
        <w:trPr>
          <w:trHeight w:val="467"/>
          <w:tblHeader/>
        </w:trPr>
        <w:tc>
          <w:tcPr>
            <w:tcW w:w="1134" w:type="dxa"/>
            <w:vMerge w:val="restart"/>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Код территории</w:t>
            </w:r>
          </w:p>
        </w:tc>
        <w:tc>
          <w:tcPr>
            <w:tcW w:w="4815" w:type="dxa"/>
            <w:vMerge w:val="restart"/>
            <w:noWrap/>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Наименование МО </w:t>
            </w:r>
          </w:p>
        </w:tc>
        <w:tc>
          <w:tcPr>
            <w:tcW w:w="2835"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сетей, км</w:t>
            </w:r>
          </w:p>
        </w:tc>
        <w:tc>
          <w:tcPr>
            <w:tcW w:w="1843" w:type="dxa"/>
            <w:vMerge w:val="restart"/>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новых построенных сетей в результате выполнения мероприятий инвестиционной программы, км</w:t>
            </w:r>
          </w:p>
        </w:tc>
        <w:tc>
          <w:tcPr>
            <w:tcW w:w="3402"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в том числе</w:t>
            </w:r>
          </w:p>
        </w:tc>
        <w:tc>
          <w:tcPr>
            <w:tcW w:w="1275" w:type="dxa"/>
            <w:vMerge w:val="restart"/>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Индекс нового строительства, %</w:t>
            </w:r>
          </w:p>
        </w:tc>
      </w:tr>
      <w:tr w:rsidR="000153C6" w:rsidRPr="000153C6" w:rsidTr="000153C6">
        <w:trPr>
          <w:trHeight w:val="1380"/>
        </w:trPr>
        <w:tc>
          <w:tcPr>
            <w:tcW w:w="1134" w:type="dxa"/>
            <w:vMerge/>
            <w:vAlign w:val="center"/>
            <w:hideMark/>
          </w:tcPr>
          <w:p w:rsidR="000153C6" w:rsidRPr="000153C6" w:rsidRDefault="000153C6" w:rsidP="000153C6">
            <w:pPr>
              <w:rPr>
                <w:rFonts w:ascii="Times New Roman" w:hAnsi="Times New Roman" w:cs="Times New Roman"/>
                <w:sz w:val="18"/>
                <w:szCs w:val="18"/>
              </w:rPr>
            </w:pPr>
          </w:p>
        </w:tc>
        <w:tc>
          <w:tcPr>
            <w:tcW w:w="4815" w:type="dxa"/>
            <w:vMerge/>
            <w:vAlign w:val="center"/>
            <w:hideMark/>
          </w:tcPr>
          <w:p w:rsidR="000153C6" w:rsidRPr="000153C6" w:rsidRDefault="000153C6" w:rsidP="000153C6">
            <w:pPr>
              <w:rPr>
                <w:rFonts w:ascii="Times New Roman" w:hAnsi="Times New Roman" w:cs="Times New Roman"/>
                <w:sz w:val="18"/>
                <w:szCs w:val="18"/>
              </w:rPr>
            </w:pPr>
          </w:p>
        </w:tc>
        <w:tc>
          <w:tcPr>
            <w:tcW w:w="1417"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418"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843" w:type="dxa"/>
            <w:vMerge/>
            <w:vAlign w:val="center"/>
            <w:hideMark/>
          </w:tcPr>
          <w:p w:rsidR="000153C6" w:rsidRPr="000153C6" w:rsidRDefault="000153C6" w:rsidP="000153C6">
            <w:pPr>
              <w:jc w:val="center"/>
              <w:rPr>
                <w:rFonts w:ascii="Times New Roman" w:hAnsi="Times New Roman" w:cs="Times New Roman"/>
                <w:sz w:val="16"/>
                <w:szCs w:val="16"/>
              </w:rPr>
            </w:pPr>
          </w:p>
        </w:tc>
        <w:tc>
          <w:tcPr>
            <w:tcW w:w="1701"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новых построенных сетей с целью подключения объектов капитального строительства, км</w:t>
            </w:r>
          </w:p>
        </w:tc>
        <w:tc>
          <w:tcPr>
            <w:tcW w:w="1701"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новых построенных сетей, не связанных с подключением объектов капитального строительства</w:t>
            </w:r>
          </w:p>
        </w:tc>
        <w:tc>
          <w:tcPr>
            <w:tcW w:w="1275" w:type="dxa"/>
            <w:vMerge/>
            <w:vAlign w:val="center"/>
            <w:hideMark/>
          </w:tcPr>
          <w:p w:rsidR="000153C6" w:rsidRPr="000153C6" w:rsidRDefault="000153C6" w:rsidP="000153C6">
            <w:pPr>
              <w:rPr>
                <w:rFonts w:ascii="Times New Roman" w:hAnsi="Times New Roman" w:cs="Times New Roman"/>
                <w:sz w:val="18"/>
                <w:szCs w:val="18"/>
              </w:rPr>
            </w:pPr>
          </w:p>
        </w:tc>
      </w:tr>
      <w:tr w:rsidR="000153C6" w:rsidRPr="000153C6" w:rsidTr="000153C6">
        <w:trPr>
          <w:trHeight w:val="435"/>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815"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2 018,400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2 056,948</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38,548</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38,548</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1,91%</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43,600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43,850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0,250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0,250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0,57%</w:t>
            </w:r>
          </w:p>
        </w:tc>
      </w:tr>
      <w:tr w:rsidR="000153C6" w:rsidRPr="000153C6" w:rsidTr="000153C6">
        <w:trPr>
          <w:trHeight w:val="360"/>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07 602 402</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43,600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43,850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0,57%</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07 632 000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19,900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21,088</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1,188</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1,188</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5,97%</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21,088</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1,188</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1,188</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5,97%</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07 610 000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37,300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37,300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07 610 101</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37,300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37,300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07 612 000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114,600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114,705</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0,105</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0,105</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0,09%</w:t>
            </w:r>
          </w:p>
        </w:tc>
      </w:tr>
      <w:tr w:rsidR="000153C6" w:rsidRPr="000153C6" w:rsidTr="000153C6">
        <w:trPr>
          <w:trHeight w:val="330"/>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07 612 101</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114,600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114,705</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0,105</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0,105</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0,09%</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07 615 000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163,960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163,960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07 707 000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151,960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151,960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07 615 406</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12,000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07 721 000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154,654</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170,949</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16,295</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16,295</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10,54%</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07 721 000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154,654</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170,949</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16,295</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16,295</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10,54%</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44,640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46,300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1,660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1,660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3,72%</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07 641 101</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44,640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46,300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3,72%</w:t>
            </w:r>
          </w:p>
        </w:tc>
      </w:tr>
      <w:tr w:rsidR="000153C6" w:rsidRPr="000153C6" w:rsidTr="000153C6">
        <w:trPr>
          <w:trHeight w:val="33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07 643 000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19,900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19,900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420"/>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07 643 101</w:t>
            </w:r>
          </w:p>
        </w:tc>
        <w:tc>
          <w:tcPr>
            <w:tcW w:w="4815"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1417"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19,900</w:t>
            </w:r>
          </w:p>
        </w:tc>
        <w:tc>
          <w:tcPr>
            <w:tcW w:w="1843"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22,323</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39,083</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16,760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16,760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75,08%</w:t>
            </w:r>
          </w:p>
        </w:tc>
      </w:tr>
      <w:tr w:rsidR="000153C6" w:rsidRPr="000153C6" w:rsidTr="000153C6">
        <w:trPr>
          <w:trHeight w:val="375"/>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07 646 101</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22,323</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39,083</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16,760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16,760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75,08%</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83,930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84,650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0,720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0,720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0,86%</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07 648 413</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36,840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37,260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0,420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0,420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1,14%</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07 648 416</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2,790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3,090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10,75%</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07 648 424</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4,390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4,390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07 648 428</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5,710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5,710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30"/>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07 648 440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25,900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33,330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33,330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34"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07 654 404</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33,330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33,330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75"/>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07 658 000</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78,625</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78,625</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r>
      <w:tr w:rsidR="000153C6" w:rsidRPr="000153C6" w:rsidTr="000153C6">
        <w:trPr>
          <w:trHeight w:val="342"/>
        </w:trPr>
        <w:tc>
          <w:tcPr>
            <w:tcW w:w="1134"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07 658 101</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78,625</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78,625</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60"/>
        </w:trPr>
        <w:tc>
          <w:tcPr>
            <w:tcW w:w="1134"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815"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743,950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745,520</w:t>
            </w:r>
          </w:p>
        </w:tc>
        <w:tc>
          <w:tcPr>
            <w:tcW w:w="184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1,570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1,570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0,21%</w:t>
            </w:r>
          </w:p>
        </w:tc>
      </w:tr>
      <w:tr w:rsidR="000153C6" w:rsidRPr="000153C6" w:rsidTr="000153C6">
        <w:trPr>
          <w:trHeight w:val="510"/>
        </w:trPr>
        <w:tc>
          <w:tcPr>
            <w:tcW w:w="1134"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141,608</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141,608</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465"/>
        </w:trPr>
        <w:tc>
          <w:tcPr>
            <w:tcW w:w="1134"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133,800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134,620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0,820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0,820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0,61%</w:t>
            </w:r>
          </w:p>
        </w:tc>
      </w:tr>
      <w:tr w:rsidR="000153C6" w:rsidRPr="000153C6" w:rsidTr="000153C6">
        <w:trPr>
          <w:trHeight w:val="465"/>
        </w:trPr>
        <w:tc>
          <w:tcPr>
            <w:tcW w:w="1134"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07 715 000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193,242</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193,992</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0,39%</w:t>
            </w:r>
          </w:p>
        </w:tc>
      </w:tr>
      <w:tr w:rsidR="000153C6" w:rsidRPr="000153C6" w:rsidTr="000153C6">
        <w:trPr>
          <w:trHeight w:val="435"/>
        </w:trPr>
        <w:tc>
          <w:tcPr>
            <w:tcW w:w="1134"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4815"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275,300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275,300</w:t>
            </w:r>
          </w:p>
        </w:tc>
        <w:tc>
          <w:tcPr>
            <w:tcW w:w="184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r>
      <w:tr w:rsidR="000153C6" w:rsidRPr="000153C6" w:rsidTr="000153C6">
        <w:trPr>
          <w:trHeight w:val="315"/>
        </w:trPr>
        <w:tc>
          <w:tcPr>
            <w:tcW w:w="1134"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815"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1417"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1 560,712</w:t>
            </w:r>
          </w:p>
        </w:tc>
        <w:tc>
          <w:tcPr>
            <w:tcW w:w="1418"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1 599,260</w:t>
            </w:r>
          </w:p>
        </w:tc>
        <w:tc>
          <w:tcPr>
            <w:tcW w:w="1843"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38,548</w:t>
            </w:r>
          </w:p>
        </w:tc>
        <w:tc>
          <w:tcPr>
            <w:tcW w:w="1701"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38,548</w:t>
            </w:r>
          </w:p>
        </w:tc>
        <w:tc>
          <w:tcPr>
            <w:tcW w:w="1701"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2,47%</w:t>
            </w:r>
          </w:p>
        </w:tc>
      </w:tr>
    </w:tbl>
    <w:p w:rsidR="000153C6" w:rsidRDefault="000153C6" w:rsidP="00195A4B">
      <w:pPr>
        <w:spacing w:after="0" w:line="240" w:lineRule="auto"/>
        <w:jc w:val="both"/>
        <w:rPr>
          <w:rFonts w:ascii="Times New Roman" w:hAnsi="Times New Roman" w:cs="Times New Roman"/>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lastRenderedPageBreak/>
        <w:t>Прогнозируемая протяженность реконструируемых централизованных сетей водоотведения за период реализации программы по ГУП СК «Ставрополькрайводоканал» в разрезе муниципальных образований Ставропольского края</w:t>
      </w:r>
    </w:p>
    <w:p w:rsidR="000153C6" w:rsidRPr="000153C6" w:rsidRDefault="000153C6" w:rsidP="000153C6">
      <w:pPr>
        <w:spacing w:after="0" w:line="240" w:lineRule="auto"/>
        <w:jc w:val="center"/>
        <w:rPr>
          <w:rFonts w:ascii="Times New Roman" w:hAnsi="Times New Roman" w:cs="Times New Roman"/>
          <w:b/>
        </w:rPr>
      </w:pPr>
    </w:p>
    <w:tbl>
      <w:tblPr>
        <w:tblStyle w:val="8"/>
        <w:tblW w:w="0" w:type="auto"/>
        <w:tblLayout w:type="fixed"/>
        <w:tblLook w:val="04A0" w:firstRow="1" w:lastRow="0" w:firstColumn="1" w:lastColumn="0" w:noHBand="0" w:noVBand="1"/>
      </w:tblPr>
      <w:tblGrid>
        <w:gridCol w:w="1050"/>
        <w:gridCol w:w="3340"/>
        <w:gridCol w:w="1134"/>
        <w:gridCol w:w="1134"/>
        <w:gridCol w:w="1417"/>
        <w:gridCol w:w="1701"/>
        <w:gridCol w:w="1418"/>
        <w:gridCol w:w="992"/>
        <w:gridCol w:w="1134"/>
        <w:gridCol w:w="992"/>
        <w:gridCol w:w="992"/>
      </w:tblGrid>
      <w:tr w:rsidR="000153C6" w:rsidRPr="000153C6" w:rsidTr="000153C6">
        <w:trPr>
          <w:trHeight w:val="596"/>
          <w:tblHeader/>
        </w:trPr>
        <w:tc>
          <w:tcPr>
            <w:tcW w:w="1050" w:type="dxa"/>
            <w:vMerge w:val="restart"/>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Код территории</w:t>
            </w:r>
          </w:p>
        </w:tc>
        <w:tc>
          <w:tcPr>
            <w:tcW w:w="3340" w:type="dxa"/>
            <w:vMerge w:val="restart"/>
            <w:noWrap/>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Наименование МО </w:t>
            </w:r>
          </w:p>
        </w:tc>
        <w:tc>
          <w:tcPr>
            <w:tcW w:w="2268"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сетей, нуждающихся в замене, км</w:t>
            </w:r>
          </w:p>
        </w:tc>
        <w:tc>
          <w:tcPr>
            <w:tcW w:w="1417" w:type="dxa"/>
            <w:vMerge w:val="restart"/>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реконструируемых существующих сетей в результате выполнения мероприятий инвестиционной программы, км</w:t>
            </w:r>
          </w:p>
        </w:tc>
        <w:tc>
          <w:tcPr>
            <w:tcW w:w="3119"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в том числе</w:t>
            </w:r>
          </w:p>
        </w:tc>
        <w:tc>
          <w:tcPr>
            <w:tcW w:w="2126"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Удельный вес сетей, нуждающихся в замене, %</w:t>
            </w:r>
          </w:p>
        </w:tc>
        <w:tc>
          <w:tcPr>
            <w:tcW w:w="1984"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Износ сетей, %</w:t>
            </w:r>
          </w:p>
        </w:tc>
      </w:tr>
      <w:tr w:rsidR="000153C6" w:rsidRPr="000153C6" w:rsidTr="000153C6">
        <w:trPr>
          <w:trHeight w:val="1380"/>
          <w:tblHeader/>
        </w:trPr>
        <w:tc>
          <w:tcPr>
            <w:tcW w:w="1050" w:type="dxa"/>
            <w:vMerge/>
            <w:vAlign w:val="center"/>
            <w:hideMark/>
          </w:tcPr>
          <w:p w:rsidR="000153C6" w:rsidRPr="000153C6" w:rsidRDefault="000153C6" w:rsidP="000153C6">
            <w:pPr>
              <w:rPr>
                <w:rFonts w:ascii="Times New Roman" w:hAnsi="Times New Roman" w:cs="Times New Roman"/>
                <w:sz w:val="16"/>
                <w:szCs w:val="16"/>
              </w:rPr>
            </w:pPr>
          </w:p>
        </w:tc>
        <w:tc>
          <w:tcPr>
            <w:tcW w:w="3340" w:type="dxa"/>
            <w:vMerge/>
            <w:vAlign w:val="center"/>
            <w:hideMark/>
          </w:tcPr>
          <w:p w:rsidR="000153C6" w:rsidRPr="000153C6" w:rsidRDefault="000153C6" w:rsidP="000153C6">
            <w:pPr>
              <w:rPr>
                <w:rFonts w:ascii="Times New Roman" w:hAnsi="Times New Roman" w:cs="Times New Roman"/>
                <w:sz w:val="16"/>
                <w:szCs w:val="16"/>
              </w:rPr>
            </w:pP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417" w:type="dxa"/>
            <w:vMerge/>
            <w:vAlign w:val="center"/>
            <w:hideMark/>
          </w:tcPr>
          <w:p w:rsidR="000153C6" w:rsidRPr="000153C6" w:rsidRDefault="000153C6" w:rsidP="000153C6">
            <w:pPr>
              <w:jc w:val="center"/>
              <w:rPr>
                <w:rFonts w:ascii="Times New Roman" w:hAnsi="Times New Roman" w:cs="Times New Roman"/>
                <w:sz w:val="16"/>
                <w:szCs w:val="16"/>
              </w:rPr>
            </w:pPr>
          </w:p>
        </w:tc>
        <w:tc>
          <w:tcPr>
            <w:tcW w:w="1701"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реконструируемых сетей с целью подключения объектов капитального строительства</w:t>
            </w:r>
          </w:p>
        </w:tc>
        <w:tc>
          <w:tcPr>
            <w:tcW w:w="1418"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Протяженность реконструируемых сетей не связанных с подключением объектов капитального строительства</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992"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r>
      <w:tr w:rsidR="000153C6" w:rsidRPr="000153C6" w:rsidTr="000153C6">
        <w:trPr>
          <w:trHeight w:val="435"/>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34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817,294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783,812</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33,482</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15,324</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18,158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40,49%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38,11%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73,00%</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4,760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4,760</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10,92%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10,86%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07 602 402</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4,760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10,66%</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07 632 000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99,90%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74,90%</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07 610 000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2,940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2,670</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0,270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0,270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7,16%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07 610 101</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2,940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2,670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0,270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0,270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61,00%</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07 612 000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90,070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86,300</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3,770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3,770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78,60%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75,24%</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30"/>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07 612 101</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86,300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3,770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3,770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75,24%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78,60%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74,40%</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07 615 000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122,130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122,088</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0,042</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0,042</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74,49%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74,46%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07 707 000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122,130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122,088</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0,042</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0,042</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80,37%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80,34%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86,00%</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07 615 406</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80,00%</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07 721 000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82,763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82,763</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53,51%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48,41%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07 721 000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82,763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82,763</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53,51%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48,41%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5,660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5,625</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0,035</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0,035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12,68%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12,15%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07 641 101</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5,625</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0,035</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0,035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12,68%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12,15%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49,00%</w:t>
            </w:r>
          </w:p>
        </w:tc>
      </w:tr>
      <w:tr w:rsidR="000153C6" w:rsidRPr="000153C6" w:rsidTr="000153C6">
        <w:trPr>
          <w:trHeight w:val="33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07 643 000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5,700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4,422</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1,278</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1,278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28,64%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22,22%</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420"/>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07 643 101</w:t>
            </w:r>
          </w:p>
        </w:tc>
        <w:tc>
          <w:tcPr>
            <w:tcW w:w="334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4,422</w:t>
            </w:r>
          </w:p>
        </w:tc>
        <w:tc>
          <w:tcPr>
            <w:tcW w:w="1417"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1,278</w:t>
            </w:r>
          </w:p>
        </w:tc>
        <w:tc>
          <w:tcPr>
            <w:tcW w:w="1701"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22,22%</w:t>
            </w:r>
          </w:p>
        </w:tc>
        <w:tc>
          <w:tcPr>
            <w:tcW w:w="992"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11,990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11,990</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53,71%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30,68%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75"/>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07 646 101</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11,990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35,00%</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52,023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52,023</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61,98%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61,46%</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6,767</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81,53%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81,50%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73,50%</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07 648 413</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13,524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13,524</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36,71%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36,30%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91,72%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79,39%</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07 648 416</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0,444</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15,91%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14,37%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15,90%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4,60%</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07 648 424</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3,234</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73,67%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73,67%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73,68%</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73,68%</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07 648 428</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5,090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5,090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89,14%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89,14%</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89,21%</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89,21%</w:t>
            </w:r>
          </w:p>
        </w:tc>
      </w:tr>
      <w:tr w:rsidR="000153C6" w:rsidRPr="000153C6" w:rsidTr="000153C6">
        <w:trPr>
          <w:trHeight w:val="330"/>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07 648 440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22,964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22,964</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88,66%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88,66%</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88,66%</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0,750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0,600</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0,150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0,150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5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07 654 404</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0,750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0,600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53,00%</w:t>
            </w:r>
          </w:p>
        </w:tc>
      </w:tr>
      <w:tr w:rsidR="000153C6" w:rsidRPr="000153C6" w:rsidTr="000153C6">
        <w:trPr>
          <w:trHeight w:val="375"/>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07 658 000</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9,328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4,928</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4,400</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4,400</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11,86%</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6,27%</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342"/>
        </w:trPr>
        <w:tc>
          <w:tcPr>
            <w:tcW w:w="105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07 658 101</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9,328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4,928</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11,86%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6,27%</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75,00%</w:t>
            </w:r>
          </w:p>
        </w:tc>
      </w:tr>
      <w:tr w:rsidR="000153C6" w:rsidRPr="000153C6" w:rsidTr="000153C6">
        <w:trPr>
          <w:trHeight w:val="360"/>
        </w:trPr>
        <w:tc>
          <w:tcPr>
            <w:tcW w:w="105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34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427,680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405,643</w:t>
            </w:r>
          </w:p>
        </w:tc>
        <w:tc>
          <w:tcPr>
            <w:tcW w:w="1417"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22,037</w:t>
            </w:r>
          </w:p>
        </w:tc>
        <w:tc>
          <w:tcPr>
            <w:tcW w:w="1701"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15,282</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6,755</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57,49%</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54,41%</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r w:rsidR="000153C6" w:rsidRPr="000153C6" w:rsidTr="000153C6">
        <w:trPr>
          <w:trHeight w:val="510"/>
        </w:trPr>
        <w:tc>
          <w:tcPr>
            <w:tcW w:w="105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117,534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112,187</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5,347</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1,092</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4,255</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79,22%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82,49%</w:t>
            </w:r>
          </w:p>
        </w:tc>
      </w:tr>
      <w:tr w:rsidR="000153C6" w:rsidRPr="000153C6" w:rsidTr="000153C6">
        <w:trPr>
          <w:trHeight w:val="465"/>
        </w:trPr>
        <w:tc>
          <w:tcPr>
            <w:tcW w:w="105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67,700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59,010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8,690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8,690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50,60%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43,83%</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65,10%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64,00%</w:t>
            </w:r>
          </w:p>
        </w:tc>
      </w:tr>
      <w:tr w:rsidR="000153C6" w:rsidRPr="000153C6" w:rsidTr="000153C6">
        <w:trPr>
          <w:trHeight w:val="465"/>
        </w:trPr>
        <w:tc>
          <w:tcPr>
            <w:tcW w:w="105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07 715 000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123,446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117,946</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63,88%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60,80%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65,80%</w:t>
            </w:r>
          </w:p>
        </w:tc>
      </w:tr>
      <w:tr w:rsidR="000153C6" w:rsidRPr="000153C6" w:rsidTr="000153C6">
        <w:trPr>
          <w:trHeight w:val="435"/>
        </w:trPr>
        <w:tc>
          <w:tcPr>
            <w:tcW w:w="105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334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116,500</w:t>
            </w:r>
          </w:p>
        </w:tc>
        <w:tc>
          <w:tcPr>
            <w:tcW w:w="1417"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w:t>
            </w:r>
          </w:p>
        </w:tc>
        <w:tc>
          <w:tcPr>
            <w:tcW w:w="1701"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43,23%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42,32%</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88,00%</w:t>
            </w:r>
          </w:p>
        </w:tc>
        <w:tc>
          <w:tcPr>
            <w:tcW w:w="992"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88,00%</w:t>
            </w:r>
          </w:p>
        </w:tc>
      </w:tr>
      <w:tr w:rsidR="000153C6" w:rsidRPr="000153C6" w:rsidTr="000153C6">
        <w:trPr>
          <w:trHeight w:val="315"/>
        </w:trPr>
        <w:tc>
          <w:tcPr>
            <w:tcW w:w="105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334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817,294</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783,812</w:t>
            </w:r>
          </w:p>
        </w:tc>
        <w:tc>
          <w:tcPr>
            <w:tcW w:w="1417"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33,482</w:t>
            </w:r>
          </w:p>
        </w:tc>
        <w:tc>
          <w:tcPr>
            <w:tcW w:w="1701"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15,324</w:t>
            </w:r>
          </w:p>
        </w:tc>
        <w:tc>
          <w:tcPr>
            <w:tcW w:w="1418"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18,158</w:t>
            </w:r>
          </w:p>
        </w:tc>
        <w:tc>
          <w:tcPr>
            <w:tcW w:w="992"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52,37%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49,01%</w:t>
            </w:r>
          </w:p>
        </w:tc>
        <w:tc>
          <w:tcPr>
            <w:tcW w:w="992"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992"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 </w:t>
            </w:r>
          </w:p>
        </w:tc>
      </w:tr>
    </w:tbl>
    <w:p w:rsidR="000153C6" w:rsidRDefault="000153C6" w:rsidP="00195A4B">
      <w:pPr>
        <w:spacing w:after="0" w:line="240" w:lineRule="auto"/>
        <w:jc w:val="both"/>
        <w:rPr>
          <w:rFonts w:ascii="Times New Roman" w:hAnsi="Times New Roman" w:cs="Times New Roman"/>
        </w:rPr>
      </w:pPr>
    </w:p>
    <w:p w:rsidR="000153C6" w:rsidRDefault="000153C6" w:rsidP="00195A4B">
      <w:pPr>
        <w:spacing w:after="0" w:line="240" w:lineRule="auto"/>
        <w:jc w:val="both"/>
        <w:rPr>
          <w:rFonts w:ascii="Times New Roman" w:hAnsi="Times New Roman" w:cs="Times New Roman"/>
        </w:rPr>
      </w:pPr>
    </w:p>
    <w:p w:rsidR="000153C6" w:rsidRP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t>Плановые показатели надежности (бесперебойности) снабжения потребителей услугами водоотведения по ГУП СК «Ставрополькрайводоканал» в разрезе муниципальных образований Ставропольского края</w:t>
      </w:r>
    </w:p>
    <w:p w:rsidR="000153C6" w:rsidRDefault="000153C6" w:rsidP="00195A4B">
      <w:pPr>
        <w:spacing w:after="0" w:line="240" w:lineRule="auto"/>
        <w:jc w:val="both"/>
        <w:rPr>
          <w:rFonts w:ascii="Times New Roman" w:hAnsi="Times New Roman" w:cs="Times New Roman"/>
        </w:rPr>
      </w:pPr>
    </w:p>
    <w:tbl>
      <w:tblPr>
        <w:tblStyle w:val="9"/>
        <w:tblW w:w="0" w:type="auto"/>
        <w:tblLook w:val="04A0" w:firstRow="1" w:lastRow="0" w:firstColumn="1" w:lastColumn="0" w:noHBand="0" w:noVBand="1"/>
      </w:tblPr>
      <w:tblGrid>
        <w:gridCol w:w="1298"/>
        <w:gridCol w:w="5322"/>
        <w:gridCol w:w="1196"/>
        <w:gridCol w:w="1535"/>
        <w:gridCol w:w="1276"/>
        <w:gridCol w:w="1433"/>
        <w:gridCol w:w="1533"/>
        <w:gridCol w:w="1533"/>
      </w:tblGrid>
      <w:tr w:rsidR="000153C6" w:rsidRPr="000153C6" w:rsidTr="000153C6">
        <w:trPr>
          <w:trHeight w:val="737"/>
          <w:tblHeader/>
        </w:trPr>
        <w:tc>
          <w:tcPr>
            <w:tcW w:w="1298" w:type="dxa"/>
            <w:vMerge w:val="restart"/>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Код территории</w:t>
            </w:r>
          </w:p>
        </w:tc>
        <w:tc>
          <w:tcPr>
            <w:tcW w:w="5322" w:type="dxa"/>
            <w:vMerge w:val="restart"/>
            <w:noWrap/>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Наименование МО</w:t>
            </w:r>
          </w:p>
        </w:tc>
        <w:tc>
          <w:tcPr>
            <w:tcW w:w="2731"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Количество аварий и засоров на сетях коммунальной инфраструктуры, ед.</w:t>
            </w:r>
          </w:p>
        </w:tc>
        <w:tc>
          <w:tcPr>
            <w:tcW w:w="2709"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Аварийность систем коммунальной инфраструктуры, ед/км</w:t>
            </w:r>
          </w:p>
        </w:tc>
        <w:tc>
          <w:tcPr>
            <w:tcW w:w="3066"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Общий объем принятых сточных вод, тыс.м3</w:t>
            </w:r>
          </w:p>
        </w:tc>
      </w:tr>
      <w:tr w:rsidR="000153C6" w:rsidRPr="000153C6" w:rsidTr="000153C6">
        <w:trPr>
          <w:trHeight w:val="549"/>
          <w:tblHeader/>
        </w:trPr>
        <w:tc>
          <w:tcPr>
            <w:tcW w:w="1298" w:type="dxa"/>
            <w:vMerge/>
            <w:vAlign w:val="center"/>
            <w:hideMark/>
          </w:tcPr>
          <w:p w:rsidR="000153C6" w:rsidRPr="000153C6" w:rsidRDefault="000153C6" w:rsidP="000153C6">
            <w:pPr>
              <w:rPr>
                <w:rFonts w:ascii="Times New Roman" w:hAnsi="Times New Roman" w:cs="Times New Roman"/>
                <w:sz w:val="16"/>
                <w:szCs w:val="16"/>
              </w:rPr>
            </w:pPr>
          </w:p>
        </w:tc>
        <w:tc>
          <w:tcPr>
            <w:tcW w:w="5322" w:type="dxa"/>
            <w:vMerge/>
            <w:vAlign w:val="center"/>
            <w:hideMark/>
          </w:tcPr>
          <w:p w:rsidR="000153C6" w:rsidRPr="000153C6" w:rsidRDefault="000153C6" w:rsidP="000153C6">
            <w:pPr>
              <w:rPr>
                <w:rFonts w:ascii="Times New Roman" w:hAnsi="Times New Roman" w:cs="Times New Roman"/>
                <w:sz w:val="16"/>
                <w:szCs w:val="16"/>
              </w:rPr>
            </w:pPr>
          </w:p>
        </w:tc>
        <w:tc>
          <w:tcPr>
            <w:tcW w:w="119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535"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27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433"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533"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533"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r>
      <w:tr w:rsidR="000153C6" w:rsidRPr="000153C6" w:rsidTr="000153C6">
        <w:trPr>
          <w:trHeight w:val="435"/>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5322"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17 462</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16 915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8,65</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8,22</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47 593,856</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53 766,425</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89</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77</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2,04</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1,76</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261,581</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279,600</w:t>
            </w:r>
          </w:p>
        </w:tc>
      </w:tr>
      <w:tr w:rsidR="000153C6" w:rsidRPr="000153C6" w:rsidTr="000153C6">
        <w:trPr>
          <w:trHeight w:val="360"/>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07 602 402</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2,04</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1,76</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261,581</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279,600</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07 632 000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135</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6,78</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6,07</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190,137</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204,138</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6,78</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6,07</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190,137</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204,138</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07 610 000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100</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2,68</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2,41</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1 241,335</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1 275,152</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07 610 101</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100</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2,68</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2,41</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1 241,335</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1 275,152</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07 612 000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504</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488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4,40</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4,25</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2 110,473</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2 515,010</w:t>
            </w:r>
          </w:p>
        </w:tc>
      </w:tr>
      <w:tr w:rsidR="000153C6" w:rsidRPr="000153C6" w:rsidTr="000153C6">
        <w:trPr>
          <w:trHeight w:val="330"/>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07 612 101</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504</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488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4,40</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4,25</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2 110,473</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2 515,010</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07 615 000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1 794</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1 793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10,94</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10,94</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2 901,823</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2 912,295</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07 707 000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1 686</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1 685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11,10</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11,09</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2 735,822</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2 746,294</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07 615 406</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9,00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166,001</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166,001</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07 721 000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1 702</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1 702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11,01</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9,96</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4 154,633</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4 322,161</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07 721 000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1 702</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1 702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11,01</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9,96</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4 154,633</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4 322,161</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657</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14,72</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14,15</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705,493</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873,933</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07 641 101</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657</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14,72</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14,15</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705,493</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873,933</w:t>
            </w:r>
          </w:p>
        </w:tc>
      </w:tr>
      <w:tr w:rsidR="000153C6" w:rsidRPr="000153C6" w:rsidTr="000153C6">
        <w:trPr>
          <w:trHeight w:val="33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07 643 000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275</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214</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13,82</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10,75</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243,625</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944,502</w:t>
            </w:r>
          </w:p>
        </w:tc>
      </w:tr>
      <w:tr w:rsidR="000153C6" w:rsidRPr="000153C6" w:rsidTr="000153C6">
        <w:trPr>
          <w:trHeight w:val="420"/>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07 643 101</w:t>
            </w:r>
          </w:p>
        </w:tc>
        <w:tc>
          <w:tcPr>
            <w:tcW w:w="5322"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1196"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275</w:t>
            </w:r>
          </w:p>
        </w:tc>
        <w:tc>
          <w:tcPr>
            <w:tcW w:w="1535"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13,82</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10,75</w:t>
            </w:r>
          </w:p>
        </w:tc>
        <w:tc>
          <w:tcPr>
            <w:tcW w:w="1533"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243,625</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944,502</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296</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296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13,26</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7,57</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602,074</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801,072</w:t>
            </w:r>
          </w:p>
        </w:tc>
      </w:tr>
      <w:tr w:rsidR="000153C6" w:rsidRPr="000153C6" w:rsidTr="000153C6">
        <w:trPr>
          <w:trHeight w:val="375"/>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07 646 101</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296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13,26</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7,57</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602,074</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801,072</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223</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2,66</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2,52</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1 223,463</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1 430,766</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12,41</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11,93</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168,429</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179,608</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07 648 413</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103</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2,80</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2,66</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583,503</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689,642</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07 648 416</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147,207</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215,900</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07 648 422</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Новоблагодарненский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10,828</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07 648 424</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36,669</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37,662</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07 648 428</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78,316</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78,623</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07 648 432</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Тельмановский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0,343</w:t>
            </w:r>
          </w:p>
        </w:tc>
      </w:tr>
      <w:tr w:rsidR="000153C6" w:rsidRPr="000153C6" w:rsidTr="000153C6">
        <w:trPr>
          <w:trHeight w:val="330"/>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07 648 440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0,66</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0,58</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209,339</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218,160</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91</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2,73</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2,55</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117,670</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117,670</w:t>
            </w:r>
          </w:p>
        </w:tc>
      </w:tr>
      <w:tr w:rsidR="000153C6" w:rsidRPr="000153C6" w:rsidTr="000153C6">
        <w:trPr>
          <w:trHeight w:val="342"/>
        </w:trPr>
        <w:tc>
          <w:tcPr>
            <w:tcW w:w="1298"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07 654 404</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91</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2,73</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2,55</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117,670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117,670</w:t>
            </w:r>
          </w:p>
        </w:tc>
      </w:tr>
      <w:tr w:rsidR="000153C6" w:rsidRPr="000153C6" w:rsidTr="000153C6">
        <w:trPr>
          <w:trHeight w:val="375"/>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07 658 000</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764</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650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9,72</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8,27</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1 879,768</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1 960,221</w:t>
            </w:r>
          </w:p>
        </w:tc>
      </w:tr>
      <w:tr w:rsidR="000153C6" w:rsidRPr="000153C6" w:rsidTr="000153C6">
        <w:trPr>
          <w:trHeight w:val="342"/>
        </w:trPr>
        <w:tc>
          <w:tcPr>
            <w:tcW w:w="1298"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07 658 101</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764</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650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9,72</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8,27</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1 879,768</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1 960,221</w:t>
            </w:r>
          </w:p>
        </w:tc>
      </w:tr>
      <w:tr w:rsidR="000153C6" w:rsidRPr="000153C6" w:rsidTr="000153C6">
        <w:trPr>
          <w:trHeight w:val="360"/>
        </w:trPr>
        <w:tc>
          <w:tcPr>
            <w:tcW w:w="1298"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5322"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119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8 139</w:t>
            </w:r>
          </w:p>
        </w:tc>
        <w:tc>
          <w:tcPr>
            <w:tcW w:w="153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7 831</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10,94</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10,50</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28 360,566</w:t>
            </w:r>
          </w:p>
        </w:tc>
        <w:tc>
          <w:tcPr>
            <w:tcW w:w="15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42 692,302</w:t>
            </w:r>
          </w:p>
        </w:tc>
      </w:tr>
      <w:tr w:rsidR="000153C6" w:rsidRPr="000153C6" w:rsidTr="000153C6">
        <w:trPr>
          <w:trHeight w:val="393"/>
        </w:trPr>
        <w:tc>
          <w:tcPr>
            <w:tcW w:w="129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2 376</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2 361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16,78</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16,67</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6 185,070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9 770,119</w:t>
            </w:r>
          </w:p>
        </w:tc>
      </w:tr>
      <w:tr w:rsidR="000153C6" w:rsidRPr="000153C6" w:rsidTr="000153C6">
        <w:trPr>
          <w:trHeight w:val="413"/>
        </w:trPr>
        <w:tc>
          <w:tcPr>
            <w:tcW w:w="129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971</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890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7,26</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6,61</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3 096,125</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6 505,327</w:t>
            </w:r>
          </w:p>
        </w:tc>
      </w:tr>
      <w:tr w:rsidR="000153C6" w:rsidRPr="000153C6" w:rsidTr="000153C6">
        <w:trPr>
          <w:trHeight w:val="419"/>
        </w:trPr>
        <w:tc>
          <w:tcPr>
            <w:tcW w:w="129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07 715 000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1 086</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1 080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5,62</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5,57</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7 514,100</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14 357,072</w:t>
            </w:r>
          </w:p>
        </w:tc>
      </w:tr>
      <w:tr w:rsidR="000153C6" w:rsidRPr="000153C6" w:rsidTr="000153C6">
        <w:trPr>
          <w:trHeight w:val="435"/>
        </w:trPr>
        <w:tc>
          <w:tcPr>
            <w:tcW w:w="129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5322"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119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3 706</w:t>
            </w:r>
          </w:p>
        </w:tc>
        <w:tc>
          <w:tcPr>
            <w:tcW w:w="153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3 500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13,46</w:t>
            </w:r>
          </w:p>
        </w:tc>
        <w:tc>
          <w:tcPr>
            <w:tcW w:w="14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12,71</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11 565,271</w:t>
            </w:r>
          </w:p>
        </w:tc>
        <w:tc>
          <w:tcPr>
            <w:tcW w:w="1533"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12 059,783</w:t>
            </w:r>
          </w:p>
        </w:tc>
      </w:tr>
      <w:tr w:rsidR="000153C6" w:rsidRPr="000153C6" w:rsidTr="000153C6">
        <w:trPr>
          <w:trHeight w:val="315"/>
        </w:trPr>
        <w:tc>
          <w:tcPr>
            <w:tcW w:w="1298"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5322"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1196"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14 769</w:t>
            </w:r>
          </w:p>
        </w:tc>
        <w:tc>
          <w:tcPr>
            <w:tcW w:w="1535"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14 222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9,46</w:t>
            </w:r>
          </w:p>
        </w:tc>
        <w:tc>
          <w:tcPr>
            <w:tcW w:w="1433"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8,89</w:t>
            </w:r>
          </w:p>
        </w:tc>
        <w:tc>
          <w:tcPr>
            <w:tcW w:w="1533"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43 992,641</w:t>
            </w:r>
          </w:p>
        </w:tc>
        <w:tc>
          <w:tcPr>
            <w:tcW w:w="1533"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60 328,822</w:t>
            </w:r>
          </w:p>
        </w:tc>
      </w:tr>
    </w:tbl>
    <w:p w:rsidR="000153C6" w:rsidRDefault="000153C6" w:rsidP="00195A4B">
      <w:pPr>
        <w:spacing w:after="0" w:line="240" w:lineRule="auto"/>
        <w:jc w:val="both"/>
        <w:rPr>
          <w:rFonts w:ascii="Times New Roman" w:hAnsi="Times New Roman" w:cs="Times New Roman"/>
        </w:rPr>
      </w:pPr>
    </w:p>
    <w:p w:rsidR="000153C6" w:rsidRDefault="000153C6" w:rsidP="000153C6">
      <w:pPr>
        <w:spacing w:after="0" w:line="240" w:lineRule="auto"/>
        <w:jc w:val="center"/>
        <w:rPr>
          <w:rFonts w:ascii="Times New Roman" w:hAnsi="Times New Roman" w:cs="Times New Roman"/>
          <w:b/>
        </w:rPr>
      </w:pPr>
    </w:p>
    <w:p w:rsidR="000153C6" w:rsidRDefault="000153C6" w:rsidP="000153C6">
      <w:pPr>
        <w:spacing w:after="0" w:line="240" w:lineRule="auto"/>
        <w:jc w:val="center"/>
        <w:rPr>
          <w:rFonts w:ascii="Times New Roman" w:hAnsi="Times New Roman" w:cs="Times New Roman"/>
          <w:b/>
        </w:rPr>
      </w:pPr>
      <w:r w:rsidRPr="000153C6">
        <w:rPr>
          <w:rFonts w:ascii="Times New Roman" w:hAnsi="Times New Roman" w:cs="Times New Roman"/>
          <w:b/>
        </w:rPr>
        <w:t>Плановые показатели энергоэффективности объектов водоотведения по ГУП СК «Ставрополькрайводоканал» в разрезе муниципальных образований Ставропольского края</w:t>
      </w:r>
    </w:p>
    <w:p w:rsidR="000153C6" w:rsidRPr="000153C6" w:rsidRDefault="000153C6" w:rsidP="000153C6">
      <w:pPr>
        <w:spacing w:after="0" w:line="240" w:lineRule="auto"/>
        <w:jc w:val="center"/>
        <w:rPr>
          <w:rFonts w:ascii="Times New Roman" w:hAnsi="Times New Roman" w:cs="Times New Roman"/>
          <w:b/>
        </w:rPr>
      </w:pPr>
    </w:p>
    <w:tbl>
      <w:tblPr>
        <w:tblStyle w:val="100"/>
        <w:tblW w:w="0" w:type="auto"/>
        <w:tblLayout w:type="fixed"/>
        <w:tblLook w:val="04A0" w:firstRow="1" w:lastRow="0" w:firstColumn="1" w:lastColumn="0" w:noHBand="0" w:noVBand="1"/>
      </w:tblPr>
      <w:tblGrid>
        <w:gridCol w:w="1080"/>
        <w:gridCol w:w="4160"/>
        <w:gridCol w:w="1134"/>
        <w:gridCol w:w="1276"/>
        <w:gridCol w:w="1276"/>
        <w:gridCol w:w="1275"/>
        <w:gridCol w:w="1418"/>
        <w:gridCol w:w="1276"/>
        <w:gridCol w:w="1134"/>
        <w:gridCol w:w="1275"/>
      </w:tblGrid>
      <w:tr w:rsidR="000153C6" w:rsidRPr="000153C6" w:rsidTr="000153C6">
        <w:trPr>
          <w:trHeight w:val="920"/>
          <w:tblHeader/>
        </w:trPr>
        <w:tc>
          <w:tcPr>
            <w:tcW w:w="1080" w:type="dxa"/>
            <w:vMerge w:val="restart"/>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 Код территории</w:t>
            </w:r>
          </w:p>
        </w:tc>
        <w:tc>
          <w:tcPr>
            <w:tcW w:w="4160" w:type="dxa"/>
            <w:vMerge w:val="restart"/>
            <w:noWrap/>
            <w:vAlign w:val="center"/>
            <w:hideMark/>
          </w:tcPr>
          <w:p w:rsidR="000153C6" w:rsidRPr="000153C6" w:rsidRDefault="000153C6" w:rsidP="000153C6">
            <w:pPr>
              <w:rPr>
                <w:rFonts w:ascii="Times New Roman" w:hAnsi="Times New Roman" w:cs="Times New Roman"/>
                <w:sz w:val="16"/>
                <w:szCs w:val="16"/>
              </w:rPr>
            </w:pPr>
            <w:r w:rsidRPr="000153C6">
              <w:rPr>
                <w:rFonts w:ascii="Times New Roman" w:hAnsi="Times New Roman" w:cs="Times New Roman"/>
                <w:sz w:val="16"/>
                <w:szCs w:val="16"/>
              </w:rPr>
              <w:t>Наименование МО </w:t>
            </w:r>
          </w:p>
        </w:tc>
        <w:tc>
          <w:tcPr>
            <w:tcW w:w="2410"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Общий объем принятых сточных вод, тыс.м3</w:t>
            </w:r>
          </w:p>
        </w:tc>
        <w:tc>
          <w:tcPr>
            <w:tcW w:w="2551"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Объем электрической энергии, потребляемой в технологическом процессе очистки и транспортировки сточных вод, тыс.кВт/ч</w:t>
            </w:r>
          </w:p>
        </w:tc>
        <w:tc>
          <w:tcPr>
            <w:tcW w:w="2694"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Численность населения муниципального образования, чел</w:t>
            </w:r>
          </w:p>
        </w:tc>
        <w:tc>
          <w:tcPr>
            <w:tcW w:w="2409" w:type="dxa"/>
            <w:gridSpan w:val="2"/>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Эффективность использования энергии, кВт/ч / м3</w:t>
            </w:r>
          </w:p>
        </w:tc>
      </w:tr>
      <w:tr w:rsidR="000153C6" w:rsidRPr="000153C6" w:rsidTr="000153C6">
        <w:trPr>
          <w:trHeight w:val="704"/>
          <w:tblHeader/>
        </w:trPr>
        <w:tc>
          <w:tcPr>
            <w:tcW w:w="1080" w:type="dxa"/>
            <w:vMerge/>
            <w:vAlign w:val="center"/>
            <w:hideMark/>
          </w:tcPr>
          <w:p w:rsidR="000153C6" w:rsidRPr="000153C6" w:rsidRDefault="000153C6" w:rsidP="000153C6">
            <w:pPr>
              <w:rPr>
                <w:rFonts w:ascii="Times New Roman" w:hAnsi="Times New Roman" w:cs="Times New Roman"/>
                <w:sz w:val="16"/>
                <w:szCs w:val="16"/>
              </w:rPr>
            </w:pPr>
          </w:p>
        </w:tc>
        <w:tc>
          <w:tcPr>
            <w:tcW w:w="4160" w:type="dxa"/>
            <w:vMerge/>
            <w:vAlign w:val="center"/>
            <w:hideMark/>
          </w:tcPr>
          <w:p w:rsidR="000153C6" w:rsidRPr="000153C6" w:rsidRDefault="000153C6" w:rsidP="000153C6">
            <w:pPr>
              <w:rPr>
                <w:rFonts w:ascii="Times New Roman" w:hAnsi="Times New Roman" w:cs="Times New Roman"/>
                <w:sz w:val="16"/>
                <w:szCs w:val="16"/>
              </w:rPr>
            </w:pP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27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27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275"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418"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276"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c>
          <w:tcPr>
            <w:tcW w:w="1134"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на 01.01.2016 г.</w:t>
            </w:r>
          </w:p>
        </w:tc>
        <w:tc>
          <w:tcPr>
            <w:tcW w:w="1275" w:type="dxa"/>
            <w:vAlign w:val="center"/>
            <w:hideMark/>
          </w:tcPr>
          <w:p w:rsidR="000153C6" w:rsidRPr="000153C6" w:rsidRDefault="000153C6" w:rsidP="000153C6">
            <w:pPr>
              <w:jc w:val="center"/>
              <w:rPr>
                <w:rFonts w:ascii="Times New Roman" w:hAnsi="Times New Roman" w:cs="Times New Roman"/>
                <w:sz w:val="16"/>
                <w:szCs w:val="16"/>
              </w:rPr>
            </w:pPr>
            <w:r w:rsidRPr="000153C6">
              <w:rPr>
                <w:rFonts w:ascii="Times New Roman" w:hAnsi="Times New Roman" w:cs="Times New Roman"/>
                <w:sz w:val="16"/>
                <w:szCs w:val="16"/>
              </w:rPr>
              <w:t>после окончания программы</w:t>
            </w:r>
          </w:p>
        </w:tc>
      </w:tr>
      <w:tr w:rsidR="000153C6" w:rsidRPr="000153C6" w:rsidTr="000153C6">
        <w:trPr>
          <w:trHeight w:val="435"/>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16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Всего по ГУП СК "Ставрополькрайводоканал", в т.ч.</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47 593,856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53 766,425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39 755,012</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40 523,940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1 240 180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1 240 180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0,835</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0,754</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07 602 000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Александровский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261,581</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279,600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531,700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558,300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27 263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27 281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2,033</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1,997</w:t>
            </w:r>
          </w:p>
        </w:tc>
      </w:tr>
      <w:tr w:rsidR="000153C6" w:rsidRPr="000153C6" w:rsidTr="000153C6">
        <w:trPr>
          <w:trHeight w:val="360"/>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07 602 402</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Александровский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261,581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279,600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531,700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558,300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27 263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27 281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2,033</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1,997</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07 632 000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Андроповский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190,137</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204,138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308,700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319,720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11 500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11 572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1,624</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1,566</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07 632 410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Курсавский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190,137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204,138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308,700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319,720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11 500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11 572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1,624</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1,566</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lastRenderedPageBreak/>
              <w:t>07 610 000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Благодарненский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1 241,335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1 275,152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1 434,583</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1 400,000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31 720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31 727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1,156</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1,098</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07 610 101</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Благодарный</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1 241,335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1 275,152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1 434,583</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1 400,000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31 720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31 727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1,156</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1,098</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07 612 000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Буденновский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2 110,473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2 515,010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5 425,550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5 420,000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63 644</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63 944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2,571</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2,155</w:t>
            </w:r>
          </w:p>
        </w:tc>
      </w:tr>
      <w:tr w:rsidR="000153C6" w:rsidRPr="000153C6" w:rsidTr="000153C6">
        <w:trPr>
          <w:trHeight w:val="330"/>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07 612 101</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Буденновск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2 110,473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2 515,010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5 425,550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5 420,000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63 644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63 944</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2,571</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2,155</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07 615 000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Георгиевский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2 901,823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2 912,295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1 716,900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1 724,670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89 278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89 323</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0,592</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0,592</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07 707 000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Георгиевск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2 735,822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2 746,294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1 716,900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1 724,670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72 126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72 170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0,628</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0,628</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07 615 406</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село Краснокумское</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166,001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166,001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17 152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17 153</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07 721 000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Минераловодский городской округ</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4 154,633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4 322,161</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6 224,226</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6 267,826</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140 667</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141 628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1,498</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1,450</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07 721 000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Минераловодский городской округ</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4 154,633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4 322,161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6 224,226</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6 267,826</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140 667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141 628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1,498</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1,450</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07 641 000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Нефтекумский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705,493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873,933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423,516</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423,516</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25 566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25 597</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0,600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0,485</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07 641 101</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Нефтекумск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705,493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873,933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423,516</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423,516</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25 566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25 597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0,600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0,485</w:t>
            </w:r>
          </w:p>
        </w:tc>
      </w:tr>
      <w:tr w:rsidR="000153C6" w:rsidRPr="000153C6" w:rsidTr="000153C6">
        <w:trPr>
          <w:trHeight w:val="33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07 643 000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Новоалександровский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243,625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944,502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620,191</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1 222,330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26 925</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27 125</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2,546</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1,294</w:t>
            </w:r>
          </w:p>
        </w:tc>
      </w:tr>
      <w:tr w:rsidR="000153C6" w:rsidRPr="000153C6" w:rsidTr="000153C6">
        <w:trPr>
          <w:trHeight w:val="420"/>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07 643 101</w:t>
            </w:r>
          </w:p>
        </w:tc>
        <w:tc>
          <w:tcPr>
            <w:tcW w:w="416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Новоалександровск</w:t>
            </w:r>
          </w:p>
        </w:tc>
        <w:tc>
          <w:tcPr>
            <w:tcW w:w="1134"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243,625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944,502</w:t>
            </w:r>
          </w:p>
        </w:tc>
        <w:tc>
          <w:tcPr>
            <w:tcW w:w="1276"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620,191</w:t>
            </w:r>
          </w:p>
        </w:tc>
        <w:tc>
          <w:tcPr>
            <w:tcW w:w="1275"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1 222,330</w:t>
            </w:r>
          </w:p>
        </w:tc>
        <w:tc>
          <w:tcPr>
            <w:tcW w:w="1418"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26 925</w:t>
            </w:r>
          </w:p>
        </w:tc>
        <w:tc>
          <w:tcPr>
            <w:tcW w:w="1276" w:type="dxa"/>
            <w:noWrap/>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27 125</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2,546</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1,294</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07 646 000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Петровский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602,074</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801,072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836,060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1 058,490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35 326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36 751</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1,389</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1,321</w:t>
            </w:r>
          </w:p>
        </w:tc>
      </w:tr>
      <w:tr w:rsidR="000153C6" w:rsidRPr="000153C6" w:rsidTr="000153C6">
        <w:trPr>
          <w:trHeight w:val="375"/>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07 646 101</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Светлоград</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602,074</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801,072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836,060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1 058,490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35 326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36 751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1,389</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1,321</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07 648 000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Предгорный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1 223,463</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1 430,766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25,341</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25,341</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59 164</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55 662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0,021</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0,018</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Винсадский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168,429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179,608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25,341</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25,341</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9 011</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0,150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0,141</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07 648 413</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Ессентукский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583,503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689,642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22 100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22 210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07 648 416</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Нежинский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147,207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215,900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4 500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4 528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07 648 422</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Новоблагодарненский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10,828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3 707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42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07 648 424</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Подкумский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36,669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37,662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3 702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lastRenderedPageBreak/>
              <w:t>07 648 428</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Пятигорский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78,316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78,623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6 157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6 157</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07 648 432</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Тельмановский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0,343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5 000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30"/>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07 648 440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Яснополянский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209,339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218,160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5 012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07 654 000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Труновский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117,670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117,670</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194,956</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194,956</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15 558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15 558</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1,657</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1,657</w:t>
            </w:r>
          </w:p>
        </w:tc>
      </w:tr>
      <w:tr w:rsidR="000153C6" w:rsidRPr="000153C6" w:rsidTr="000153C6">
        <w:trPr>
          <w:trHeight w:val="342"/>
        </w:trPr>
        <w:tc>
          <w:tcPr>
            <w:tcW w:w="108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07 654 404</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Донской сельсовет</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117,670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117,670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194,956</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194,956</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15 558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15 558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1,657</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1,657</w:t>
            </w:r>
          </w:p>
        </w:tc>
      </w:tr>
      <w:tr w:rsidR="000153C6" w:rsidRPr="000153C6" w:rsidTr="000153C6">
        <w:trPr>
          <w:trHeight w:val="375"/>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07 658 000</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Шпаковский муниципальный район</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1 879,768</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1 960,221</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2 299,000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2 100,000</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71 366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72 150</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1,223</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1,071</w:t>
            </w:r>
          </w:p>
        </w:tc>
      </w:tr>
      <w:tr w:rsidR="000153C6" w:rsidRPr="000153C6" w:rsidTr="000153C6">
        <w:trPr>
          <w:trHeight w:val="342"/>
        </w:trPr>
        <w:tc>
          <w:tcPr>
            <w:tcW w:w="1080" w:type="dxa"/>
            <w:noWrap/>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07 658 101</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 Михайловск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1 879,768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1 960,221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2 299,000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2 100,000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71 366</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72 150</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1,223</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1,071</w:t>
            </w:r>
          </w:p>
        </w:tc>
      </w:tr>
      <w:tr w:rsidR="000153C6" w:rsidRPr="000153C6" w:rsidTr="000153C6">
        <w:trPr>
          <w:trHeight w:val="360"/>
        </w:trPr>
        <w:tc>
          <w:tcPr>
            <w:tcW w:w="108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160" w:type="dxa"/>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Города КМВ</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28 360,566</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42 692,302</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1 422,282</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1 516,784</w:t>
            </w:r>
          </w:p>
        </w:tc>
        <w:tc>
          <w:tcPr>
            <w:tcW w:w="1418"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444 749</w:t>
            </w:r>
          </w:p>
        </w:tc>
        <w:tc>
          <w:tcPr>
            <w:tcW w:w="1276"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454 744</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0,050</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0,036</w:t>
            </w:r>
          </w:p>
        </w:tc>
      </w:tr>
      <w:tr w:rsidR="000153C6" w:rsidRPr="000153C6" w:rsidTr="000153C6">
        <w:trPr>
          <w:trHeight w:val="327"/>
        </w:trPr>
        <w:tc>
          <w:tcPr>
            <w:tcW w:w="108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07 710 000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Ессентуки</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6 185,070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9 770,119</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 </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110 548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115 958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0,000</w:t>
            </w:r>
          </w:p>
        </w:tc>
      </w:tr>
      <w:tr w:rsidR="000153C6" w:rsidRPr="000153C6" w:rsidTr="000153C6">
        <w:trPr>
          <w:trHeight w:val="403"/>
        </w:trPr>
        <w:tc>
          <w:tcPr>
            <w:tcW w:w="108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07 712 000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Железноводск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3 096,125</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6 505,327</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1 137,000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1 100,000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52 862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53 382</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0,367</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0,169</w:t>
            </w:r>
          </w:p>
        </w:tc>
      </w:tr>
      <w:tr w:rsidR="000153C6" w:rsidRPr="000153C6" w:rsidTr="000153C6">
        <w:trPr>
          <w:trHeight w:val="423"/>
        </w:trPr>
        <w:tc>
          <w:tcPr>
            <w:tcW w:w="108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07 715 000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Кисловодск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7 514,100</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14 357,072</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140,330</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272,784</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135 368</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138 468</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0,019</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0,019</w:t>
            </w:r>
          </w:p>
        </w:tc>
      </w:tr>
      <w:tr w:rsidR="000153C6" w:rsidRPr="000153C6" w:rsidTr="000153C6">
        <w:trPr>
          <w:trHeight w:val="413"/>
        </w:trPr>
        <w:tc>
          <w:tcPr>
            <w:tcW w:w="108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07 727 000</w:t>
            </w:r>
          </w:p>
        </w:tc>
        <w:tc>
          <w:tcPr>
            <w:tcW w:w="4160" w:type="dxa"/>
            <w:vAlign w:val="center"/>
            <w:hideMark/>
          </w:tcPr>
          <w:p w:rsidR="000153C6" w:rsidRPr="000153C6" w:rsidRDefault="000153C6" w:rsidP="000153C6">
            <w:pPr>
              <w:rPr>
                <w:rFonts w:ascii="Times New Roman" w:hAnsi="Times New Roman" w:cs="Times New Roman"/>
                <w:sz w:val="18"/>
                <w:szCs w:val="18"/>
              </w:rPr>
            </w:pPr>
            <w:r w:rsidRPr="000153C6">
              <w:rPr>
                <w:rFonts w:ascii="Times New Roman" w:hAnsi="Times New Roman" w:cs="Times New Roman"/>
                <w:sz w:val="18"/>
                <w:szCs w:val="18"/>
              </w:rPr>
              <w:t>Город-курорт Пятигорск</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11 565,271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12 059,783</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144,952</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144,000</w:t>
            </w:r>
          </w:p>
        </w:tc>
        <w:tc>
          <w:tcPr>
            <w:tcW w:w="1418"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145 971</w:t>
            </w:r>
          </w:p>
        </w:tc>
        <w:tc>
          <w:tcPr>
            <w:tcW w:w="1276"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146 936</w:t>
            </w:r>
          </w:p>
        </w:tc>
        <w:tc>
          <w:tcPr>
            <w:tcW w:w="1134"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0,013</w:t>
            </w:r>
          </w:p>
        </w:tc>
        <w:tc>
          <w:tcPr>
            <w:tcW w:w="1275" w:type="dxa"/>
            <w:vAlign w:val="center"/>
            <w:hideMark/>
          </w:tcPr>
          <w:p w:rsidR="000153C6" w:rsidRPr="000153C6" w:rsidRDefault="000153C6" w:rsidP="000153C6">
            <w:pPr>
              <w:jc w:val="right"/>
              <w:rPr>
                <w:rFonts w:ascii="Times New Roman" w:hAnsi="Times New Roman" w:cs="Times New Roman"/>
                <w:sz w:val="18"/>
                <w:szCs w:val="18"/>
              </w:rPr>
            </w:pPr>
            <w:r w:rsidRPr="000153C6">
              <w:rPr>
                <w:rFonts w:ascii="Times New Roman" w:hAnsi="Times New Roman" w:cs="Times New Roman"/>
                <w:sz w:val="18"/>
                <w:szCs w:val="18"/>
              </w:rPr>
              <w:t>0,012</w:t>
            </w:r>
          </w:p>
        </w:tc>
      </w:tr>
      <w:tr w:rsidR="000153C6" w:rsidRPr="000153C6" w:rsidTr="000153C6">
        <w:trPr>
          <w:trHeight w:val="315"/>
        </w:trPr>
        <w:tc>
          <w:tcPr>
            <w:tcW w:w="108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w:t>
            </w:r>
          </w:p>
        </w:tc>
        <w:tc>
          <w:tcPr>
            <w:tcW w:w="4160" w:type="dxa"/>
            <w:noWrap/>
            <w:vAlign w:val="center"/>
            <w:hideMark/>
          </w:tcPr>
          <w:p w:rsidR="000153C6" w:rsidRPr="000153C6" w:rsidRDefault="000153C6" w:rsidP="000153C6">
            <w:pPr>
              <w:rPr>
                <w:rFonts w:ascii="Times New Roman" w:hAnsi="Times New Roman" w:cs="Times New Roman"/>
                <w:b/>
                <w:bCs/>
                <w:sz w:val="18"/>
                <w:szCs w:val="18"/>
              </w:rPr>
            </w:pPr>
            <w:r w:rsidRPr="000153C6">
              <w:rPr>
                <w:rFonts w:ascii="Times New Roman" w:hAnsi="Times New Roman" w:cs="Times New Roman"/>
                <w:b/>
                <w:bCs/>
                <w:sz w:val="18"/>
                <w:szCs w:val="18"/>
              </w:rPr>
              <w:t> Итого по МО</w:t>
            </w:r>
          </w:p>
        </w:tc>
        <w:tc>
          <w:tcPr>
            <w:tcW w:w="1134"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43 992,641</w:t>
            </w:r>
          </w:p>
        </w:tc>
        <w:tc>
          <w:tcPr>
            <w:tcW w:w="1276"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60 328,822</w:t>
            </w:r>
          </w:p>
        </w:tc>
        <w:tc>
          <w:tcPr>
            <w:tcW w:w="1276"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21 463,005</w:t>
            </w:r>
          </w:p>
        </w:tc>
        <w:tc>
          <w:tcPr>
            <w:tcW w:w="1275"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22 231,933</w:t>
            </w:r>
          </w:p>
        </w:tc>
        <w:tc>
          <w:tcPr>
            <w:tcW w:w="1418"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1 042 726</w:t>
            </w:r>
          </w:p>
        </w:tc>
        <w:tc>
          <w:tcPr>
            <w:tcW w:w="1276" w:type="dxa"/>
            <w:noWrap/>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1 053 062</w:t>
            </w:r>
          </w:p>
        </w:tc>
        <w:tc>
          <w:tcPr>
            <w:tcW w:w="1134"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0,488</w:t>
            </w:r>
          </w:p>
        </w:tc>
        <w:tc>
          <w:tcPr>
            <w:tcW w:w="1275" w:type="dxa"/>
            <w:vAlign w:val="center"/>
            <w:hideMark/>
          </w:tcPr>
          <w:p w:rsidR="000153C6" w:rsidRPr="000153C6" w:rsidRDefault="000153C6" w:rsidP="000153C6">
            <w:pPr>
              <w:jc w:val="right"/>
              <w:rPr>
                <w:rFonts w:ascii="Times New Roman" w:hAnsi="Times New Roman" w:cs="Times New Roman"/>
                <w:b/>
                <w:bCs/>
                <w:sz w:val="18"/>
                <w:szCs w:val="18"/>
              </w:rPr>
            </w:pPr>
            <w:r w:rsidRPr="000153C6">
              <w:rPr>
                <w:rFonts w:ascii="Times New Roman" w:hAnsi="Times New Roman" w:cs="Times New Roman"/>
                <w:b/>
                <w:bCs/>
                <w:sz w:val="18"/>
                <w:szCs w:val="18"/>
              </w:rPr>
              <w:t>0,369</w:t>
            </w:r>
          </w:p>
        </w:tc>
      </w:tr>
    </w:tbl>
    <w:p w:rsidR="000153C6" w:rsidRPr="000153C6" w:rsidRDefault="000153C6" w:rsidP="00195A4B">
      <w:pPr>
        <w:spacing w:after="0" w:line="240" w:lineRule="auto"/>
        <w:jc w:val="both"/>
        <w:rPr>
          <w:rFonts w:ascii="Times New Roman" w:hAnsi="Times New Roman" w:cs="Times New Roman"/>
        </w:rPr>
      </w:pPr>
    </w:p>
    <w:sectPr w:rsidR="000153C6" w:rsidRPr="000153C6" w:rsidSect="000153C6">
      <w:pgSz w:w="16838" w:h="11906" w:orient="landscape"/>
      <w:pgMar w:top="1304" w:right="680" w:bottom="567"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79E" w:rsidRDefault="0015479E" w:rsidP="00E57E10">
      <w:pPr>
        <w:spacing w:after="0" w:line="240" w:lineRule="auto"/>
      </w:pPr>
      <w:r>
        <w:separator/>
      </w:r>
    </w:p>
  </w:endnote>
  <w:endnote w:type="continuationSeparator" w:id="0">
    <w:p w:rsidR="0015479E" w:rsidRDefault="0015479E" w:rsidP="00E57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8845697"/>
      <w:docPartObj>
        <w:docPartGallery w:val="Page Numbers (Bottom of Page)"/>
        <w:docPartUnique/>
      </w:docPartObj>
    </w:sdtPr>
    <w:sdtEndPr/>
    <w:sdtContent>
      <w:p w:rsidR="000153C6" w:rsidRDefault="000153C6">
        <w:pPr>
          <w:pStyle w:val="a7"/>
          <w:jc w:val="right"/>
        </w:pPr>
        <w:r>
          <w:fldChar w:fldCharType="begin"/>
        </w:r>
        <w:r>
          <w:instrText>PAGE   \* MERGEFORMAT</w:instrText>
        </w:r>
        <w:r>
          <w:fldChar w:fldCharType="separate"/>
        </w:r>
        <w:r w:rsidR="00EB4857">
          <w:rPr>
            <w:noProof/>
          </w:rPr>
          <w:t>113</w:t>
        </w:r>
        <w:r>
          <w:fldChar w:fldCharType="end"/>
        </w:r>
      </w:p>
    </w:sdtContent>
  </w:sdt>
  <w:p w:rsidR="000153C6" w:rsidRDefault="000153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79E" w:rsidRDefault="0015479E" w:rsidP="00E57E10">
      <w:pPr>
        <w:spacing w:after="0" w:line="240" w:lineRule="auto"/>
      </w:pPr>
      <w:r>
        <w:separator/>
      </w:r>
    </w:p>
  </w:footnote>
  <w:footnote w:type="continuationSeparator" w:id="0">
    <w:p w:rsidR="0015479E" w:rsidRDefault="0015479E" w:rsidP="00E57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EC6FE7"/>
    <w:multiLevelType w:val="hybridMultilevel"/>
    <w:tmpl w:val="876EE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CDC454E"/>
    <w:multiLevelType w:val="hybridMultilevel"/>
    <w:tmpl w:val="185E3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117"/>
    <w:rsid w:val="000141D4"/>
    <w:rsid w:val="000153C6"/>
    <w:rsid w:val="00015C63"/>
    <w:rsid w:val="0001621B"/>
    <w:rsid w:val="00020C1D"/>
    <w:rsid w:val="00022AD7"/>
    <w:rsid w:val="000253A6"/>
    <w:rsid w:val="00026EAF"/>
    <w:rsid w:val="000273AB"/>
    <w:rsid w:val="00034898"/>
    <w:rsid w:val="00035565"/>
    <w:rsid w:val="00041F40"/>
    <w:rsid w:val="000542C0"/>
    <w:rsid w:val="00057C81"/>
    <w:rsid w:val="00063C3C"/>
    <w:rsid w:val="000669AB"/>
    <w:rsid w:val="000714B6"/>
    <w:rsid w:val="000755D9"/>
    <w:rsid w:val="00083287"/>
    <w:rsid w:val="0008766F"/>
    <w:rsid w:val="000A0CAD"/>
    <w:rsid w:val="000B5891"/>
    <w:rsid w:val="000C2A68"/>
    <w:rsid w:val="000D2876"/>
    <w:rsid w:val="000F2A40"/>
    <w:rsid w:val="000F4BE5"/>
    <w:rsid w:val="00121EEE"/>
    <w:rsid w:val="00124BBC"/>
    <w:rsid w:val="00132636"/>
    <w:rsid w:val="00136976"/>
    <w:rsid w:val="00145938"/>
    <w:rsid w:val="00150AF0"/>
    <w:rsid w:val="0015479E"/>
    <w:rsid w:val="0016070C"/>
    <w:rsid w:val="0016401B"/>
    <w:rsid w:val="00175113"/>
    <w:rsid w:val="00176E15"/>
    <w:rsid w:val="00181291"/>
    <w:rsid w:val="001875EC"/>
    <w:rsid w:val="001920A5"/>
    <w:rsid w:val="00195A4B"/>
    <w:rsid w:val="001B43FD"/>
    <w:rsid w:val="001C2A10"/>
    <w:rsid w:val="001D0BDD"/>
    <w:rsid w:val="001D633A"/>
    <w:rsid w:val="001E43C9"/>
    <w:rsid w:val="001E4CB7"/>
    <w:rsid w:val="00205495"/>
    <w:rsid w:val="00240A6A"/>
    <w:rsid w:val="00243F65"/>
    <w:rsid w:val="00246BAC"/>
    <w:rsid w:val="002506BB"/>
    <w:rsid w:val="002506FC"/>
    <w:rsid w:val="002800AD"/>
    <w:rsid w:val="00282993"/>
    <w:rsid w:val="00287621"/>
    <w:rsid w:val="00293B4E"/>
    <w:rsid w:val="00295B0E"/>
    <w:rsid w:val="002A5CE2"/>
    <w:rsid w:val="002A612F"/>
    <w:rsid w:val="002C2D25"/>
    <w:rsid w:val="002C6BF5"/>
    <w:rsid w:val="002E1767"/>
    <w:rsid w:val="002E17DD"/>
    <w:rsid w:val="002E7042"/>
    <w:rsid w:val="00302A4F"/>
    <w:rsid w:val="00302E04"/>
    <w:rsid w:val="00313E98"/>
    <w:rsid w:val="00324C09"/>
    <w:rsid w:val="003423F0"/>
    <w:rsid w:val="00365952"/>
    <w:rsid w:val="00366759"/>
    <w:rsid w:val="00370550"/>
    <w:rsid w:val="00381776"/>
    <w:rsid w:val="0038333D"/>
    <w:rsid w:val="003841E7"/>
    <w:rsid w:val="0038432C"/>
    <w:rsid w:val="003A66CE"/>
    <w:rsid w:val="003B2093"/>
    <w:rsid w:val="003E30B1"/>
    <w:rsid w:val="003F0D1A"/>
    <w:rsid w:val="004014AD"/>
    <w:rsid w:val="004056C6"/>
    <w:rsid w:val="00405988"/>
    <w:rsid w:val="00411500"/>
    <w:rsid w:val="00432117"/>
    <w:rsid w:val="00447AB5"/>
    <w:rsid w:val="00465541"/>
    <w:rsid w:val="00465ECE"/>
    <w:rsid w:val="00467D2F"/>
    <w:rsid w:val="00475BAA"/>
    <w:rsid w:val="00481F6A"/>
    <w:rsid w:val="004A290D"/>
    <w:rsid w:val="004A6F83"/>
    <w:rsid w:val="004A7727"/>
    <w:rsid w:val="004B3BBF"/>
    <w:rsid w:val="004B467B"/>
    <w:rsid w:val="004B7E8C"/>
    <w:rsid w:val="004C2165"/>
    <w:rsid w:val="004C4123"/>
    <w:rsid w:val="004D02C3"/>
    <w:rsid w:val="004D5A2F"/>
    <w:rsid w:val="004E00EE"/>
    <w:rsid w:val="004E45AD"/>
    <w:rsid w:val="004F1818"/>
    <w:rsid w:val="004F429B"/>
    <w:rsid w:val="00503596"/>
    <w:rsid w:val="00506E95"/>
    <w:rsid w:val="0052052C"/>
    <w:rsid w:val="005361B9"/>
    <w:rsid w:val="005573C8"/>
    <w:rsid w:val="00557CD6"/>
    <w:rsid w:val="00560C1A"/>
    <w:rsid w:val="00561504"/>
    <w:rsid w:val="00562981"/>
    <w:rsid w:val="00564159"/>
    <w:rsid w:val="0056558E"/>
    <w:rsid w:val="00576FD8"/>
    <w:rsid w:val="005808B8"/>
    <w:rsid w:val="00586D3C"/>
    <w:rsid w:val="00595C52"/>
    <w:rsid w:val="005A3258"/>
    <w:rsid w:val="005A35ED"/>
    <w:rsid w:val="005A498A"/>
    <w:rsid w:val="005A781F"/>
    <w:rsid w:val="005B6090"/>
    <w:rsid w:val="005B7629"/>
    <w:rsid w:val="005C1277"/>
    <w:rsid w:val="005C64FE"/>
    <w:rsid w:val="005D1ACF"/>
    <w:rsid w:val="005D206B"/>
    <w:rsid w:val="005D4A47"/>
    <w:rsid w:val="005E051C"/>
    <w:rsid w:val="005F5298"/>
    <w:rsid w:val="005F7D1C"/>
    <w:rsid w:val="006001EE"/>
    <w:rsid w:val="00605BE8"/>
    <w:rsid w:val="00610681"/>
    <w:rsid w:val="00621540"/>
    <w:rsid w:val="00627586"/>
    <w:rsid w:val="00640BF9"/>
    <w:rsid w:val="00640E45"/>
    <w:rsid w:val="00642AB2"/>
    <w:rsid w:val="00652520"/>
    <w:rsid w:val="00656F12"/>
    <w:rsid w:val="00674E75"/>
    <w:rsid w:val="00684251"/>
    <w:rsid w:val="006B38B3"/>
    <w:rsid w:val="006B3CC8"/>
    <w:rsid w:val="006B5D28"/>
    <w:rsid w:val="006C58BA"/>
    <w:rsid w:val="006C6CC5"/>
    <w:rsid w:val="006C70CD"/>
    <w:rsid w:val="006C7779"/>
    <w:rsid w:val="006D5A71"/>
    <w:rsid w:val="006D5D2C"/>
    <w:rsid w:val="006D6BE9"/>
    <w:rsid w:val="006E53EF"/>
    <w:rsid w:val="007018F1"/>
    <w:rsid w:val="00731697"/>
    <w:rsid w:val="00735C05"/>
    <w:rsid w:val="00737271"/>
    <w:rsid w:val="0074020C"/>
    <w:rsid w:val="007412FB"/>
    <w:rsid w:val="007566D9"/>
    <w:rsid w:val="0076371B"/>
    <w:rsid w:val="007645F5"/>
    <w:rsid w:val="007961D1"/>
    <w:rsid w:val="007A5344"/>
    <w:rsid w:val="007C0EE9"/>
    <w:rsid w:val="007C656F"/>
    <w:rsid w:val="007D3B6A"/>
    <w:rsid w:val="007E1408"/>
    <w:rsid w:val="00802213"/>
    <w:rsid w:val="00803F51"/>
    <w:rsid w:val="0081341B"/>
    <w:rsid w:val="00814E0B"/>
    <w:rsid w:val="00816CF3"/>
    <w:rsid w:val="0081718C"/>
    <w:rsid w:val="00832E0C"/>
    <w:rsid w:val="0083679A"/>
    <w:rsid w:val="008535C9"/>
    <w:rsid w:val="0086163F"/>
    <w:rsid w:val="008705CD"/>
    <w:rsid w:val="00870845"/>
    <w:rsid w:val="00875B13"/>
    <w:rsid w:val="00881A19"/>
    <w:rsid w:val="008829CA"/>
    <w:rsid w:val="0089554B"/>
    <w:rsid w:val="008B0DF3"/>
    <w:rsid w:val="008B2D47"/>
    <w:rsid w:val="008C201B"/>
    <w:rsid w:val="008C2AB7"/>
    <w:rsid w:val="008C35F2"/>
    <w:rsid w:val="008C65AC"/>
    <w:rsid w:val="00900313"/>
    <w:rsid w:val="00913717"/>
    <w:rsid w:val="00925003"/>
    <w:rsid w:val="00937EE8"/>
    <w:rsid w:val="0094701C"/>
    <w:rsid w:val="00955D15"/>
    <w:rsid w:val="0097075C"/>
    <w:rsid w:val="0098597D"/>
    <w:rsid w:val="00993F32"/>
    <w:rsid w:val="00997BB0"/>
    <w:rsid w:val="009A4C5B"/>
    <w:rsid w:val="009B45B1"/>
    <w:rsid w:val="009B573A"/>
    <w:rsid w:val="009C3FC3"/>
    <w:rsid w:val="009C4730"/>
    <w:rsid w:val="009C6FE2"/>
    <w:rsid w:val="009D147B"/>
    <w:rsid w:val="009D7AA4"/>
    <w:rsid w:val="009E4765"/>
    <w:rsid w:val="00A103E5"/>
    <w:rsid w:val="00A1355F"/>
    <w:rsid w:val="00A14946"/>
    <w:rsid w:val="00A15D76"/>
    <w:rsid w:val="00A20142"/>
    <w:rsid w:val="00A24ABC"/>
    <w:rsid w:val="00A269EC"/>
    <w:rsid w:val="00A35A7D"/>
    <w:rsid w:val="00A40B6A"/>
    <w:rsid w:val="00A4324B"/>
    <w:rsid w:val="00A55C35"/>
    <w:rsid w:val="00A57D98"/>
    <w:rsid w:val="00A66AB7"/>
    <w:rsid w:val="00A71CCE"/>
    <w:rsid w:val="00A74765"/>
    <w:rsid w:val="00A74A78"/>
    <w:rsid w:val="00A929C7"/>
    <w:rsid w:val="00AA2654"/>
    <w:rsid w:val="00AA7979"/>
    <w:rsid w:val="00AB05F6"/>
    <w:rsid w:val="00AC44F4"/>
    <w:rsid w:val="00AC7D0B"/>
    <w:rsid w:val="00AD227B"/>
    <w:rsid w:val="00AE00D7"/>
    <w:rsid w:val="00AF471E"/>
    <w:rsid w:val="00B0192B"/>
    <w:rsid w:val="00B03B7C"/>
    <w:rsid w:val="00B25211"/>
    <w:rsid w:val="00B40D4A"/>
    <w:rsid w:val="00B42CBC"/>
    <w:rsid w:val="00B5380E"/>
    <w:rsid w:val="00B63DF8"/>
    <w:rsid w:val="00B64D6B"/>
    <w:rsid w:val="00B85B77"/>
    <w:rsid w:val="00B9124F"/>
    <w:rsid w:val="00BA092E"/>
    <w:rsid w:val="00BB2FB7"/>
    <w:rsid w:val="00BC734D"/>
    <w:rsid w:val="00BE6463"/>
    <w:rsid w:val="00BF5F3C"/>
    <w:rsid w:val="00C11293"/>
    <w:rsid w:val="00C1181A"/>
    <w:rsid w:val="00C22D2C"/>
    <w:rsid w:val="00C30A4A"/>
    <w:rsid w:val="00C3352C"/>
    <w:rsid w:val="00C3547E"/>
    <w:rsid w:val="00C4013B"/>
    <w:rsid w:val="00C50A6D"/>
    <w:rsid w:val="00C51662"/>
    <w:rsid w:val="00C570C2"/>
    <w:rsid w:val="00C651F3"/>
    <w:rsid w:val="00C67631"/>
    <w:rsid w:val="00C84DBE"/>
    <w:rsid w:val="00C86264"/>
    <w:rsid w:val="00C862FE"/>
    <w:rsid w:val="00C94570"/>
    <w:rsid w:val="00CA084C"/>
    <w:rsid w:val="00CA7B22"/>
    <w:rsid w:val="00CB6E8B"/>
    <w:rsid w:val="00CB70BD"/>
    <w:rsid w:val="00CC02AB"/>
    <w:rsid w:val="00CC5635"/>
    <w:rsid w:val="00CE4F9B"/>
    <w:rsid w:val="00CE5CEA"/>
    <w:rsid w:val="00CF004D"/>
    <w:rsid w:val="00CF31D4"/>
    <w:rsid w:val="00CF527D"/>
    <w:rsid w:val="00D03478"/>
    <w:rsid w:val="00D05B27"/>
    <w:rsid w:val="00D10074"/>
    <w:rsid w:val="00D2575E"/>
    <w:rsid w:val="00D416A8"/>
    <w:rsid w:val="00D4498B"/>
    <w:rsid w:val="00D500ED"/>
    <w:rsid w:val="00D61C69"/>
    <w:rsid w:val="00D866DA"/>
    <w:rsid w:val="00D96929"/>
    <w:rsid w:val="00DA78AA"/>
    <w:rsid w:val="00DB3AAB"/>
    <w:rsid w:val="00DB483D"/>
    <w:rsid w:val="00DB4A04"/>
    <w:rsid w:val="00DC13D3"/>
    <w:rsid w:val="00DD045F"/>
    <w:rsid w:val="00DE27C2"/>
    <w:rsid w:val="00DE283B"/>
    <w:rsid w:val="00DE78F4"/>
    <w:rsid w:val="00DF02C7"/>
    <w:rsid w:val="00DF5CF8"/>
    <w:rsid w:val="00E01497"/>
    <w:rsid w:val="00E035A2"/>
    <w:rsid w:val="00E048D3"/>
    <w:rsid w:val="00E052F5"/>
    <w:rsid w:val="00E16E42"/>
    <w:rsid w:val="00E17C93"/>
    <w:rsid w:val="00E25109"/>
    <w:rsid w:val="00E36413"/>
    <w:rsid w:val="00E37684"/>
    <w:rsid w:val="00E42D55"/>
    <w:rsid w:val="00E46B52"/>
    <w:rsid w:val="00E52E7D"/>
    <w:rsid w:val="00E57E10"/>
    <w:rsid w:val="00E634F9"/>
    <w:rsid w:val="00E64BA0"/>
    <w:rsid w:val="00E735A9"/>
    <w:rsid w:val="00E80BA4"/>
    <w:rsid w:val="00E848A5"/>
    <w:rsid w:val="00E921C0"/>
    <w:rsid w:val="00EB1B73"/>
    <w:rsid w:val="00EB4857"/>
    <w:rsid w:val="00EB6145"/>
    <w:rsid w:val="00EC05FC"/>
    <w:rsid w:val="00EC3314"/>
    <w:rsid w:val="00EC4728"/>
    <w:rsid w:val="00EC7B86"/>
    <w:rsid w:val="00ED3698"/>
    <w:rsid w:val="00ED7871"/>
    <w:rsid w:val="00EE31F0"/>
    <w:rsid w:val="00EE3903"/>
    <w:rsid w:val="00F05606"/>
    <w:rsid w:val="00F32128"/>
    <w:rsid w:val="00F443E7"/>
    <w:rsid w:val="00F51E36"/>
    <w:rsid w:val="00F55060"/>
    <w:rsid w:val="00F71859"/>
    <w:rsid w:val="00F760F2"/>
    <w:rsid w:val="00F93F53"/>
    <w:rsid w:val="00F95885"/>
    <w:rsid w:val="00FA2C5B"/>
    <w:rsid w:val="00FA69B6"/>
    <w:rsid w:val="00FC5279"/>
    <w:rsid w:val="00FF1164"/>
    <w:rsid w:val="00FF6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CDDA4-77E1-4024-997E-077D49A1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2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72"/>
    <w:qFormat/>
    <w:rsid w:val="00FC5279"/>
    <w:pPr>
      <w:ind w:left="720"/>
      <w:contextualSpacing/>
    </w:pPr>
  </w:style>
  <w:style w:type="paragraph" w:styleId="a4">
    <w:name w:val="No Spacing"/>
    <w:uiPriority w:val="1"/>
    <w:qFormat/>
    <w:rsid w:val="00FC5279"/>
    <w:pPr>
      <w:spacing w:after="0" w:line="240" w:lineRule="auto"/>
    </w:pPr>
  </w:style>
  <w:style w:type="paragraph" w:styleId="a5">
    <w:name w:val="header"/>
    <w:basedOn w:val="a"/>
    <w:link w:val="a6"/>
    <w:uiPriority w:val="99"/>
    <w:unhideWhenUsed/>
    <w:rsid w:val="00E57E1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57E10"/>
  </w:style>
  <w:style w:type="paragraph" w:styleId="a7">
    <w:name w:val="footer"/>
    <w:basedOn w:val="a"/>
    <w:link w:val="a8"/>
    <w:uiPriority w:val="99"/>
    <w:unhideWhenUsed/>
    <w:rsid w:val="00E57E1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57E10"/>
  </w:style>
  <w:style w:type="paragraph" w:styleId="a9">
    <w:name w:val="Balloon Text"/>
    <w:basedOn w:val="a"/>
    <w:link w:val="aa"/>
    <w:uiPriority w:val="99"/>
    <w:semiHidden/>
    <w:unhideWhenUsed/>
    <w:rsid w:val="00E57E1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57E10"/>
    <w:rPr>
      <w:rFonts w:ascii="Segoe UI" w:hAnsi="Segoe UI" w:cs="Segoe UI"/>
      <w:sz w:val="18"/>
      <w:szCs w:val="18"/>
    </w:rPr>
  </w:style>
  <w:style w:type="character" w:styleId="ab">
    <w:name w:val="Hyperlink"/>
    <w:basedOn w:val="a0"/>
    <w:uiPriority w:val="99"/>
    <w:semiHidden/>
    <w:unhideWhenUsed/>
    <w:rsid w:val="00576FD8"/>
    <w:rPr>
      <w:color w:val="0000FF"/>
      <w:u w:val="single"/>
    </w:rPr>
  </w:style>
  <w:style w:type="table" w:styleId="ac">
    <w:name w:val="Table Grid"/>
    <w:basedOn w:val="a1"/>
    <w:uiPriority w:val="39"/>
    <w:rsid w:val="007C6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uiPriority w:val="35"/>
    <w:unhideWhenUsed/>
    <w:qFormat/>
    <w:rsid w:val="007C656F"/>
    <w:pPr>
      <w:spacing w:after="200" w:line="240" w:lineRule="auto"/>
    </w:pPr>
    <w:rPr>
      <w:i/>
      <w:iCs/>
      <w:color w:val="44546A" w:themeColor="text2"/>
      <w:sz w:val="18"/>
      <w:szCs w:val="18"/>
    </w:rPr>
  </w:style>
  <w:style w:type="paragraph" w:customStyle="1" w:styleId="Default">
    <w:name w:val="Default"/>
    <w:rsid w:val="006D5D2C"/>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Normal (Web)"/>
    <w:basedOn w:val="a"/>
    <w:rsid w:val="005D4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qFormat/>
    <w:rsid w:val="005D4A47"/>
    <w:rPr>
      <w:b/>
      <w:bCs/>
    </w:rPr>
  </w:style>
  <w:style w:type="character" w:styleId="af0">
    <w:name w:val="FollowedHyperlink"/>
    <w:basedOn w:val="a0"/>
    <w:uiPriority w:val="99"/>
    <w:semiHidden/>
    <w:unhideWhenUsed/>
    <w:rsid w:val="00465541"/>
    <w:rPr>
      <w:color w:val="800080"/>
      <w:u w:val="single"/>
    </w:rPr>
  </w:style>
  <w:style w:type="paragraph" w:customStyle="1" w:styleId="xl71">
    <w:name w:val="xl71"/>
    <w:basedOn w:val="a"/>
    <w:rsid w:val="004655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4655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46554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46554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6554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65541"/>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6554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46554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65541"/>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6554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46554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46554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46554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6554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6554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65541"/>
    <w:pPr>
      <w:pBdr>
        <w:top w:val="single" w:sz="8" w:space="0" w:color="auto"/>
        <w:left w:val="single" w:sz="8" w:space="0" w:color="auto"/>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465541"/>
    <w:pPr>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46554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465541"/>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465541"/>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46554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65541"/>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65541"/>
    <w:pPr>
      <w:pBdr>
        <w:top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46554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46554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465541"/>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465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46554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465541"/>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465541"/>
    <w:pPr>
      <w:pBdr>
        <w:top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46554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465541"/>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465541"/>
    <w:pPr>
      <w:pBdr>
        <w:top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46554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46554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65541"/>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46554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65541"/>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465541"/>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465541"/>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465541"/>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46554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46554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46554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465541"/>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46554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65541"/>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46554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465541"/>
    <w:pPr>
      <w:pBdr>
        <w:top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46554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465541"/>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46554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465541"/>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46554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465541"/>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46554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465541"/>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46554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46554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465541"/>
    <w:pPr>
      <w:pBdr>
        <w:top w:val="single" w:sz="8" w:space="0" w:color="auto"/>
        <w:left w:val="single" w:sz="8" w:space="0" w:color="auto"/>
        <w:bottom w:val="single" w:sz="8"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46554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465541"/>
    <w:pPr>
      <w:pBdr>
        <w:top w:val="single" w:sz="8" w:space="0" w:color="auto"/>
        <w:left w:val="single" w:sz="8"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3">
    <w:name w:val="xl133"/>
    <w:basedOn w:val="a"/>
    <w:rsid w:val="00465541"/>
    <w:pPr>
      <w:pBdr>
        <w:top w:val="single" w:sz="8" w:space="0" w:color="auto"/>
        <w:left w:val="single" w:sz="8"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465541"/>
    <w:pPr>
      <w:pBdr>
        <w:top w:val="single" w:sz="8"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465541"/>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465541"/>
    <w:pPr>
      <w:pBdr>
        <w:top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465541"/>
    <w:pPr>
      <w:pBdr>
        <w:top w:val="single" w:sz="8" w:space="0" w:color="auto"/>
        <w:left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465541"/>
    <w:pPr>
      <w:pBdr>
        <w:top w:val="single" w:sz="8" w:space="0" w:color="auto"/>
        <w:lef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465541"/>
    <w:pPr>
      <w:pBdr>
        <w:top w:val="single" w:sz="8" w:space="0" w:color="auto"/>
        <w:left w:val="single" w:sz="8" w:space="0" w:color="auto"/>
        <w:right w:val="single" w:sz="8"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465541"/>
    <w:pPr>
      <w:pBdr>
        <w:left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46554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465541"/>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465541"/>
    <w:pPr>
      <w:pBdr>
        <w:top w:val="single" w:sz="8" w:space="0" w:color="auto"/>
        <w:left w:val="single" w:sz="8"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4">
    <w:name w:val="xl144"/>
    <w:basedOn w:val="a"/>
    <w:rsid w:val="00465541"/>
    <w:pPr>
      <w:pBdr>
        <w:top w:val="single" w:sz="8"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465541"/>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465541"/>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7">
    <w:name w:val="xl147"/>
    <w:basedOn w:val="a"/>
    <w:rsid w:val="00465541"/>
    <w:pPr>
      <w:pBdr>
        <w:left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8">
    <w:name w:val="xl148"/>
    <w:basedOn w:val="a"/>
    <w:rsid w:val="00465541"/>
    <w:pPr>
      <w:pBdr>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9">
    <w:name w:val="xl149"/>
    <w:basedOn w:val="a"/>
    <w:rsid w:val="0046554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46554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46554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2">
    <w:name w:val="xl152"/>
    <w:basedOn w:val="a"/>
    <w:rsid w:val="0046554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3">
    <w:name w:val="xl153"/>
    <w:basedOn w:val="a"/>
    <w:rsid w:val="0046554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4">
    <w:name w:val="xl154"/>
    <w:basedOn w:val="a"/>
    <w:rsid w:val="00465541"/>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5">
    <w:name w:val="xl155"/>
    <w:basedOn w:val="a"/>
    <w:rsid w:val="0046554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6">
    <w:name w:val="xl156"/>
    <w:basedOn w:val="a"/>
    <w:rsid w:val="00465541"/>
    <w:pPr>
      <w:pBdr>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57">
    <w:name w:val="xl157"/>
    <w:basedOn w:val="a"/>
    <w:rsid w:val="00465541"/>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58">
    <w:name w:val="xl158"/>
    <w:basedOn w:val="a"/>
    <w:rsid w:val="00465541"/>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59">
    <w:name w:val="xl159"/>
    <w:basedOn w:val="a"/>
    <w:rsid w:val="00465541"/>
    <w:pPr>
      <w:pBdr>
        <w:top w:val="single" w:sz="8" w:space="0" w:color="auto"/>
        <w:left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0">
    <w:name w:val="xl160"/>
    <w:basedOn w:val="a"/>
    <w:rsid w:val="00465541"/>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46554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46554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46554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465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465541"/>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46554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465541"/>
    <w:pPr>
      <w:pBdr>
        <w:top w:val="single" w:sz="8" w:space="0" w:color="auto"/>
        <w:left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8">
    <w:name w:val="xl168"/>
    <w:basedOn w:val="a"/>
    <w:rsid w:val="00465541"/>
    <w:pPr>
      <w:pBdr>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465541"/>
    <w:pPr>
      <w:pBdr>
        <w:left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70">
    <w:name w:val="xl170"/>
    <w:basedOn w:val="a"/>
    <w:rsid w:val="0046554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465541"/>
    <w:pPr>
      <w:pBdr>
        <w:top w:val="single" w:sz="8" w:space="0" w:color="auto"/>
        <w:bottom w:val="single" w:sz="8"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72">
    <w:name w:val="xl172"/>
    <w:basedOn w:val="a"/>
    <w:rsid w:val="00465541"/>
    <w:pPr>
      <w:pBdr>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3">
    <w:name w:val="xl173"/>
    <w:basedOn w:val="a"/>
    <w:rsid w:val="00465541"/>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46554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465541"/>
    <w:pPr>
      <w:pBdr>
        <w:top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465541"/>
    <w:pPr>
      <w:pBdr>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465541"/>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46554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465541"/>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46554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1">
    <w:name w:val="xl181"/>
    <w:basedOn w:val="a"/>
    <w:rsid w:val="00465541"/>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46554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465541"/>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84">
    <w:name w:val="xl184"/>
    <w:basedOn w:val="a"/>
    <w:rsid w:val="0046554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5">
    <w:name w:val="xl185"/>
    <w:basedOn w:val="a"/>
    <w:rsid w:val="0046554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6">
    <w:name w:val="xl186"/>
    <w:basedOn w:val="a"/>
    <w:rsid w:val="0046554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7">
    <w:name w:val="xl187"/>
    <w:basedOn w:val="a"/>
    <w:rsid w:val="0046554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8">
    <w:name w:val="xl188"/>
    <w:basedOn w:val="a"/>
    <w:rsid w:val="0046554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9">
    <w:name w:val="xl189"/>
    <w:basedOn w:val="a"/>
    <w:rsid w:val="0046554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0">
    <w:name w:val="xl190"/>
    <w:basedOn w:val="a"/>
    <w:rsid w:val="0046554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1">
    <w:name w:val="xl191"/>
    <w:basedOn w:val="a"/>
    <w:rsid w:val="00465541"/>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2">
    <w:name w:val="xl192"/>
    <w:basedOn w:val="a"/>
    <w:rsid w:val="0046554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3">
    <w:name w:val="xl193"/>
    <w:basedOn w:val="a"/>
    <w:rsid w:val="0046554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4">
    <w:name w:val="xl194"/>
    <w:basedOn w:val="a"/>
    <w:rsid w:val="0046554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465541"/>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96">
    <w:name w:val="xl196"/>
    <w:basedOn w:val="a"/>
    <w:rsid w:val="0046554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
    <w:rsid w:val="00465541"/>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8">
    <w:name w:val="xl198"/>
    <w:basedOn w:val="a"/>
    <w:rsid w:val="00465541"/>
    <w:pPr>
      <w:pBdr>
        <w:top w:val="single" w:sz="8" w:space="0" w:color="auto"/>
        <w:left w:val="single" w:sz="4" w:space="0" w:color="auto"/>
        <w:right w:val="single" w:sz="8"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99">
    <w:name w:val="xl199"/>
    <w:basedOn w:val="a"/>
    <w:rsid w:val="00465541"/>
    <w:pPr>
      <w:pBdr>
        <w:left w:val="single" w:sz="8"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0">
    <w:name w:val="xl200"/>
    <w:basedOn w:val="a"/>
    <w:rsid w:val="0046554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1">
    <w:name w:val="xl201"/>
    <w:basedOn w:val="a"/>
    <w:rsid w:val="00465541"/>
    <w:pPr>
      <w:pBdr>
        <w:left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2">
    <w:name w:val="xl202"/>
    <w:basedOn w:val="a"/>
    <w:rsid w:val="00465541"/>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3">
    <w:name w:val="xl203"/>
    <w:basedOn w:val="a"/>
    <w:rsid w:val="0046554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04">
    <w:name w:val="xl204"/>
    <w:basedOn w:val="a"/>
    <w:rsid w:val="00465541"/>
    <w:pPr>
      <w:pBdr>
        <w:right w:val="single" w:sz="8"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205">
    <w:name w:val="xl205"/>
    <w:basedOn w:val="a"/>
    <w:rsid w:val="0046554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
    <w:rsid w:val="0046554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465541"/>
    <w:pPr>
      <w:pBdr>
        <w:left w:val="single" w:sz="4" w:space="0" w:color="auto"/>
        <w:right w:val="single" w:sz="8"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table" w:customStyle="1" w:styleId="1">
    <w:name w:val="Сетка таблицы1"/>
    <w:basedOn w:val="a1"/>
    <w:next w:val="ac"/>
    <w:uiPriority w:val="39"/>
    <w:rsid w:val="00160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c"/>
    <w:uiPriority w:val="39"/>
    <w:rsid w:val="00160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A35A7D"/>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rsid w:val="00A35A7D"/>
    <w:rPr>
      <w:rFonts w:ascii="Times New Roman" w:eastAsia="Times New Roman" w:hAnsi="Times New Roman" w:cs="Times New Roman"/>
      <w:sz w:val="24"/>
      <w:szCs w:val="24"/>
      <w:lang w:eastAsia="ru-RU"/>
    </w:rPr>
  </w:style>
  <w:style w:type="paragraph" w:styleId="af3">
    <w:name w:val="Body Text"/>
    <w:basedOn w:val="a"/>
    <w:link w:val="af4"/>
    <w:uiPriority w:val="99"/>
    <w:semiHidden/>
    <w:unhideWhenUsed/>
    <w:rsid w:val="00A35A7D"/>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semiHidden/>
    <w:rsid w:val="00A35A7D"/>
    <w:rPr>
      <w:rFonts w:ascii="Times New Roman" w:eastAsia="Times New Roman" w:hAnsi="Times New Roman" w:cs="Times New Roman"/>
      <w:sz w:val="24"/>
      <w:szCs w:val="24"/>
      <w:lang w:eastAsia="ru-RU"/>
    </w:rPr>
  </w:style>
  <w:style w:type="paragraph" w:styleId="20">
    <w:name w:val="Body Text 2"/>
    <w:basedOn w:val="a"/>
    <w:link w:val="21"/>
    <w:uiPriority w:val="99"/>
    <w:semiHidden/>
    <w:unhideWhenUsed/>
    <w:rsid w:val="00A35A7D"/>
    <w:pPr>
      <w:spacing w:after="120" w:line="480" w:lineRule="auto"/>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0"/>
    <w:uiPriority w:val="99"/>
    <w:semiHidden/>
    <w:rsid w:val="00A35A7D"/>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0153C6"/>
  </w:style>
  <w:style w:type="table" w:customStyle="1" w:styleId="3">
    <w:name w:val="Сетка таблицы3"/>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0153C6"/>
  </w:style>
  <w:style w:type="table" w:customStyle="1" w:styleId="4">
    <w:name w:val="Сетка таблицы4"/>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0153C6"/>
  </w:style>
  <w:style w:type="table" w:customStyle="1" w:styleId="5">
    <w:name w:val="Сетка таблицы5"/>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0153C6"/>
  </w:style>
  <w:style w:type="table" w:customStyle="1" w:styleId="6">
    <w:name w:val="Сетка таблицы6"/>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39"/>
    <w:rsid w:val="00015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00589">
      <w:bodyDiv w:val="1"/>
      <w:marLeft w:val="0"/>
      <w:marRight w:val="0"/>
      <w:marTop w:val="0"/>
      <w:marBottom w:val="0"/>
      <w:divBdr>
        <w:top w:val="none" w:sz="0" w:space="0" w:color="auto"/>
        <w:left w:val="none" w:sz="0" w:space="0" w:color="auto"/>
        <w:bottom w:val="none" w:sz="0" w:space="0" w:color="auto"/>
        <w:right w:val="none" w:sz="0" w:space="0" w:color="auto"/>
      </w:divBdr>
    </w:div>
    <w:div w:id="56055247">
      <w:bodyDiv w:val="1"/>
      <w:marLeft w:val="0"/>
      <w:marRight w:val="0"/>
      <w:marTop w:val="0"/>
      <w:marBottom w:val="0"/>
      <w:divBdr>
        <w:top w:val="none" w:sz="0" w:space="0" w:color="auto"/>
        <w:left w:val="none" w:sz="0" w:space="0" w:color="auto"/>
        <w:bottom w:val="none" w:sz="0" w:space="0" w:color="auto"/>
        <w:right w:val="none" w:sz="0" w:space="0" w:color="auto"/>
      </w:divBdr>
    </w:div>
    <w:div w:id="57676386">
      <w:bodyDiv w:val="1"/>
      <w:marLeft w:val="0"/>
      <w:marRight w:val="0"/>
      <w:marTop w:val="0"/>
      <w:marBottom w:val="0"/>
      <w:divBdr>
        <w:top w:val="none" w:sz="0" w:space="0" w:color="auto"/>
        <w:left w:val="none" w:sz="0" w:space="0" w:color="auto"/>
        <w:bottom w:val="none" w:sz="0" w:space="0" w:color="auto"/>
        <w:right w:val="none" w:sz="0" w:space="0" w:color="auto"/>
      </w:divBdr>
    </w:div>
    <w:div w:id="78137457">
      <w:bodyDiv w:val="1"/>
      <w:marLeft w:val="0"/>
      <w:marRight w:val="0"/>
      <w:marTop w:val="0"/>
      <w:marBottom w:val="0"/>
      <w:divBdr>
        <w:top w:val="none" w:sz="0" w:space="0" w:color="auto"/>
        <w:left w:val="none" w:sz="0" w:space="0" w:color="auto"/>
        <w:bottom w:val="none" w:sz="0" w:space="0" w:color="auto"/>
        <w:right w:val="none" w:sz="0" w:space="0" w:color="auto"/>
      </w:divBdr>
    </w:div>
    <w:div w:id="85351381">
      <w:bodyDiv w:val="1"/>
      <w:marLeft w:val="0"/>
      <w:marRight w:val="0"/>
      <w:marTop w:val="0"/>
      <w:marBottom w:val="0"/>
      <w:divBdr>
        <w:top w:val="none" w:sz="0" w:space="0" w:color="auto"/>
        <w:left w:val="none" w:sz="0" w:space="0" w:color="auto"/>
        <w:bottom w:val="none" w:sz="0" w:space="0" w:color="auto"/>
        <w:right w:val="none" w:sz="0" w:space="0" w:color="auto"/>
      </w:divBdr>
    </w:div>
    <w:div w:id="112481545">
      <w:bodyDiv w:val="1"/>
      <w:marLeft w:val="0"/>
      <w:marRight w:val="0"/>
      <w:marTop w:val="0"/>
      <w:marBottom w:val="0"/>
      <w:divBdr>
        <w:top w:val="none" w:sz="0" w:space="0" w:color="auto"/>
        <w:left w:val="none" w:sz="0" w:space="0" w:color="auto"/>
        <w:bottom w:val="none" w:sz="0" w:space="0" w:color="auto"/>
        <w:right w:val="none" w:sz="0" w:space="0" w:color="auto"/>
      </w:divBdr>
    </w:div>
    <w:div w:id="133182753">
      <w:bodyDiv w:val="1"/>
      <w:marLeft w:val="0"/>
      <w:marRight w:val="0"/>
      <w:marTop w:val="0"/>
      <w:marBottom w:val="0"/>
      <w:divBdr>
        <w:top w:val="none" w:sz="0" w:space="0" w:color="auto"/>
        <w:left w:val="none" w:sz="0" w:space="0" w:color="auto"/>
        <w:bottom w:val="none" w:sz="0" w:space="0" w:color="auto"/>
        <w:right w:val="none" w:sz="0" w:space="0" w:color="auto"/>
      </w:divBdr>
    </w:div>
    <w:div w:id="141627676">
      <w:bodyDiv w:val="1"/>
      <w:marLeft w:val="0"/>
      <w:marRight w:val="0"/>
      <w:marTop w:val="0"/>
      <w:marBottom w:val="0"/>
      <w:divBdr>
        <w:top w:val="none" w:sz="0" w:space="0" w:color="auto"/>
        <w:left w:val="none" w:sz="0" w:space="0" w:color="auto"/>
        <w:bottom w:val="none" w:sz="0" w:space="0" w:color="auto"/>
        <w:right w:val="none" w:sz="0" w:space="0" w:color="auto"/>
      </w:divBdr>
    </w:div>
    <w:div w:id="150948932">
      <w:bodyDiv w:val="1"/>
      <w:marLeft w:val="0"/>
      <w:marRight w:val="0"/>
      <w:marTop w:val="0"/>
      <w:marBottom w:val="0"/>
      <w:divBdr>
        <w:top w:val="none" w:sz="0" w:space="0" w:color="auto"/>
        <w:left w:val="none" w:sz="0" w:space="0" w:color="auto"/>
        <w:bottom w:val="none" w:sz="0" w:space="0" w:color="auto"/>
        <w:right w:val="none" w:sz="0" w:space="0" w:color="auto"/>
      </w:divBdr>
    </w:div>
    <w:div w:id="178590643">
      <w:bodyDiv w:val="1"/>
      <w:marLeft w:val="0"/>
      <w:marRight w:val="0"/>
      <w:marTop w:val="0"/>
      <w:marBottom w:val="0"/>
      <w:divBdr>
        <w:top w:val="none" w:sz="0" w:space="0" w:color="auto"/>
        <w:left w:val="none" w:sz="0" w:space="0" w:color="auto"/>
        <w:bottom w:val="none" w:sz="0" w:space="0" w:color="auto"/>
        <w:right w:val="none" w:sz="0" w:space="0" w:color="auto"/>
      </w:divBdr>
    </w:div>
    <w:div w:id="183710795">
      <w:bodyDiv w:val="1"/>
      <w:marLeft w:val="0"/>
      <w:marRight w:val="0"/>
      <w:marTop w:val="0"/>
      <w:marBottom w:val="0"/>
      <w:divBdr>
        <w:top w:val="none" w:sz="0" w:space="0" w:color="auto"/>
        <w:left w:val="none" w:sz="0" w:space="0" w:color="auto"/>
        <w:bottom w:val="none" w:sz="0" w:space="0" w:color="auto"/>
        <w:right w:val="none" w:sz="0" w:space="0" w:color="auto"/>
      </w:divBdr>
    </w:div>
    <w:div w:id="219249804">
      <w:bodyDiv w:val="1"/>
      <w:marLeft w:val="0"/>
      <w:marRight w:val="0"/>
      <w:marTop w:val="0"/>
      <w:marBottom w:val="0"/>
      <w:divBdr>
        <w:top w:val="none" w:sz="0" w:space="0" w:color="auto"/>
        <w:left w:val="none" w:sz="0" w:space="0" w:color="auto"/>
        <w:bottom w:val="none" w:sz="0" w:space="0" w:color="auto"/>
        <w:right w:val="none" w:sz="0" w:space="0" w:color="auto"/>
      </w:divBdr>
    </w:div>
    <w:div w:id="257298840">
      <w:bodyDiv w:val="1"/>
      <w:marLeft w:val="0"/>
      <w:marRight w:val="0"/>
      <w:marTop w:val="0"/>
      <w:marBottom w:val="0"/>
      <w:divBdr>
        <w:top w:val="none" w:sz="0" w:space="0" w:color="auto"/>
        <w:left w:val="none" w:sz="0" w:space="0" w:color="auto"/>
        <w:bottom w:val="none" w:sz="0" w:space="0" w:color="auto"/>
        <w:right w:val="none" w:sz="0" w:space="0" w:color="auto"/>
      </w:divBdr>
    </w:div>
    <w:div w:id="277763959">
      <w:bodyDiv w:val="1"/>
      <w:marLeft w:val="0"/>
      <w:marRight w:val="0"/>
      <w:marTop w:val="0"/>
      <w:marBottom w:val="0"/>
      <w:divBdr>
        <w:top w:val="none" w:sz="0" w:space="0" w:color="auto"/>
        <w:left w:val="none" w:sz="0" w:space="0" w:color="auto"/>
        <w:bottom w:val="none" w:sz="0" w:space="0" w:color="auto"/>
        <w:right w:val="none" w:sz="0" w:space="0" w:color="auto"/>
      </w:divBdr>
    </w:div>
    <w:div w:id="281226189">
      <w:bodyDiv w:val="1"/>
      <w:marLeft w:val="0"/>
      <w:marRight w:val="0"/>
      <w:marTop w:val="0"/>
      <w:marBottom w:val="0"/>
      <w:divBdr>
        <w:top w:val="none" w:sz="0" w:space="0" w:color="auto"/>
        <w:left w:val="none" w:sz="0" w:space="0" w:color="auto"/>
        <w:bottom w:val="none" w:sz="0" w:space="0" w:color="auto"/>
        <w:right w:val="none" w:sz="0" w:space="0" w:color="auto"/>
      </w:divBdr>
    </w:div>
    <w:div w:id="292440893">
      <w:bodyDiv w:val="1"/>
      <w:marLeft w:val="0"/>
      <w:marRight w:val="0"/>
      <w:marTop w:val="0"/>
      <w:marBottom w:val="0"/>
      <w:divBdr>
        <w:top w:val="none" w:sz="0" w:space="0" w:color="auto"/>
        <w:left w:val="none" w:sz="0" w:space="0" w:color="auto"/>
        <w:bottom w:val="none" w:sz="0" w:space="0" w:color="auto"/>
        <w:right w:val="none" w:sz="0" w:space="0" w:color="auto"/>
      </w:divBdr>
    </w:div>
    <w:div w:id="305932652">
      <w:bodyDiv w:val="1"/>
      <w:marLeft w:val="0"/>
      <w:marRight w:val="0"/>
      <w:marTop w:val="0"/>
      <w:marBottom w:val="0"/>
      <w:divBdr>
        <w:top w:val="none" w:sz="0" w:space="0" w:color="auto"/>
        <w:left w:val="none" w:sz="0" w:space="0" w:color="auto"/>
        <w:bottom w:val="none" w:sz="0" w:space="0" w:color="auto"/>
        <w:right w:val="none" w:sz="0" w:space="0" w:color="auto"/>
      </w:divBdr>
    </w:div>
    <w:div w:id="306471828">
      <w:bodyDiv w:val="1"/>
      <w:marLeft w:val="0"/>
      <w:marRight w:val="0"/>
      <w:marTop w:val="0"/>
      <w:marBottom w:val="0"/>
      <w:divBdr>
        <w:top w:val="none" w:sz="0" w:space="0" w:color="auto"/>
        <w:left w:val="none" w:sz="0" w:space="0" w:color="auto"/>
        <w:bottom w:val="none" w:sz="0" w:space="0" w:color="auto"/>
        <w:right w:val="none" w:sz="0" w:space="0" w:color="auto"/>
      </w:divBdr>
    </w:div>
    <w:div w:id="322123595">
      <w:bodyDiv w:val="1"/>
      <w:marLeft w:val="0"/>
      <w:marRight w:val="0"/>
      <w:marTop w:val="0"/>
      <w:marBottom w:val="0"/>
      <w:divBdr>
        <w:top w:val="none" w:sz="0" w:space="0" w:color="auto"/>
        <w:left w:val="none" w:sz="0" w:space="0" w:color="auto"/>
        <w:bottom w:val="none" w:sz="0" w:space="0" w:color="auto"/>
        <w:right w:val="none" w:sz="0" w:space="0" w:color="auto"/>
      </w:divBdr>
    </w:div>
    <w:div w:id="332994073">
      <w:bodyDiv w:val="1"/>
      <w:marLeft w:val="0"/>
      <w:marRight w:val="0"/>
      <w:marTop w:val="0"/>
      <w:marBottom w:val="0"/>
      <w:divBdr>
        <w:top w:val="none" w:sz="0" w:space="0" w:color="auto"/>
        <w:left w:val="none" w:sz="0" w:space="0" w:color="auto"/>
        <w:bottom w:val="none" w:sz="0" w:space="0" w:color="auto"/>
        <w:right w:val="none" w:sz="0" w:space="0" w:color="auto"/>
      </w:divBdr>
    </w:div>
    <w:div w:id="335117419">
      <w:bodyDiv w:val="1"/>
      <w:marLeft w:val="0"/>
      <w:marRight w:val="0"/>
      <w:marTop w:val="0"/>
      <w:marBottom w:val="0"/>
      <w:divBdr>
        <w:top w:val="none" w:sz="0" w:space="0" w:color="auto"/>
        <w:left w:val="none" w:sz="0" w:space="0" w:color="auto"/>
        <w:bottom w:val="none" w:sz="0" w:space="0" w:color="auto"/>
        <w:right w:val="none" w:sz="0" w:space="0" w:color="auto"/>
      </w:divBdr>
    </w:div>
    <w:div w:id="335575152">
      <w:bodyDiv w:val="1"/>
      <w:marLeft w:val="0"/>
      <w:marRight w:val="0"/>
      <w:marTop w:val="0"/>
      <w:marBottom w:val="0"/>
      <w:divBdr>
        <w:top w:val="none" w:sz="0" w:space="0" w:color="auto"/>
        <w:left w:val="none" w:sz="0" w:space="0" w:color="auto"/>
        <w:bottom w:val="none" w:sz="0" w:space="0" w:color="auto"/>
        <w:right w:val="none" w:sz="0" w:space="0" w:color="auto"/>
      </w:divBdr>
    </w:div>
    <w:div w:id="350840491">
      <w:bodyDiv w:val="1"/>
      <w:marLeft w:val="0"/>
      <w:marRight w:val="0"/>
      <w:marTop w:val="0"/>
      <w:marBottom w:val="0"/>
      <w:divBdr>
        <w:top w:val="none" w:sz="0" w:space="0" w:color="auto"/>
        <w:left w:val="none" w:sz="0" w:space="0" w:color="auto"/>
        <w:bottom w:val="none" w:sz="0" w:space="0" w:color="auto"/>
        <w:right w:val="none" w:sz="0" w:space="0" w:color="auto"/>
      </w:divBdr>
    </w:div>
    <w:div w:id="373624077">
      <w:bodyDiv w:val="1"/>
      <w:marLeft w:val="0"/>
      <w:marRight w:val="0"/>
      <w:marTop w:val="0"/>
      <w:marBottom w:val="0"/>
      <w:divBdr>
        <w:top w:val="none" w:sz="0" w:space="0" w:color="auto"/>
        <w:left w:val="none" w:sz="0" w:space="0" w:color="auto"/>
        <w:bottom w:val="none" w:sz="0" w:space="0" w:color="auto"/>
        <w:right w:val="none" w:sz="0" w:space="0" w:color="auto"/>
      </w:divBdr>
    </w:div>
    <w:div w:id="407314540">
      <w:bodyDiv w:val="1"/>
      <w:marLeft w:val="0"/>
      <w:marRight w:val="0"/>
      <w:marTop w:val="0"/>
      <w:marBottom w:val="0"/>
      <w:divBdr>
        <w:top w:val="none" w:sz="0" w:space="0" w:color="auto"/>
        <w:left w:val="none" w:sz="0" w:space="0" w:color="auto"/>
        <w:bottom w:val="none" w:sz="0" w:space="0" w:color="auto"/>
        <w:right w:val="none" w:sz="0" w:space="0" w:color="auto"/>
      </w:divBdr>
    </w:div>
    <w:div w:id="454524482">
      <w:bodyDiv w:val="1"/>
      <w:marLeft w:val="0"/>
      <w:marRight w:val="0"/>
      <w:marTop w:val="0"/>
      <w:marBottom w:val="0"/>
      <w:divBdr>
        <w:top w:val="none" w:sz="0" w:space="0" w:color="auto"/>
        <w:left w:val="none" w:sz="0" w:space="0" w:color="auto"/>
        <w:bottom w:val="none" w:sz="0" w:space="0" w:color="auto"/>
        <w:right w:val="none" w:sz="0" w:space="0" w:color="auto"/>
      </w:divBdr>
    </w:div>
    <w:div w:id="467094200">
      <w:bodyDiv w:val="1"/>
      <w:marLeft w:val="0"/>
      <w:marRight w:val="0"/>
      <w:marTop w:val="0"/>
      <w:marBottom w:val="0"/>
      <w:divBdr>
        <w:top w:val="none" w:sz="0" w:space="0" w:color="auto"/>
        <w:left w:val="none" w:sz="0" w:space="0" w:color="auto"/>
        <w:bottom w:val="none" w:sz="0" w:space="0" w:color="auto"/>
        <w:right w:val="none" w:sz="0" w:space="0" w:color="auto"/>
      </w:divBdr>
    </w:div>
    <w:div w:id="487139011">
      <w:bodyDiv w:val="1"/>
      <w:marLeft w:val="0"/>
      <w:marRight w:val="0"/>
      <w:marTop w:val="0"/>
      <w:marBottom w:val="0"/>
      <w:divBdr>
        <w:top w:val="none" w:sz="0" w:space="0" w:color="auto"/>
        <w:left w:val="none" w:sz="0" w:space="0" w:color="auto"/>
        <w:bottom w:val="none" w:sz="0" w:space="0" w:color="auto"/>
        <w:right w:val="none" w:sz="0" w:space="0" w:color="auto"/>
      </w:divBdr>
    </w:div>
    <w:div w:id="501355097">
      <w:bodyDiv w:val="1"/>
      <w:marLeft w:val="0"/>
      <w:marRight w:val="0"/>
      <w:marTop w:val="0"/>
      <w:marBottom w:val="0"/>
      <w:divBdr>
        <w:top w:val="none" w:sz="0" w:space="0" w:color="auto"/>
        <w:left w:val="none" w:sz="0" w:space="0" w:color="auto"/>
        <w:bottom w:val="none" w:sz="0" w:space="0" w:color="auto"/>
        <w:right w:val="none" w:sz="0" w:space="0" w:color="auto"/>
      </w:divBdr>
    </w:div>
    <w:div w:id="501435203">
      <w:bodyDiv w:val="1"/>
      <w:marLeft w:val="0"/>
      <w:marRight w:val="0"/>
      <w:marTop w:val="0"/>
      <w:marBottom w:val="0"/>
      <w:divBdr>
        <w:top w:val="none" w:sz="0" w:space="0" w:color="auto"/>
        <w:left w:val="none" w:sz="0" w:space="0" w:color="auto"/>
        <w:bottom w:val="none" w:sz="0" w:space="0" w:color="auto"/>
        <w:right w:val="none" w:sz="0" w:space="0" w:color="auto"/>
      </w:divBdr>
    </w:div>
    <w:div w:id="506483553">
      <w:bodyDiv w:val="1"/>
      <w:marLeft w:val="0"/>
      <w:marRight w:val="0"/>
      <w:marTop w:val="0"/>
      <w:marBottom w:val="0"/>
      <w:divBdr>
        <w:top w:val="none" w:sz="0" w:space="0" w:color="auto"/>
        <w:left w:val="none" w:sz="0" w:space="0" w:color="auto"/>
        <w:bottom w:val="none" w:sz="0" w:space="0" w:color="auto"/>
        <w:right w:val="none" w:sz="0" w:space="0" w:color="auto"/>
      </w:divBdr>
    </w:div>
    <w:div w:id="506793605">
      <w:bodyDiv w:val="1"/>
      <w:marLeft w:val="0"/>
      <w:marRight w:val="0"/>
      <w:marTop w:val="0"/>
      <w:marBottom w:val="0"/>
      <w:divBdr>
        <w:top w:val="none" w:sz="0" w:space="0" w:color="auto"/>
        <w:left w:val="none" w:sz="0" w:space="0" w:color="auto"/>
        <w:bottom w:val="none" w:sz="0" w:space="0" w:color="auto"/>
        <w:right w:val="none" w:sz="0" w:space="0" w:color="auto"/>
      </w:divBdr>
    </w:div>
    <w:div w:id="511383619">
      <w:bodyDiv w:val="1"/>
      <w:marLeft w:val="0"/>
      <w:marRight w:val="0"/>
      <w:marTop w:val="0"/>
      <w:marBottom w:val="0"/>
      <w:divBdr>
        <w:top w:val="none" w:sz="0" w:space="0" w:color="auto"/>
        <w:left w:val="none" w:sz="0" w:space="0" w:color="auto"/>
        <w:bottom w:val="none" w:sz="0" w:space="0" w:color="auto"/>
        <w:right w:val="none" w:sz="0" w:space="0" w:color="auto"/>
      </w:divBdr>
    </w:div>
    <w:div w:id="569509903">
      <w:bodyDiv w:val="1"/>
      <w:marLeft w:val="0"/>
      <w:marRight w:val="0"/>
      <w:marTop w:val="0"/>
      <w:marBottom w:val="0"/>
      <w:divBdr>
        <w:top w:val="none" w:sz="0" w:space="0" w:color="auto"/>
        <w:left w:val="none" w:sz="0" w:space="0" w:color="auto"/>
        <w:bottom w:val="none" w:sz="0" w:space="0" w:color="auto"/>
        <w:right w:val="none" w:sz="0" w:space="0" w:color="auto"/>
      </w:divBdr>
    </w:div>
    <w:div w:id="607352012">
      <w:bodyDiv w:val="1"/>
      <w:marLeft w:val="0"/>
      <w:marRight w:val="0"/>
      <w:marTop w:val="0"/>
      <w:marBottom w:val="0"/>
      <w:divBdr>
        <w:top w:val="none" w:sz="0" w:space="0" w:color="auto"/>
        <w:left w:val="none" w:sz="0" w:space="0" w:color="auto"/>
        <w:bottom w:val="none" w:sz="0" w:space="0" w:color="auto"/>
        <w:right w:val="none" w:sz="0" w:space="0" w:color="auto"/>
      </w:divBdr>
    </w:div>
    <w:div w:id="616179693">
      <w:bodyDiv w:val="1"/>
      <w:marLeft w:val="0"/>
      <w:marRight w:val="0"/>
      <w:marTop w:val="0"/>
      <w:marBottom w:val="0"/>
      <w:divBdr>
        <w:top w:val="none" w:sz="0" w:space="0" w:color="auto"/>
        <w:left w:val="none" w:sz="0" w:space="0" w:color="auto"/>
        <w:bottom w:val="none" w:sz="0" w:space="0" w:color="auto"/>
        <w:right w:val="none" w:sz="0" w:space="0" w:color="auto"/>
      </w:divBdr>
    </w:div>
    <w:div w:id="623852918">
      <w:bodyDiv w:val="1"/>
      <w:marLeft w:val="0"/>
      <w:marRight w:val="0"/>
      <w:marTop w:val="0"/>
      <w:marBottom w:val="0"/>
      <w:divBdr>
        <w:top w:val="none" w:sz="0" w:space="0" w:color="auto"/>
        <w:left w:val="none" w:sz="0" w:space="0" w:color="auto"/>
        <w:bottom w:val="none" w:sz="0" w:space="0" w:color="auto"/>
        <w:right w:val="none" w:sz="0" w:space="0" w:color="auto"/>
      </w:divBdr>
    </w:div>
    <w:div w:id="642078149">
      <w:bodyDiv w:val="1"/>
      <w:marLeft w:val="0"/>
      <w:marRight w:val="0"/>
      <w:marTop w:val="0"/>
      <w:marBottom w:val="0"/>
      <w:divBdr>
        <w:top w:val="none" w:sz="0" w:space="0" w:color="auto"/>
        <w:left w:val="none" w:sz="0" w:space="0" w:color="auto"/>
        <w:bottom w:val="none" w:sz="0" w:space="0" w:color="auto"/>
        <w:right w:val="none" w:sz="0" w:space="0" w:color="auto"/>
      </w:divBdr>
    </w:div>
    <w:div w:id="647243516">
      <w:bodyDiv w:val="1"/>
      <w:marLeft w:val="0"/>
      <w:marRight w:val="0"/>
      <w:marTop w:val="0"/>
      <w:marBottom w:val="0"/>
      <w:divBdr>
        <w:top w:val="none" w:sz="0" w:space="0" w:color="auto"/>
        <w:left w:val="none" w:sz="0" w:space="0" w:color="auto"/>
        <w:bottom w:val="none" w:sz="0" w:space="0" w:color="auto"/>
        <w:right w:val="none" w:sz="0" w:space="0" w:color="auto"/>
      </w:divBdr>
    </w:div>
    <w:div w:id="659428670">
      <w:bodyDiv w:val="1"/>
      <w:marLeft w:val="0"/>
      <w:marRight w:val="0"/>
      <w:marTop w:val="0"/>
      <w:marBottom w:val="0"/>
      <w:divBdr>
        <w:top w:val="none" w:sz="0" w:space="0" w:color="auto"/>
        <w:left w:val="none" w:sz="0" w:space="0" w:color="auto"/>
        <w:bottom w:val="none" w:sz="0" w:space="0" w:color="auto"/>
        <w:right w:val="none" w:sz="0" w:space="0" w:color="auto"/>
      </w:divBdr>
    </w:div>
    <w:div w:id="669672439">
      <w:bodyDiv w:val="1"/>
      <w:marLeft w:val="0"/>
      <w:marRight w:val="0"/>
      <w:marTop w:val="0"/>
      <w:marBottom w:val="0"/>
      <w:divBdr>
        <w:top w:val="none" w:sz="0" w:space="0" w:color="auto"/>
        <w:left w:val="none" w:sz="0" w:space="0" w:color="auto"/>
        <w:bottom w:val="none" w:sz="0" w:space="0" w:color="auto"/>
        <w:right w:val="none" w:sz="0" w:space="0" w:color="auto"/>
      </w:divBdr>
    </w:div>
    <w:div w:id="674110250">
      <w:bodyDiv w:val="1"/>
      <w:marLeft w:val="0"/>
      <w:marRight w:val="0"/>
      <w:marTop w:val="0"/>
      <w:marBottom w:val="0"/>
      <w:divBdr>
        <w:top w:val="none" w:sz="0" w:space="0" w:color="auto"/>
        <w:left w:val="none" w:sz="0" w:space="0" w:color="auto"/>
        <w:bottom w:val="none" w:sz="0" w:space="0" w:color="auto"/>
        <w:right w:val="none" w:sz="0" w:space="0" w:color="auto"/>
      </w:divBdr>
    </w:div>
    <w:div w:id="710619212">
      <w:bodyDiv w:val="1"/>
      <w:marLeft w:val="0"/>
      <w:marRight w:val="0"/>
      <w:marTop w:val="0"/>
      <w:marBottom w:val="0"/>
      <w:divBdr>
        <w:top w:val="none" w:sz="0" w:space="0" w:color="auto"/>
        <w:left w:val="none" w:sz="0" w:space="0" w:color="auto"/>
        <w:bottom w:val="none" w:sz="0" w:space="0" w:color="auto"/>
        <w:right w:val="none" w:sz="0" w:space="0" w:color="auto"/>
      </w:divBdr>
    </w:div>
    <w:div w:id="710769760">
      <w:bodyDiv w:val="1"/>
      <w:marLeft w:val="0"/>
      <w:marRight w:val="0"/>
      <w:marTop w:val="0"/>
      <w:marBottom w:val="0"/>
      <w:divBdr>
        <w:top w:val="none" w:sz="0" w:space="0" w:color="auto"/>
        <w:left w:val="none" w:sz="0" w:space="0" w:color="auto"/>
        <w:bottom w:val="none" w:sz="0" w:space="0" w:color="auto"/>
        <w:right w:val="none" w:sz="0" w:space="0" w:color="auto"/>
      </w:divBdr>
    </w:div>
    <w:div w:id="712927887">
      <w:bodyDiv w:val="1"/>
      <w:marLeft w:val="0"/>
      <w:marRight w:val="0"/>
      <w:marTop w:val="0"/>
      <w:marBottom w:val="0"/>
      <w:divBdr>
        <w:top w:val="none" w:sz="0" w:space="0" w:color="auto"/>
        <w:left w:val="none" w:sz="0" w:space="0" w:color="auto"/>
        <w:bottom w:val="none" w:sz="0" w:space="0" w:color="auto"/>
        <w:right w:val="none" w:sz="0" w:space="0" w:color="auto"/>
      </w:divBdr>
    </w:div>
    <w:div w:id="718699690">
      <w:bodyDiv w:val="1"/>
      <w:marLeft w:val="0"/>
      <w:marRight w:val="0"/>
      <w:marTop w:val="0"/>
      <w:marBottom w:val="0"/>
      <w:divBdr>
        <w:top w:val="none" w:sz="0" w:space="0" w:color="auto"/>
        <w:left w:val="none" w:sz="0" w:space="0" w:color="auto"/>
        <w:bottom w:val="none" w:sz="0" w:space="0" w:color="auto"/>
        <w:right w:val="none" w:sz="0" w:space="0" w:color="auto"/>
      </w:divBdr>
    </w:div>
    <w:div w:id="746463601">
      <w:bodyDiv w:val="1"/>
      <w:marLeft w:val="0"/>
      <w:marRight w:val="0"/>
      <w:marTop w:val="0"/>
      <w:marBottom w:val="0"/>
      <w:divBdr>
        <w:top w:val="none" w:sz="0" w:space="0" w:color="auto"/>
        <w:left w:val="none" w:sz="0" w:space="0" w:color="auto"/>
        <w:bottom w:val="none" w:sz="0" w:space="0" w:color="auto"/>
        <w:right w:val="none" w:sz="0" w:space="0" w:color="auto"/>
      </w:divBdr>
    </w:div>
    <w:div w:id="759644847">
      <w:bodyDiv w:val="1"/>
      <w:marLeft w:val="0"/>
      <w:marRight w:val="0"/>
      <w:marTop w:val="0"/>
      <w:marBottom w:val="0"/>
      <w:divBdr>
        <w:top w:val="none" w:sz="0" w:space="0" w:color="auto"/>
        <w:left w:val="none" w:sz="0" w:space="0" w:color="auto"/>
        <w:bottom w:val="none" w:sz="0" w:space="0" w:color="auto"/>
        <w:right w:val="none" w:sz="0" w:space="0" w:color="auto"/>
      </w:divBdr>
    </w:div>
    <w:div w:id="770323035">
      <w:bodyDiv w:val="1"/>
      <w:marLeft w:val="0"/>
      <w:marRight w:val="0"/>
      <w:marTop w:val="0"/>
      <w:marBottom w:val="0"/>
      <w:divBdr>
        <w:top w:val="none" w:sz="0" w:space="0" w:color="auto"/>
        <w:left w:val="none" w:sz="0" w:space="0" w:color="auto"/>
        <w:bottom w:val="none" w:sz="0" w:space="0" w:color="auto"/>
        <w:right w:val="none" w:sz="0" w:space="0" w:color="auto"/>
      </w:divBdr>
    </w:div>
    <w:div w:id="798232117">
      <w:bodyDiv w:val="1"/>
      <w:marLeft w:val="0"/>
      <w:marRight w:val="0"/>
      <w:marTop w:val="0"/>
      <w:marBottom w:val="0"/>
      <w:divBdr>
        <w:top w:val="none" w:sz="0" w:space="0" w:color="auto"/>
        <w:left w:val="none" w:sz="0" w:space="0" w:color="auto"/>
        <w:bottom w:val="none" w:sz="0" w:space="0" w:color="auto"/>
        <w:right w:val="none" w:sz="0" w:space="0" w:color="auto"/>
      </w:divBdr>
    </w:div>
    <w:div w:id="806239080">
      <w:bodyDiv w:val="1"/>
      <w:marLeft w:val="0"/>
      <w:marRight w:val="0"/>
      <w:marTop w:val="0"/>
      <w:marBottom w:val="0"/>
      <w:divBdr>
        <w:top w:val="none" w:sz="0" w:space="0" w:color="auto"/>
        <w:left w:val="none" w:sz="0" w:space="0" w:color="auto"/>
        <w:bottom w:val="none" w:sz="0" w:space="0" w:color="auto"/>
        <w:right w:val="none" w:sz="0" w:space="0" w:color="auto"/>
      </w:divBdr>
    </w:div>
    <w:div w:id="809518405">
      <w:bodyDiv w:val="1"/>
      <w:marLeft w:val="0"/>
      <w:marRight w:val="0"/>
      <w:marTop w:val="0"/>
      <w:marBottom w:val="0"/>
      <w:divBdr>
        <w:top w:val="none" w:sz="0" w:space="0" w:color="auto"/>
        <w:left w:val="none" w:sz="0" w:space="0" w:color="auto"/>
        <w:bottom w:val="none" w:sz="0" w:space="0" w:color="auto"/>
        <w:right w:val="none" w:sz="0" w:space="0" w:color="auto"/>
      </w:divBdr>
    </w:div>
    <w:div w:id="824392194">
      <w:bodyDiv w:val="1"/>
      <w:marLeft w:val="0"/>
      <w:marRight w:val="0"/>
      <w:marTop w:val="0"/>
      <w:marBottom w:val="0"/>
      <w:divBdr>
        <w:top w:val="none" w:sz="0" w:space="0" w:color="auto"/>
        <w:left w:val="none" w:sz="0" w:space="0" w:color="auto"/>
        <w:bottom w:val="none" w:sz="0" w:space="0" w:color="auto"/>
        <w:right w:val="none" w:sz="0" w:space="0" w:color="auto"/>
      </w:divBdr>
    </w:div>
    <w:div w:id="861671648">
      <w:bodyDiv w:val="1"/>
      <w:marLeft w:val="0"/>
      <w:marRight w:val="0"/>
      <w:marTop w:val="0"/>
      <w:marBottom w:val="0"/>
      <w:divBdr>
        <w:top w:val="none" w:sz="0" w:space="0" w:color="auto"/>
        <w:left w:val="none" w:sz="0" w:space="0" w:color="auto"/>
        <w:bottom w:val="none" w:sz="0" w:space="0" w:color="auto"/>
        <w:right w:val="none" w:sz="0" w:space="0" w:color="auto"/>
      </w:divBdr>
    </w:div>
    <w:div w:id="869412279">
      <w:bodyDiv w:val="1"/>
      <w:marLeft w:val="0"/>
      <w:marRight w:val="0"/>
      <w:marTop w:val="0"/>
      <w:marBottom w:val="0"/>
      <w:divBdr>
        <w:top w:val="none" w:sz="0" w:space="0" w:color="auto"/>
        <w:left w:val="none" w:sz="0" w:space="0" w:color="auto"/>
        <w:bottom w:val="none" w:sz="0" w:space="0" w:color="auto"/>
        <w:right w:val="none" w:sz="0" w:space="0" w:color="auto"/>
      </w:divBdr>
    </w:div>
    <w:div w:id="870071377">
      <w:bodyDiv w:val="1"/>
      <w:marLeft w:val="0"/>
      <w:marRight w:val="0"/>
      <w:marTop w:val="0"/>
      <w:marBottom w:val="0"/>
      <w:divBdr>
        <w:top w:val="none" w:sz="0" w:space="0" w:color="auto"/>
        <w:left w:val="none" w:sz="0" w:space="0" w:color="auto"/>
        <w:bottom w:val="none" w:sz="0" w:space="0" w:color="auto"/>
        <w:right w:val="none" w:sz="0" w:space="0" w:color="auto"/>
      </w:divBdr>
    </w:div>
    <w:div w:id="930433656">
      <w:bodyDiv w:val="1"/>
      <w:marLeft w:val="0"/>
      <w:marRight w:val="0"/>
      <w:marTop w:val="0"/>
      <w:marBottom w:val="0"/>
      <w:divBdr>
        <w:top w:val="none" w:sz="0" w:space="0" w:color="auto"/>
        <w:left w:val="none" w:sz="0" w:space="0" w:color="auto"/>
        <w:bottom w:val="none" w:sz="0" w:space="0" w:color="auto"/>
        <w:right w:val="none" w:sz="0" w:space="0" w:color="auto"/>
      </w:divBdr>
    </w:div>
    <w:div w:id="931476117">
      <w:bodyDiv w:val="1"/>
      <w:marLeft w:val="0"/>
      <w:marRight w:val="0"/>
      <w:marTop w:val="0"/>
      <w:marBottom w:val="0"/>
      <w:divBdr>
        <w:top w:val="none" w:sz="0" w:space="0" w:color="auto"/>
        <w:left w:val="none" w:sz="0" w:space="0" w:color="auto"/>
        <w:bottom w:val="none" w:sz="0" w:space="0" w:color="auto"/>
        <w:right w:val="none" w:sz="0" w:space="0" w:color="auto"/>
      </w:divBdr>
    </w:div>
    <w:div w:id="932006542">
      <w:bodyDiv w:val="1"/>
      <w:marLeft w:val="0"/>
      <w:marRight w:val="0"/>
      <w:marTop w:val="0"/>
      <w:marBottom w:val="0"/>
      <w:divBdr>
        <w:top w:val="none" w:sz="0" w:space="0" w:color="auto"/>
        <w:left w:val="none" w:sz="0" w:space="0" w:color="auto"/>
        <w:bottom w:val="none" w:sz="0" w:space="0" w:color="auto"/>
        <w:right w:val="none" w:sz="0" w:space="0" w:color="auto"/>
      </w:divBdr>
    </w:div>
    <w:div w:id="964697491">
      <w:bodyDiv w:val="1"/>
      <w:marLeft w:val="0"/>
      <w:marRight w:val="0"/>
      <w:marTop w:val="0"/>
      <w:marBottom w:val="0"/>
      <w:divBdr>
        <w:top w:val="none" w:sz="0" w:space="0" w:color="auto"/>
        <w:left w:val="none" w:sz="0" w:space="0" w:color="auto"/>
        <w:bottom w:val="none" w:sz="0" w:space="0" w:color="auto"/>
        <w:right w:val="none" w:sz="0" w:space="0" w:color="auto"/>
      </w:divBdr>
    </w:div>
    <w:div w:id="971785119">
      <w:bodyDiv w:val="1"/>
      <w:marLeft w:val="0"/>
      <w:marRight w:val="0"/>
      <w:marTop w:val="0"/>
      <w:marBottom w:val="0"/>
      <w:divBdr>
        <w:top w:val="none" w:sz="0" w:space="0" w:color="auto"/>
        <w:left w:val="none" w:sz="0" w:space="0" w:color="auto"/>
        <w:bottom w:val="none" w:sz="0" w:space="0" w:color="auto"/>
        <w:right w:val="none" w:sz="0" w:space="0" w:color="auto"/>
      </w:divBdr>
    </w:div>
    <w:div w:id="1015108743">
      <w:bodyDiv w:val="1"/>
      <w:marLeft w:val="0"/>
      <w:marRight w:val="0"/>
      <w:marTop w:val="0"/>
      <w:marBottom w:val="0"/>
      <w:divBdr>
        <w:top w:val="none" w:sz="0" w:space="0" w:color="auto"/>
        <w:left w:val="none" w:sz="0" w:space="0" w:color="auto"/>
        <w:bottom w:val="none" w:sz="0" w:space="0" w:color="auto"/>
        <w:right w:val="none" w:sz="0" w:space="0" w:color="auto"/>
      </w:divBdr>
    </w:div>
    <w:div w:id="1084956015">
      <w:bodyDiv w:val="1"/>
      <w:marLeft w:val="0"/>
      <w:marRight w:val="0"/>
      <w:marTop w:val="0"/>
      <w:marBottom w:val="0"/>
      <w:divBdr>
        <w:top w:val="none" w:sz="0" w:space="0" w:color="auto"/>
        <w:left w:val="none" w:sz="0" w:space="0" w:color="auto"/>
        <w:bottom w:val="none" w:sz="0" w:space="0" w:color="auto"/>
        <w:right w:val="none" w:sz="0" w:space="0" w:color="auto"/>
      </w:divBdr>
    </w:div>
    <w:div w:id="1091051946">
      <w:bodyDiv w:val="1"/>
      <w:marLeft w:val="0"/>
      <w:marRight w:val="0"/>
      <w:marTop w:val="0"/>
      <w:marBottom w:val="0"/>
      <w:divBdr>
        <w:top w:val="none" w:sz="0" w:space="0" w:color="auto"/>
        <w:left w:val="none" w:sz="0" w:space="0" w:color="auto"/>
        <w:bottom w:val="none" w:sz="0" w:space="0" w:color="auto"/>
        <w:right w:val="none" w:sz="0" w:space="0" w:color="auto"/>
      </w:divBdr>
    </w:div>
    <w:div w:id="1093629495">
      <w:bodyDiv w:val="1"/>
      <w:marLeft w:val="0"/>
      <w:marRight w:val="0"/>
      <w:marTop w:val="0"/>
      <w:marBottom w:val="0"/>
      <w:divBdr>
        <w:top w:val="none" w:sz="0" w:space="0" w:color="auto"/>
        <w:left w:val="none" w:sz="0" w:space="0" w:color="auto"/>
        <w:bottom w:val="none" w:sz="0" w:space="0" w:color="auto"/>
        <w:right w:val="none" w:sz="0" w:space="0" w:color="auto"/>
      </w:divBdr>
    </w:div>
    <w:div w:id="1100876787">
      <w:bodyDiv w:val="1"/>
      <w:marLeft w:val="0"/>
      <w:marRight w:val="0"/>
      <w:marTop w:val="0"/>
      <w:marBottom w:val="0"/>
      <w:divBdr>
        <w:top w:val="none" w:sz="0" w:space="0" w:color="auto"/>
        <w:left w:val="none" w:sz="0" w:space="0" w:color="auto"/>
        <w:bottom w:val="none" w:sz="0" w:space="0" w:color="auto"/>
        <w:right w:val="none" w:sz="0" w:space="0" w:color="auto"/>
      </w:divBdr>
    </w:div>
    <w:div w:id="1108543511">
      <w:bodyDiv w:val="1"/>
      <w:marLeft w:val="0"/>
      <w:marRight w:val="0"/>
      <w:marTop w:val="0"/>
      <w:marBottom w:val="0"/>
      <w:divBdr>
        <w:top w:val="none" w:sz="0" w:space="0" w:color="auto"/>
        <w:left w:val="none" w:sz="0" w:space="0" w:color="auto"/>
        <w:bottom w:val="none" w:sz="0" w:space="0" w:color="auto"/>
        <w:right w:val="none" w:sz="0" w:space="0" w:color="auto"/>
      </w:divBdr>
    </w:div>
    <w:div w:id="1118338125">
      <w:bodyDiv w:val="1"/>
      <w:marLeft w:val="0"/>
      <w:marRight w:val="0"/>
      <w:marTop w:val="0"/>
      <w:marBottom w:val="0"/>
      <w:divBdr>
        <w:top w:val="none" w:sz="0" w:space="0" w:color="auto"/>
        <w:left w:val="none" w:sz="0" w:space="0" w:color="auto"/>
        <w:bottom w:val="none" w:sz="0" w:space="0" w:color="auto"/>
        <w:right w:val="none" w:sz="0" w:space="0" w:color="auto"/>
      </w:divBdr>
    </w:div>
    <w:div w:id="1120605945">
      <w:bodyDiv w:val="1"/>
      <w:marLeft w:val="0"/>
      <w:marRight w:val="0"/>
      <w:marTop w:val="0"/>
      <w:marBottom w:val="0"/>
      <w:divBdr>
        <w:top w:val="none" w:sz="0" w:space="0" w:color="auto"/>
        <w:left w:val="none" w:sz="0" w:space="0" w:color="auto"/>
        <w:bottom w:val="none" w:sz="0" w:space="0" w:color="auto"/>
        <w:right w:val="none" w:sz="0" w:space="0" w:color="auto"/>
      </w:divBdr>
    </w:div>
    <w:div w:id="1127358078">
      <w:bodyDiv w:val="1"/>
      <w:marLeft w:val="0"/>
      <w:marRight w:val="0"/>
      <w:marTop w:val="0"/>
      <w:marBottom w:val="0"/>
      <w:divBdr>
        <w:top w:val="none" w:sz="0" w:space="0" w:color="auto"/>
        <w:left w:val="none" w:sz="0" w:space="0" w:color="auto"/>
        <w:bottom w:val="none" w:sz="0" w:space="0" w:color="auto"/>
        <w:right w:val="none" w:sz="0" w:space="0" w:color="auto"/>
      </w:divBdr>
    </w:div>
    <w:div w:id="1145124529">
      <w:bodyDiv w:val="1"/>
      <w:marLeft w:val="0"/>
      <w:marRight w:val="0"/>
      <w:marTop w:val="0"/>
      <w:marBottom w:val="0"/>
      <w:divBdr>
        <w:top w:val="none" w:sz="0" w:space="0" w:color="auto"/>
        <w:left w:val="none" w:sz="0" w:space="0" w:color="auto"/>
        <w:bottom w:val="none" w:sz="0" w:space="0" w:color="auto"/>
        <w:right w:val="none" w:sz="0" w:space="0" w:color="auto"/>
      </w:divBdr>
    </w:div>
    <w:div w:id="1155683797">
      <w:bodyDiv w:val="1"/>
      <w:marLeft w:val="0"/>
      <w:marRight w:val="0"/>
      <w:marTop w:val="0"/>
      <w:marBottom w:val="0"/>
      <w:divBdr>
        <w:top w:val="none" w:sz="0" w:space="0" w:color="auto"/>
        <w:left w:val="none" w:sz="0" w:space="0" w:color="auto"/>
        <w:bottom w:val="none" w:sz="0" w:space="0" w:color="auto"/>
        <w:right w:val="none" w:sz="0" w:space="0" w:color="auto"/>
      </w:divBdr>
    </w:div>
    <w:div w:id="1156187886">
      <w:bodyDiv w:val="1"/>
      <w:marLeft w:val="0"/>
      <w:marRight w:val="0"/>
      <w:marTop w:val="0"/>
      <w:marBottom w:val="0"/>
      <w:divBdr>
        <w:top w:val="none" w:sz="0" w:space="0" w:color="auto"/>
        <w:left w:val="none" w:sz="0" w:space="0" w:color="auto"/>
        <w:bottom w:val="none" w:sz="0" w:space="0" w:color="auto"/>
        <w:right w:val="none" w:sz="0" w:space="0" w:color="auto"/>
      </w:divBdr>
    </w:div>
    <w:div w:id="1156916233">
      <w:bodyDiv w:val="1"/>
      <w:marLeft w:val="0"/>
      <w:marRight w:val="0"/>
      <w:marTop w:val="0"/>
      <w:marBottom w:val="0"/>
      <w:divBdr>
        <w:top w:val="none" w:sz="0" w:space="0" w:color="auto"/>
        <w:left w:val="none" w:sz="0" w:space="0" w:color="auto"/>
        <w:bottom w:val="none" w:sz="0" w:space="0" w:color="auto"/>
        <w:right w:val="none" w:sz="0" w:space="0" w:color="auto"/>
      </w:divBdr>
    </w:div>
    <w:div w:id="1160072311">
      <w:bodyDiv w:val="1"/>
      <w:marLeft w:val="0"/>
      <w:marRight w:val="0"/>
      <w:marTop w:val="0"/>
      <w:marBottom w:val="0"/>
      <w:divBdr>
        <w:top w:val="none" w:sz="0" w:space="0" w:color="auto"/>
        <w:left w:val="none" w:sz="0" w:space="0" w:color="auto"/>
        <w:bottom w:val="none" w:sz="0" w:space="0" w:color="auto"/>
        <w:right w:val="none" w:sz="0" w:space="0" w:color="auto"/>
      </w:divBdr>
    </w:div>
    <w:div w:id="1169178558">
      <w:bodyDiv w:val="1"/>
      <w:marLeft w:val="0"/>
      <w:marRight w:val="0"/>
      <w:marTop w:val="0"/>
      <w:marBottom w:val="0"/>
      <w:divBdr>
        <w:top w:val="none" w:sz="0" w:space="0" w:color="auto"/>
        <w:left w:val="none" w:sz="0" w:space="0" w:color="auto"/>
        <w:bottom w:val="none" w:sz="0" w:space="0" w:color="auto"/>
        <w:right w:val="none" w:sz="0" w:space="0" w:color="auto"/>
      </w:divBdr>
    </w:div>
    <w:div w:id="1171288436">
      <w:bodyDiv w:val="1"/>
      <w:marLeft w:val="0"/>
      <w:marRight w:val="0"/>
      <w:marTop w:val="0"/>
      <w:marBottom w:val="0"/>
      <w:divBdr>
        <w:top w:val="none" w:sz="0" w:space="0" w:color="auto"/>
        <w:left w:val="none" w:sz="0" w:space="0" w:color="auto"/>
        <w:bottom w:val="none" w:sz="0" w:space="0" w:color="auto"/>
        <w:right w:val="none" w:sz="0" w:space="0" w:color="auto"/>
      </w:divBdr>
    </w:div>
    <w:div w:id="1200358124">
      <w:bodyDiv w:val="1"/>
      <w:marLeft w:val="0"/>
      <w:marRight w:val="0"/>
      <w:marTop w:val="0"/>
      <w:marBottom w:val="0"/>
      <w:divBdr>
        <w:top w:val="none" w:sz="0" w:space="0" w:color="auto"/>
        <w:left w:val="none" w:sz="0" w:space="0" w:color="auto"/>
        <w:bottom w:val="none" w:sz="0" w:space="0" w:color="auto"/>
        <w:right w:val="none" w:sz="0" w:space="0" w:color="auto"/>
      </w:divBdr>
    </w:div>
    <w:div w:id="1204369198">
      <w:bodyDiv w:val="1"/>
      <w:marLeft w:val="0"/>
      <w:marRight w:val="0"/>
      <w:marTop w:val="0"/>
      <w:marBottom w:val="0"/>
      <w:divBdr>
        <w:top w:val="none" w:sz="0" w:space="0" w:color="auto"/>
        <w:left w:val="none" w:sz="0" w:space="0" w:color="auto"/>
        <w:bottom w:val="none" w:sz="0" w:space="0" w:color="auto"/>
        <w:right w:val="none" w:sz="0" w:space="0" w:color="auto"/>
      </w:divBdr>
    </w:div>
    <w:div w:id="1205480826">
      <w:bodyDiv w:val="1"/>
      <w:marLeft w:val="0"/>
      <w:marRight w:val="0"/>
      <w:marTop w:val="0"/>
      <w:marBottom w:val="0"/>
      <w:divBdr>
        <w:top w:val="none" w:sz="0" w:space="0" w:color="auto"/>
        <w:left w:val="none" w:sz="0" w:space="0" w:color="auto"/>
        <w:bottom w:val="none" w:sz="0" w:space="0" w:color="auto"/>
        <w:right w:val="none" w:sz="0" w:space="0" w:color="auto"/>
      </w:divBdr>
    </w:div>
    <w:div w:id="1246572304">
      <w:bodyDiv w:val="1"/>
      <w:marLeft w:val="0"/>
      <w:marRight w:val="0"/>
      <w:marTop w:val="0"/>
      <w:marBottom w:val="0"/>
      <w:divBdr>
        <w:top w:val="none" w:sz="0" w:space="0" w:color="auto"/>
        <w:left w:val="none" w:sz="0" w:space="0" w:color="auto"/>
        <w:bottom w:val="none" w:sz="0" w:space="0" w:color="auto"/>
        <w:right w:val="none" w:sz="0" w:space="0" w:color="auto"/>
      </w:divBdr>
    </w:div>
    <w:div w:id="1275868175">
      <w:bodyDiv w:val="1"/>
      <w:marLeft w:val="0"/>
      <w:marRight w:val="0"/>
      <w:marTop w:val="0"/>
      <w:marBottom w:val="0"/>
      <w:divBdr>
        <w:top w:val="none" w:sz="0" w:space="0" w:color="auto"/>
        <w:left w:val="none" w:sz="0" w:space="0" w:color="auto"/>
        <w:bottom w:val="none" w:sz="0" w:space="0" w:color="auto"/>
        <w:right w:val="none" w:sz="0" w:space="0" w:color="auto"/>
      </w:divBdr>
    </w:div>
    <w:div w:id="1297954950">
      <w:bodyDiv w:val="1"/>
      <w:marLeft w:val="0"/>
      <w:marRight w:val="0"/>
      <w:marTop w:val="0"/>
      <w:marBottom w:val="0"/>
      <w:divBdr>
        <w:top w:val="none" w:sz="0" w:space="0" w:color="auto"/>
        <w:left w:val="none" w:sz="0" w:space="0" w:color="auto"/>
        <w:bottom w:val="none" w:sz="0" w:space="0" w:color="auto"/>
        <w:right w:val="none" w:sz="0" w:space="0" w:color="auto"/>
      </w:divBdr>
    </w:div>
    <w:div w:id="1329215559">
      <w:bodyDiv w:val="1"/>
      <w:marLeft w:val="0"/>
      <w:marRight w:val="0"/>
      <w:marTop w:val="0"/>
      <w:marBottom w:val="0"/>
      <w:divBdr>
        <w:top w:val="none" w:sz="0" w:space="0" w:color="auto"/>
        <w:left w:val="none" w:sz="0" w:space="0" w:color="auto"/>
        <w:bottom w:val="none" w:sz="0" w:space="0" w:color="auto"/>
        <w:right w:val="none" w:sz="0" w:space="0" w:color="auto"/>
      </w:divBdr>
    </w:div>
    <w:div w:id="1342316810">
      <w:bodyDiv w:val="1"/>
      <w:marLeft w:val="0"/>
      <w:marRight w:val="0"/>
      <w:marTop w:val="0"/>
      <w:marBottom w:val="0"/>
      <w:divBdr>
        <w:top w:val="none" w:sz="0" w:space="0" w:color="auto"/>
        <w:left w:val="none" w:sz="0" w:space="0" w:color="auto"/>
        <w:bottom w:val="none" w:sz="0" w:space="0" w:color="auto"/>
        <w:right w:val="none" w:sz="0" w:space="0" w:color="auto"/>
      </w:divBdr>
    </w:div>
    <w:div w:id="1363631853">
      <w:bodyDiv w:val="1"/>
      <w:marLeft w:val="0"/>
      <w:marRight w:val="0"/>
      <w:marTop w:val="0"/>
      <w:marBottom w:val="0"/>
      <w:divBdr>
        <w:top w:val="none" w:sz="0" w:space="0" w:color="auto"/>
        <w:left w:val="none" w:sz="0" w:space="0" w:color="auto"/>
        <w:bottom w:val="none" w:sz="0" w:space="0" w:color="auto"/>
        <w:right w:val="none" w:sz="0" w:space="0" w:color="auto"/>
      </w:divBdr>
    </w:div>
    <w:div w:id="1388996121">
      <w:bodyDiv w:val="1"/>
      <w:marLeft w:val="0"/>
      <w:marRight w:val="0"/>
      <w:marTop w:val="0"/>
      <w:marBottom w:val="0"/>
      <w:divBdr>
        <w:top w:val="none" w:sz="0" w:space="0" w:color="auto"/>
        <w:left w:val="none" w:sz="0" w:space="0" w:color="auto"/>
        <w:bottom w:val="none" w:sz="0" w:space="0" w:color="auto"/>
        <w:right w:val="none" w:sz="0" w:space="0" w:color="auto"/>
      </w:divBdr>
    </w:div>
    <w:div w:id="1404717401">
      <w:bodyDiv w:val="1"/>
      <w:marLeft w:val="0"/>
      <w:marRight w:val="0"/>
      <w:marTop w:val="0"/>
      <w:marBottom w:val="0"/>
      <w:divBdr>
        <w:top w:val="none" w:sz="0" w:space="0" w:color="auto"/>
        <w:left w:val="none" w:sz="0" w:space="0" w:color="auto"/>
        <w:bottom w:val="none" w:sz="0" w:space="0" w:color="auto"/>
        <w:right w:val="none" w:sz="0" w:space="0" w:color="auto"/>
      </w:divBdr>
    </w:div>
    <w:div w:id="1413236001">
      <w:bodyDiv w:val="1"/>
      <w:marLeft w:val="0"/>
      <w:marRight w:val="0"/>
      <w:marTop w:val="0"/>
      <w:marBottom w:val="0"/>
      <w:divBdr>
        <w:top w:val="none" w:sz="0" w:space="0" w:color="auto"/>
        <w:left w:val="none" w:sz="0" w:space="0" w:color="auto"/>
        <w:bottom w:val="none" w:sz="0" w:space="0" w:color="auto"/>
        <w:right w:val="none" w:sz="0" w:space="0" w:color="auto"/>
      </w:divBdr>
    </w:div>
    <w:div w:id="1421760309">
      <w:bodyDiv w:val="1"/>
      <w:marLeft w:val="0"/>
      <w:marRight w:val="0"/>
      <w:marTop w:val="0"/>
      <w:marBottom w:val="0"/>
      <w:divBdr>
        <w:top w:val="none" w:sz="0" w:space="0" w:color="auto"/>
        <w:left w:val="none" w:sz="0" w:space="0" w:color="auto"/>
        <w:bottom w:val="none" w:sz="0" w:space="0" w:color="auto"/>
        <w:right w:val="none" w:sz="0" w:space="0" w:color="auto"/>
      </w:divBdr>
    </w:div>
    <w:div w:id="1437094603">
      <w:bodyDiv w:val="1"/>
      <w:marLeft w:val="0"/>
      <w:marRight w:val="0"/>
      <w:marTop w:val="0"/>
      <w:marBottom w:val="0"/>
      <w:divBdr>
        <w:top w:val="none" w:sz="0" w:space="0" w:color="auto"/>
        <w:left w:val="none" w:sz="0" w:space="0" w:color="auto"/>
        <w:bottom w:val="none" w:sz="0" w:space="0" w:color="auto"/>
        <w:right w:val="none" w:sz="0" w:space="0" w:color="auto"/>
      </w:divBdr>
    </w:div>
    <w:div w:id="1446732307">
      <w:bodyDiv w:val="1"/>
      <w:marLeft w:val="0"/>
      <w:marRight w:val="0"/>
      <w:marTop w:val="0"/>
      <w:marBottom w:val="0"/>
      <w:divBdr>
        <w:top w:val="none" w:sz="0" w:space="0" w:color="auto"/>
        <w:left w:val="none" w:sz="0" w:space="0" w:color="auto"/>
        <w:bottom w:val="none" w:sz="0" w:space="0" w:color="auto"/>
        <w:right w:val="none" w:sz="0" w:space="0" w:color="auto"/>
      </w:divBdr>
    </w:div>
    <w:div w:id="1447505107">
      <w:bodyDiv w:val="1"/>
      <w:marLeft w:val="0"/>
      <w:marRight w:val="0"/>
      <w:marTop w:val="0"/>
      <w:marBottom w:val="0"/>
      <w:divBdr>
        <w:top w:val="none" w:sz="0" w:space="0" w:color="auto"/>
        <w:left w:val="none" w:sz="0" w:space="0" w:color="auto"/>
        <w:bottom w:val="none" w:sz="0" w:space="0" w:color="auto"/>
        <w:right w:val="none" w:sz="0" w:space="0" w:color="auto"/>
      </w:divBdr>
    </w:div>
    <w:div w:id="1454640231">
      <w:bodyDiv w:val="1"/>
      <w:marLeft w:val="0"/>
      <w:marRight w:val="0"/>
      <w:marTop w:val="0"/>
      <w:marBottom w:val="0"/>
      <w:divBdr>
        <w:top w:val="none" w:sz="0" w:space="0" w:color="auto"/>
        <w:left w:val="none" w:sz="0" w:space="0" w:color="auto"/>
        <w:bottom w:val="none" w:sz="0" w:space="0" w:color="auto"/>
        <w:right w:val="none" w:sz="0" w:space="0" w:color="auto"/>
      </w:divBdr>
    </w:div>
    <w:div w:id="1497724414">
      <w:bodyDiv w:val="1"/>
      <w:marLeft w:val="0"/>
      <w:marRight w:val="0"/>
      <w:marTop w:val="0"/>
      <w:marBottom w:val="0"/>
      <w:divBdr>
        <w:top w:val="none" w:sz="0" w:space="0" w:color="auto"/>
        <w:left w:val="none" w:sz="0" w:space="0" w:color="auto"/>
        <w:bottom w:val="none" w:sz="0" w:space="0" w:color="auto"/>
        <w:right w:val="none" w:sz="0" w:space="0" w:color="auto"/>
      </w:divBdr>
    </w:div>
    <w:div w:id="1532839247">
      <w:bodyDiv w:val="1"/>
      <w:marLeft w:val="0"/>
      <w:marRight w:val="0"/>
      <w:marTop w:val="0"/>
      <w:marBottom w:val="0"/>
      <w:divBdr>
        <w:top w:val="none" w:sz="0" w:space="0" w:color="auto"/>
        <w:left w:val="none" w:sz="0" w:space="0" w:color="auto"/>
        <w:bottom w:val="none" w:sz="0" w:space="0" w:color="auto"/>
        <w:right w:val="none" w:sz="0" w:space="0" w:color="auto"/>
      </w:divBdr>
    </w:div>
    <w:div w:id="1542983618">
      <w:bodyDiv w:val="1"/>
      <w:marLeft w:val="0"/>
      <w:marRight w:val="0"/>
      <w:marTop w:val="0"/>
      <w:marBottom w:val="0"/>
      <w:divBdr>
        <w:top w:val="none" w:sz="0" w:space="0" w:color="auto"/>
        <w:left w:val="none" w:sz="0" w:space="0" w:color="auto"/>
        <w:bottom w:val="none" w:sz="0" w:space="0" w:color="auto"/>
        <w:right w:val="none" w:sz="0" w:space="0" w:color="auto"/>
      </w:divBdr>
    </w:div>
    <w:div w:id="1573545139">
      <w:bodyDiv w:val="1"/>
      <w:marLeft w:val="0"/>
      <w:marRight w:val="0"/>
      <w:marTop w:val="0"/>
      <w:marBottom w:val="0"/>
      <w:divBdr>
        <w:top w:val="none" w:sz="0" w:space="0" w:color="auto"/>
        <w:left w:val="none" w:sz="0" w:space="0" w:color="auto"/>
        <w:bottom w:val="none" w:sz="0" w:space="0" w:color="auto"/>
        <w:right w:val="none" w:sz="0" w:space="0" w:color="auto"/>
      </w:divBdr>
    </w:div>
    <w:div w:id="1573807282">
      <w:bodyDiv w:val="1"/>
      <w:marLeft w:val="0"/>
      <w:marRight w:val="0"/>
      <w:marTop w:val="0"/>
      <w:marBottom w:val="0"/>
      <w:divBdr>
        <w:top w:val="none" w:sz="0" w:space="0" w:color="auto"/>
        <w:left w:val="none" w:sz="0" w:space="0" w:color="auto"/>
        <w:bottom w:val="none" w:sz="0" w:space="0" w:color="auto"/>
        <w:right w:val="none" w:sz="0" w:space="0" w:color="auto"/>
      </w:divBdr>
    </w:div>
    <w:div w:id="1609048932">
      <w:bodyDiv w:val="1"/>
      <w:marLeft w:val="0"/>
      <w:marRight w:val="0"/>
      <w:marTop w:val="0"/>
      <w:marBottom w:val="0"/>
      <w:divBdr>
        <w:top w:val="none" w:sz="0" w:space="0" w:color="auto"/>
        <w:left w:val="none" w:sz="0" w:space="0" w:color="auto"/>
        <w:bottom w:val="none" w:sz="0" w:space="0" w:color="auto"/>
        <w:right w:val="none" w:sz="0" w:space="0" w:color="auto"/>
      </w:divBdr>
    </w:div>
    <w:div w:id="1654797640">
      <w:bodyDiv w:val="1"/>
      <w:marLeft w:val="0"/>
      <w:marRight w:val="0"/>
      <w:marTop w:val="0"/>
      <w:marBottom w:val="0"/>
      <w:divBdr>
        <w:top w:val="none" w:sz="0" w:space="0" w:color="auto"/>
        <w:left w:val="none" w:sz="0" w:space="0" w:color="auto"/>
        <w:bottom w:val="none" w:sz="0" w:space="0" w:color="auto"/>
        <w:right w:val="none" w:sz="0" w:space="0" w:color="auto"/>
      </w:divBdr>
    </w:div>
    <w:div w:id="1668902669">
      <w:bodyDiv w:val="1"/>
      <w:marLeft w:val="0"/>
      <w:marRight w:val="0"/>
      <w:marTop w:val="0"/>
      <w:marBottom w:val="0"/>
      <w:divBdr>
        <w:top w:val="none" w:sz="0" w:space="0" w:color="auto"/>
        <w:left w:val="none" w:sz="0" w:space="0" w:color="auto"/>
        <w:bottom w:val="none" w:sz="0" w:space="0" w:color="auto"/>
        <w:right w:val="none" w:sz="0" w:space="0" w:color="auto"/>
      </w:divBdr>
    </w:div>
    <w:div w:id="1695960401">
      <w:bodyDiv w:val="1"/>
      <w:marLeft w:val="0"/>
      <w:marRight w:val="0"/>
      <w:marTop w:val="0"/>
      <w:marBottom w:val="0"/>
      <w:divBdr>
        <w:top w:val="none" w:sz="0" w:space="0" w:color="auto"/>
        <w:left w:val="none" w:sz="0" w:space="0" w:color="auto"/>
        <w:bottom w:val="none" w:sz="0" w:space="0" w:color="auto"/>
        <w:right w:val="none" w:sz="0" w:space="0" w:color="auto"/>
      </w:divBdr>
    </w:div>
    <w:div w:id="1755005368">
      <w:bodyDiv w:val="1"/>
      <w:marLeft w:val="0"/>
      <w:marRight w:val="0"/>
      <w:marTop w:val="0"/>
      <w:marBottom w:val="0"/>
      <w:divBdr>
        <w:top w:val="none" w:sz="0" w:space="0" w:color="auto"/>
        <w:left w:val="none" w:sz="0" w:space="0" w:color="auto"/>
        <w:bottom w:val="none" w:sz="0" w:space="0" w:color="auto"/>
        <w:right w:val="none" w:sz="0" w:space="0" w:color="auto"/>
      </w:divBdr>
    </w:div>
    <w:div w:id="1756004156">
      <w:bodyDiv w:val="1"/>
      <w:marLeft w:val="0"/>
      <w:marRight w:val="0"/>
      <w:marTop w:val="0"/>
      <w:marBottom w:val="0"/>
      <w:divBdr>
        <w:top w:val="none" w:sz="0" w:space="0" w:color="auto"/>
        <w:left w:val="none" w:sz="0" w:space="0" w:color="auto"/>
        <w:bottom w:val="none" w:sz="0" w:space="0" w:color="auto"/>
        <w:right w:val="none" w:sz="0" w:space="0" w:color="auto"/>
      </w:divBdr>
    </w:div>
    <w:div w:id="1760833839">
      <w:bodyDiv w:val="1"/>
      <w:marLeft w:val="0"/>
      <w:marRight w:val="0"/>
      <w:marTop w:val="0"/>
      <w:marBottom w:val="0"/>
      <w:divBdr>
        <w:top w:val="none" w:sz="0" w:space="0" w:color="auto"/>
        <w:left w:val="none" w:sz="0" w:space="0" w:color="auto"/>
        <w:bottom w:val="none" w:sz="0" w:space="0" w:color="auto"/>
        <w:right w:val="none" w:sz="0" w:space="0" w:color="auto"/>
      </w:divBdr>
    </w:div>
    <w:div w:id="1776824972">
      <w:bodyDiv w:val="1"/>
      <w:marLeft w:val="0"/>
      <w:marRight w:val="0"/>
      <w:marTop w:val="0"/>
      <w:marBottom w:val="0"/>
      <w:divBdr>
        <w:top w:val="none" w:sz="0" w:space="0" w:color="auto"/>
        <w:left w:val="none" w:sz="0" w:space="0" w:color="auto"/>
        <w:bottom w:val="none" w:sz="0" w:space="0" w:color="auto"/>
        <w:right w:val="none" w:sz="0" w:space="0" w:color="auto"/>
      </w:divBdr>
    </w:div>
    <w:div w:id="1786345343">
      <w:bodyDiv w:val="1"/>
      <w:marLeft w:val="0"/>
      <w:marRight w:val="0"/>
      <w:marTop w:val="0"/>
      <w:marBottom w:val="0"/>
      <w:divBdr>
        <w:top w:val="none" w:sz="0" w:space="0" w:color="auto"/>
        <w:left w:val="none" w:sz="0" w:space="0" w:color="auto"/>
        <w:bottom w:val="none" w:sz="0" w:space="0" w:color="auto"/>
        <w:right w:val="none" w:sz="0" w:space="0" w:color="auto"/>
      </w:divBdr>
    </w:div>
    <w:div w:id="1798529534">
      <w:bodyDiv w:val="1"/>
      <w:marLeft w:val="0"/>
      <w:marRight w:val="0"/>
      <w:marTop w:val="0"/>
      <w:marBottom w:val="0"/>
      <w:divBdr>
        <w:top w:val="none" w:sz="0" w:space="0" w:color="auto"/>
        <w:left w:val="none" w:sz="0" w:space="0" w:color="auto"/>
        <w:bottom w:val="none" w:sz="0" w:space="0" w:color="auto"/>
        <w:right w:val="none" w:sz="0" w:space="0" w:color="auto"/>
      </w:divBdr>
    </w:div>
    <w:div w:id="1821073819">
      <w:bodyDiv w:val="1"/>
      <w:marLeft w:val="0"/>
      <w:marRight w:val="0"/>
      <w:marTop w:val="0"/>
      <w:marBottom w:val="0"/>
      <w:divBdr>
        <w:top w:val="none" w:sz="0" w:space="0" w:color="auto"/>
        <w:left w:val="none" w:sz="0" w:space="0" w:color="auto"/>
        <w:bottom w:val="none" w:sz="0" w:space="0" w:color="auto"/>
        <w:right w:val="none" w:sz="0" w:space="0" w:color="auto"/>
      </w:divBdr>
    </w:div>
    <w:div w:id="1857037039">
      <w:bodyDiv w:val="1"/>
      <w:marLeft w:val="0"/>
      <w:marRight w:val="0"/>
      <w:marTop w:val="0"/>
      <w:marBottom w:val="0"/>
      <w:divBdr>
        <w:top w:val="none" w:sz="0" w:space="0" w:color="auto"/>
        <w:left w:val="none" w:sz="0" w:space="0" w:color="auto"/>
        <w:bottom w:val="none" w:sz="0" w:space="0" w:color="auto"/>
        <w:right w:val="none" w:sz="0" w:space="0" w:color="auto"/>
      </w:divBdr>
    </w:div>
    <w:div w:id="1890148376">
      <w:bodyDiv w:val="1"/>
      <w:marLeft w:val="0"/>
      <w:marRight w:val="0"/>
      <w:marTop w:val="0"/>
      <w:marBottom w:val="0"/>
      <w:divBdr>
        <w:top w:val="none" w:sz="0" w:space="0" w:color="auto"/>
        <w:left w:val="none" w:sz="0" w:space="0" w:color="auto"/>
        <w:bottom w:val="none" w:sz="0" w:space="0" w:color="auto"/>
        <w:right w:val="none" w:sz="0" w:space="0" w:color="auto"/>
      </w:divBdr>
    </w:div>
    <w:div w:id="1904481133">
      <w:bodyDiv w:val="1"/>
      <w:marLeft w:val="0"/>
      <w:marRight w:val="0"/>
      <w:marTop w:val="0"/>
      <w:marBottom w:val="0"/>
      <w:divBdr>
        <w:top w:val="none" w:sz="0" w:space="0" w:color="auto"/>
        <w:left w:val="none" w:sz="0" w:space="0" w:color="auto"/>
        <w:bottom w:val="none" w:sz="0" w:space="0" w:color="auto"/>
        <w:right w:val="none" w:sz="0" w:space="0" w:color="auto"/>
      </w:divBdr>
    </w:div>
    <w:div w:id="1934511312">
      <w:bodyDiv w:val="1"/>
      <w:marLeft w:val="0"/>
      <w:marRight w:val="0"/>
      <w:marTop w:val="0"/>
      <w:marBottom w:val="0"/>
      <w:divBdr>
        <w:top w:val="none" w:sz="0" w:space="0" w:color="auto"/>
        <w:left w:val="none" w:sz="0" w:space="0" w:color="auto"/>
        <w:bottom w:val="none" w:sz="0" w:space="0" w:color="auto"/>
        <w:right w:val="none" w:sz="0" w:space="0" w:color="auto"/>
      </w:divBdr>
    </w:div>
    <w:div w:id="1942565061">
      <w:bodyDiv w:val="1"/>
      <w:marLeft w:val="0"/>
      <w:marRight w:val="0"/>
      <w:marTop w:val="0"/>
      <w:marBottom w:val="0"/>
      <w:divBdr>
        <w:top w:val="none" w:sz="0" w:space="0" w:color="auto"/>
        <w:left w:val="none" w:sz="0" w:space="0" w:color="auto"/>
        <w:bottom w:val="none" w:sz="0" w:space="0" w:color="auto"/>
        <w:right w:val="none" w:sz="0" w:space="0" w:color="auto"/>
      </w:divBdr>
    </w:div>
    <w:div w:id="1978146020">
      <w:bodyDiv w:val="1"/>
      <w:marLeft w:val="0"/>
      <w:marRight w:val="0"/>
      <w:marTop w:val="0"/>
      <w:marBottom w:val="0"/>
      <w:divBdr>
        <w:top w:val="none" w:sz="0" w:space="0" w:color="auto"/>
        <w:left w:val="none" w:sz="0" w:space="0" w:color="auto"/>
        <w:bottom w:val="none" w:sz="0" w:space="0" w:color="auto"/>
        <w:right w:val="none" w:sz="0" w:space="0" w:color="auto"/>
      </w:divBdr>
    </w:div>
    <w:div w:id="2020229528">
      <w:bodyDiv w:val="1"/>
      <w:marLeft w:val="0"/>
      <w:marRight w:val="0"/>
      <w:marTop w:val="0"/>
      <w:marBottom w:val="0"/>
      <w:divBdr>
        <w:top w:val="none" w:sz="0" w:space="0" w:color="auto"/>
        <w:left w:val="none" w:sz="0" w:space="0" w:color="auto"/>
        <w:bottom w:val="none" w:sz="0" w:space="0" w:color="auto"/>
        <w:right w:val="none" w:sz="0" w:space="0" w:color="auto"/>
      </w:divBdr>
    </w:div>
    <w:div w:id="2023236100">
      <w:bodyDiv w:val="1"/>
      <w:marLeft w:val="0"/>
      <w:marRight w:val="0"/>
      <w:marTop w:val="0"/>
      <w:marBottom w:val="0"/>
      <w:divBdr>
        <w:top w:val="none" w:sz="0" w:space="0" w:color="auto"/>
        <w:left w:val="none" w:sz="0" w:space="0" w:color="auto"/>
        <w:bottom w:val="none" w:sz="0" w:space="0" w:color="auto"/>
        <w:right w:val="none" w:sz="0" w:space="0" w:color="auto"/>
      </w:divBdr>
    </w:div>
    <w:div w:id="2040546026">
      <w:bodyDiv w:val="1"/>
      <w:marLeft w:val="0"/>
      <w:marRight w:val="0"/>
      <w:marTop w:val="0"/>
      <w:marBottom w:val="0"/>
      <w:divBdr>
        <w:top w:val="none" w:sz="0" w:space="0" w:color="auto"/>
        <w:left w:val="none" w:sz="0" w:space="0" w:color="auto"/>
        <w:bottom w:val="none" w:sz="0" w:space="0" w:color="auto"/>
        <w:right w:val="none" w:sz="0" w:space="0" w:color="auto"/>
      </w:divBdr>
    </w:div>
    <w:div w:id="2043363951">
      <w:bodyDiv w:val="1"/>
      <w:marLeft w:val="0"/>
      <w:marRight w:val="0"/>
      <w:marTop w:val="0"/>
      <w:marBottom w:val="0"/>
      <w:divBdr>
        <w:top w:val="none" w:sz="0" w:space="0" w:color="auto"/>
        <w:left w:val="none" w:sz="0" w:space="0" w:color="auto"/>
        <w:bottom w:val="none" w:sz="0" w:space="0" w:color="auto"/>
        <w:right w:val="none" w:sz="0" w:space="0" w:color="auto"/>
      </w:divBdr>
    </w:div>
    <w:div w:id="2074350100">
      <w:bodyDiv w:val="1"/>
      <w:marLeft w:val="0"/>
      <w:marRight w:val="0"/>
      <w:marTop w:val="0"/>
      <w:marBottom w:val="0"/>
      <w:divBdr>
        <w:top w:val="none" w:sz="0" w:space="0" w:color="auto"/>
        <w:left w:val="none" w:sz="0" w:space="0" w:color="auto"/>
        <w:bottom w:val="none" w:sz="0" w:space="0" w:color="auto"/>
        <w:right w:val="none" w:sz="0" w:space="0" w:color="auto"/>
      </w:divBdr>
    </w:div>
    <w:div w:id="2124840412">
      <w:bodyDiv w:val="1"/>
      <w:marLeft w:val="0"/>
      <w:marRight w:val="0"/>
      <w:marTop w:val="0"/>
      <w:marBottom w:val="0"/>
      <w:divBdr>
        <w:top w:val="none" w:sz="0" w:space="0" w:color="auto"/>
        <w:left w:val="none" w:sz="0" w:space="0" w:color="auto"/>
        <w:bottom w:val="none" w:sz="0" w:space="0" w:color="auto"/>
        <w:right w:val="none" w:sz="0" w:space="0" w:color="auto"/>
      </w:divBdr>
    </w:div>
    <w:div w:id="213563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82370-8DC1-4877-8697-8418756EF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Pages>
  <Words>61189</Words>
  <Characters>348780</Characters>
  <Application>Microsoft Office Word</Application>
  <DocSecurity>0</DocSecurity>
  <Lines>2906</Lines>
  <Paragraphs>818</Paragraphs>
  <ScaleCrop>false</ScaleCrop>
  <HeadingPairs>
    <vt:vector size="2" baseType="variant">
      <vt:variant>
        <vt:lpstr>Название</vt:lpstr>
      </vt:variant>
      <vt:variant>
        <vt:i4>1</vt:i4>
      </vt:variant>
    </vt:vector>
  </HeadingPairs>
  <TitlesOfParts>
    <vt:vector size="1" baseType="lpstr">
      <vt:lpstr>ИНВЕСТИЦИОННая ПРОГРАММа ГОСУДАРСТВЕННОГО УНИТАРНОГО ПРЕДПРИЯТИЯ СТАВРОПОЛЬСКОГО КРАЯ «СТАВРОПОЛЬКРАЙВОДОКАНАЛ» ПО МОДЕРНИЗАЦИИ СИСТЕМ ВОДОСНАБЖЕНИЯ И КАНАЛИЗАЦИИ НА ПЕРИОД 2015-2019 ГОДЫ</vt:lpstr>
    </vt:vector>
  </TitlesOfParts>
  <Company/>
  <LinksUpToDate>false</LinksUpToDate>
  <CharactersWithSpaces>409151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ИНВЕСТИЦИОННая ПРОГРАММа ГОСУДАРСТВЕННОГО УНИТАРНОГО ПРЕДПРИЯТИЯ СТАВРОПОЛЬСКОГО КРАЯ «СТАВРОПОЛЬКРАЙВОДОКАНАЛ» ПО МОДЕРНИЗАЦИИ СИСТЕМ ВОДОСНАБЖЕНИЯ И КАНАЛИЗАЦИИ НА ПЕРИОД 2015-2019 ГОДЫ</dc:title>
  <dc:subject/>
  <dc:creator>Макаренко Алла Александровна</dc:creator>
  <cp:keywords/>
  <dc:description/>
  <cp:lastModifiedBy>Макаренко Алла Александровна</cp:lastModifiedBy>
  <cp:revision>133</cp:revision>
  <cp:lastPrinted>2016-07-15T10:48:00Z</cp:lastPrinted>
  <dcterms:created xsi:type="dcterms:W3CDTF">2016-06-08T14:37:00Z</dcterms:created>
  <dcterms:modified xsi:type="dcterms:W3CDTF">2016-07-15T10:48:00Z</dcterms:modified>
</cp:coreProperties>
</file>